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Default="005B2106" w:rsidP="005B2106">
      <w:pPr>
        <w:spacing w:after="0"/>
        <w:jc w:val="center"/>
        <w:rPr>
          <w:b/>
          <w:bCs/>
          <w:sz w:val="28"/>
          <w:szCs w:val="28"/>
        </w:rPr>
      </w:pPr>
      <w:r>
        <w:rPr>
          <w:b/>
          <w:bCs/>
          <w:sz w:val="28"/>
          <w:szCs w:val="28"/>
        </w:rPr>
        <w:t>Ideation Phase</w:t>
      </w:r>
    </w:p>
    <w:p w:rsidR="009D3AA0" w:rsidRDefault="009A2D61" w:rsidP="005B2106">
      <w:pPr>
        <w:spacing w:after="0"/>
        <w:jc w:val="center"/>
        <w:rPr>
          <w:b/>
          <w:bCs/>
          <w:sz w:val="28"/>
          <w:szCs w:val="28"/>
        </w:rPr>
      </w:pPr>
      <w:r>
        <w:rPr>
          <w:b/>
          <w:bCs/>
          <w:sz w:val="28"/>
          <w:szCs w:val="28"/>
        </w:rPr>
        <w:t>Empathize &amp; Discover</w:t>
      </w:r>
    </w:p>
    <w:p w:rsidR="005B2106" w:rsidRPr="005B2106" w:rsidRDefault="005B2106" w:rsidP="005B2106">
      <w:pPr>
        <w:spacing w:after="0"/>
        <w:jc w:val="center"/>
        <w:rPr>
          <w:b/>
          <w:bCs/>
          <w:sz w:val="28"/>
          <w:szCs w:val="28"/>
        </w:rPr>
      </w:pPr>
    </w:p>
    <w:tbl>
      <w:tblPr>
        <w:tblStyle w:val="TableGrid"/>
        <w:tblW w:w="0" w:type="auto"/>
        <w:tblLook w:val="04A0"/>
      </w:tblPr>
      <w:tblGrid>
        <w:gridCol w:w="4508"/>
        <w:gridCol w:w="4508"/>
      </w:tblGrid>
      <w:tr w:rsidR="00AA7790" w:rsidTr="005C23C7">
        <w:tc>
          <w:tcPr>
            <w:tcW w:w="4508" w:type="dxa"/>
          </w:tcPr>
          <w:p w:rsidR="00AA7790" w:rsidRDefault="00AA7790" w:rsidP="00AA7790">
            <w:r>
              <w:rPr>
                <w:rFonts w:cstheme="minorHAnsi"/>
              </w:rPr>
              <w:t>Team ID</w:t>
            </w:r>
          </w:p>
        </w:tc>
        <w:tc>
          <w:tcPr>
            <w:tcW w:w="4508" w:type="dxa"/>
          </w:tcPr>
          <w:p w:rsidR="00AA7790" w:rsidRDefault="00225D2C" w:rsidP="00AA7790">
            <w:r>
              <w:rPr>
                <w:rFonts w:ascii="Verdana" w:hAnsi="Verdana"/>
                <w:color w:val="222222"/>
                <w:sz w:val="20"/>
                <w:szCs w:val="20"/>
                <w:shd w:val="clear" w:color="auto" w:fill="FFFFFF"/>
              </w:rPr>
              <w:t>PNT2022TMID50438</w:t>
            </w:r>
          </w:p>
        </w:tc>
      </w:tr>
      <w:tr w:rsidR="00AA7790" w:rsidTr="005C23C7">
        <w:tc>
          <w:tcPr>
            <w:tcW w:w="4508" w:type="dxa"/>
          </w:tcPr>
          <w:p w:rsidR="00AA7790" w:rsidRDefault="00AA7790" w:rsidP="00AA7790">
            <w:r>
              <w:rPr>
                <w:rFonts w:cstheme="minorHAnsi"/>
              </w:rPr>
              <w:t>Project Name</w:t>
            </w:r>
          </w:p>
        </w:tc>
        <w:tc>
          <w:tcPr>
            <w:tcW w:w="4508" w:type="dxa"/>
          </w:tcPr>
          <w:p w:rsidR="00AA7790" w:rsidRDefault="00225D2C" w:rsidP="00AA7790">
            <w:r w:rsidRPr="00225D2C">
              <w:rPr>
                <w:rFonts w:cstheme="minorHAnsi"/>
                <w:color w:val="000000" w:themeColor="text1"/>
                <w:sz w:val="21"/>
                <w:szCs w:val="21"/>
                <w:shd w:val="clear" w:color="auto" w:fill="FFFFFF"/>
              </w:rPr>
              <w:t>Ai Based Discourse For Banking Industry</w:t>
            </w:r>
          </w:p>
        </w:tc>
      </w:tr>
    </w:tbl>
    <w:p w:rsidR="00F94022" w:rsidRDefault="00F94022" w:rsidP="00DB6A25">
      <w:pPr>
        <w:rPr>
          <w:b/>
          <w:bCs/>
          <w:sz w:val="24"/>
          <w:szCs w:val="24"/>
        </w:rPr>
      </w:pPr>
    </w:p>
    <w:p w:rsidR="00DB6A25" w:rsidRPr="003C4A8E" w:rsidRDefault="006D1E21" w:rsidP="00DB6A25">
      <w:pPr>
        <w:rPr>
          <w:b/>
          <w:bCs/>
          <w:sz w:val="24"/>
          <w:szCs w:val="24"/>
        </w:rPr>
      </w:pPr>
      <w:r>
        <w:rPr>
          <w:b/>
          <w:bCs/>
          <w:sz w:val="24"/>
          <w:szCs w:val="24"/>
        </w:rPr>
        <w:t>Empathy Map Canvas</w:t>
      </w:r>
      <w:r w:rsidR="003C4A8E" w:rsidRPr="003C4A8E">
        <w:rPr>
          <w:b/>
          <w:bCs/>
          <w:sz w:val="24"/>
          <w:szCs w:val="24"/>
        </w:rPr>
        <w:t>:</w:t>
      </w: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 xml:space="preserve">An empathy map is a simple, easy-to-digest visual that captures knowledge about a user’s behaviours and attitudes. </w:t>
      </w:r>
    </w:p>
    <w:p w:rsidR="00B84A22" w:rsidRPr="00B84A22" w:rsidRDefault="00B84A22" w:rsidP="00B84A22">
      <w:pPr>
        <w:pStyle w:val="Default"/>
        <w:jc w:val="both"/>
        <w:rPr>
          <w:rFonts w:asciiTheme="minorHAnsi" w:hAnsiTheme="minorHAnsi" w:cstheme="minorHAnsi"/>
          <w:color w:val="2A2A2A"/>
        </w:rPr>
      </w:pPr>
    </w:p>
    <w:p w:rsidR="00B84A22" w:rsidRPr="00B84A22" w:rsidRDefault="00B84A22" w:rsidP="00B84A22">
      <w:pPr>
        <w:pStyle w:val="Default"/>
        <w:jc w:val="both"/>
        <w:rPr>
          <w:rFonts w:asciiTheme="minorHAnsi" w:hAnsiTheme="minorHAnsi" w:cstheme="minorHAnsi"/>
          <w:color w:val="2A2A2A"/>
        </w:rPr>
      </w:pPr>
      <w:r w:rsidRPr="00B84A22">
        <w:rPr>
          <w:rFonts w:asciiTheme="minorHAnsi" w:hAnsiTheme="minorHAnsi" w:cstheme="minorHAnsi"/>
          <w:color w:val="2A2A2A"/>
        </w:rPr>
        <w:t>It is a useful tool to helps teams better understand their users.</w:t>
      </w:r>
    </w:p>
    <w:p w:rsidR="00B84A22" w:rsidRDefault="00B84A22" w:rsidP="00B84A22">
      <w:pPr>
        <w:jc w:val="both"/>
        <w:rPr>
          <w:rFonts w:cstheme="minorHAnsi"/>
          <w:color w:val="2A2A2A"/>
          <w:sz w:val="24"/>
          <w:szCs w:val="24"/>
        </w:rPr>
      </w:pPr>
      <w:r w:rsidRPr="00B84A22">
        <w:rPr>
          <w:rFonts w:cstheme="minorHAns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rsidR="00CF72BE" w:rsidRDefault="00CF72BE" w:rsidP="00B84A22">
      <w:pPr>
        <w:jc w:val="both"/>
        <w:rPr>
          <w:rFonts w:cstheme="minorHAnsi"/>
          <w:b/>
          <w:bCs/>
          <w:color w:val="2A2A2A"/>
          <w:sz w:val="24"/>
          <w:szCs w:val="24"/>
        </w:rPr>
      </w:pPr>
    </w:p>
    <w:p w:rsidR="00421D87" w:rsidRPr="007569FA" w:rsidRDefault="001D3619" w:rsidP="00421D87">
      <w:pPr>
        <w:jc w:val="both"/>
        <w:rPr>
          <w:rFonts w:cstheme="minorHAnsi"/>
          <w:b/>
          <w:bCs/>
          <w:color w:val="2A2A2A"/>
          <w:sz w:val="24"/>
          <w:szCs w:val="24"/>
        </w:rPr>
      </w:pPr>
      <w:r>
        <w:rPr>
          <w:rFonts w:cstheme="minorHAnsi"/>
          <w:b/>
          <w:noProof/>
          <w:color w:val="000000" w:themeColor="text1"/>
          <w:sz w:val="24"/>
          <w:szCs w:val="24"/>
          <w:lang w:val="en-US"/>
        </w:rPr>
        <w:drawing>
          <wp:anchor distT="0" distB="0" distL="114300" distR="114300" simplePos="0" relativeHeight="251658240" behindDoc="0" locked="0" layoutInCell="1" allowOverlap="1">
            <wp:simplePos x="0" y="0"/>
            <wp:positionH relativeFrom="margin">
              <wp:posOffset>-182880</wp:posOffset>
            </wp:positionH>
            <wp:positionV relativeFrom="margin">
              <wp:posOffset>3782060</wp:posOffset>
            </wp:positionV>
            <wp:extent cx="6405245" cy="4274820"/>
            <wp:effectExtent l="19050" t="0" r="0" b="0"/>
            <wp:wrapSquare wrapText="bothSides"/>
            <wp:docPr id="1" name="Picture 0" descr="EMP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P map.jpg"/>
                    <pic:cNvPicPr/>
                  </pic:nvPicPr>
                  <pic:blipFill>
                    <a:blip r:embed="rId4"/>
                    <a:stretch>
                      <a:fillRect/>
                    </a:stretch>
                  </pic:blipFill>
                  <pic:spPr>
                    <a:xfrm>
                      <a:off x="0" y="0"/>
                      <a:ext cx="6405245" cy="4274820"/>
                    </a:xfrm>
                    <a:prstGeom prst="rect">
                      <a:avLst/>
                    </a:prstGeom>
                  </pic:spPr>
                </pic:pic>
              </a:graphicData>
            </a:graphic>
          </wp:anchor>
        </w:drawing>
      </w:r>
      <w:r w:rsidR="00421D87" w:rsidRPr="00C9026D">
        <w:rPr>
          <w:rFonts w:cstheme="minorHAnsi"/>
          <w:b/>
          <w:color w:val="000000" w:themeColor="text1"/>
          <w:sz w:val="24"/>
          <w:szCs w:val="24"/>
          <w:shd w:val="clear" w:color="auto" w:fill="FFFFFF"/>
        </w:rPr>
        <w:t xml:space="preserve">Ai Based Discourse </w:t>
      </w:r>
      <w:proofErr w:type="gramStart"/>
      <w:r w:rsidR="00421D87" w:rsidRPr="00C9026D">
        <w:rPr>
          <w:rFonts w:cstheme="minorHAnsi"/>
          <w:b/>
          <w:color w:val="000000" w:themeColor="text1"/>
          <w:sz w:val="24"/>
          <w:szCs w:val="24"/>
          <w:shd w:val="clear" w:color="auto" w:fill="FFFFFF"/>
        </w:rPr>
        <w:t>For</w:t>
      </w:r>
      <w:proofErr w:type="gramEnd"/>
      <w:r w:rsidR="00421D87" w:rsidRPr="00C9026D">
        <w:rPr>
          <w:rFonts w:cstheme="minorHAnsi"/>
          <w:b/>
          <w:color w:val="000000" w:themeColor="text1"/>
          <w:sz w:val="24"/>
          <w:szCs w:val="24"/>
          <w:shd w:val="clear" w:color="auto" w:fill="FFFFFF"/>
        </w:rPr>
        <w:t xml:space="preserve"> Banking Industry</w:t>
      </w:r>
    </w:p>
    <w:p w:rsidR="00062737" w:rsidRDefault="00062737" w:rsidP="00062737">
      <w:pPr>
        <w:rPr>
          <w:sz w:val="24"/>
          <w:szCs w:val="24"/>
        </w:rPr>
      </w:pPr>
    </w:p>
    <w:p w:rsidR="00062737" w:rsidRDefault="00062737" w:rsidP="00B84A22">
      <w:pPr>
        <w:jc w:val="both"/>
        <w:rPr>
          <w:sz w:val="24"/>
          <w:szCs w:val="24"/>
        </w:rPr>
      </w:pPr>
    </w:p>
    <w:p w:rsidR="00225D2C" w:rsidRDefault="00225D2C" w:rsidP="00B84A22">
      <w:pPr>
        <w:jc w:val="both"/>
        <w:rPr>
          <w:sz w:val="24"/>
          <w:szCs w:val="24"/>
        </w:rPr>
      </w:pPr>
    </w:p>
    <w:p w:rsidR="003C4A8E" w:rsidRDefault="003C4A8E" w:rsidP="00B84A22">
      <w:pPr>
        <w:rPr>
          <w:noProof/>
          <w:sz w:val="24"/>
          <w:szCs w:val="24"/>
        </w:rPr>
      </w:pPr>
    </w:p>
    <w:sectPr w:rsidR="003C4A8E"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altName w:val="IBM Plex Sans"/>
    <w:charset w:val="00"/>
    <w:family w:val="swiss"/>
    <w:pitch w:val="variable"/>
    <w:sig w:usb0="A00002EF" w:usb1="5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5B2106"/>
    <w:rsid w:val="00017481"/>
    <w:rsid w:val="00024AF3"/>
    <w:rsid w:val="00062737"/>
    <w:rsid w:val="001D3619"/>
    <w:rsid w:val="00213958"/>
    <w:rsid w:val="00225D2C"/>
    <w:rsid w:val="00226753"/>
    <w:rsid w:val="00236059"/>
    <w:rsid w:val="002C5D05"/>
    <w:rsid w:val="00360B72"/>
    <w:rsid w:val="003B09FE"/>
    <w:rsid w:val="003C4A8E"/>
    <w:rsid w:val="003E3A16"/>
    <w:rsid w:val="00421D87"/>
    <w:rsid w:val="005B2106"/>
    <w:rsid w:val="005B25F6"/>
    <w:rsid w:val="00640F4C"/>
    <w:rsid w:val="006D1E21"/>
    <w:rsid w:val="007035E7"/>
    <w:rsid w:val="007569FA"/>
    <w:rsid w:val="007A3AE5"/>
    <w:rsid w:val="00973A78"/>
    <w:rsid w:val="009A2D61"/>
    <w:rsid w:val="009D3AA0"/>
    <w:rsid w:val="00A20004"/>
    <w:rsid w:val="00AA7790"/>
    <w:rsid w:val="00AB22D2"/>
    <w:rsid w:val="00AC7F0A"/>
    <w:rsid w:val="00B77902"/>
    <w:rsid w:val="00B84A22"/>
    <w:rsid w:val="00C9026D"/>
    <w:rsid w:val="00CF72BE"/>
    <w:rsid w:val="00D30678"/>
    <w:rsid w:val="00DB6A25"/>
    <w:rsid w:val="00E0214F"/>
    <w:rsid w:val="00F940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B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BalloonText">
    <w:name w:val="Balloon Text"/>
    <w:basedOn w:val="Normal"/>
    <w:link w:val="BalloonTextChar"/>
    <w:uiPriority w:val="99"/>
    <w:semiHidden/>
    <w:unhideWhenUsed/>
    <w:rsid w:val="0022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D2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1</Pages>
  <Words>94</Words>
  <Characters>523</Characters>
  <Application>Microsoft Office Word</Application>
  <DocSecurity>0</DocSecurity>
  <Lines>21</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9</cp:revision>
  <dcterms:created xsi:type="dcterms:W3CDTF">2022-10-10T14:55:00Z</dcterms:created>
  <dcterms:modified xsi:type="dcterms:W3CDTF">2022-10-14T18:23:00Z</dcterms:modified>
</cp:coreProperties>
</file>