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Report (4th August – 8th August)</w:t>
      </w:r>
    </w:p>
    <w:p>
      <w:r>
        <w:t>Hello Ashish,</w:t>
        <w:br/>
      </w:r>
    </w:p>
    <w:p>
      <w:r>
        <w:t>Here’s a summary of my learnings and activities for this week:</w:t>
      </w:r>
    </w:p>
    <w:p>
      <w:pPr>
        <w:pStyle w:val="Heading2"/>
      </w:pPr>
      <w:r>
        <w:t>1. Docker &amp; Containerization</w:t>
      </w:r>
    </w:p>
    <w:p>
      <w:r>
        <w:t>- Understood Docker fundamentals, including images, containers, volumes, and networks.</w:t>
        <w:br/>
        <w:t>- Practiced containerization by running applications inside isolated Docker containers.</w:t>
        <w:br/>
        <w:t>- Learned how containerization helps in creating portable, consistent environments across different systems.</w:t>
        <w:br/>
        <w:t>- Worked on creating and managing Dockerfiles for building custom images.</w:t>
      </w:r>
    </w:p>
    <w:p>
      <w:pPr>
        <w:pStyle w:val="Heading2"/>
      </w:pPr>
      <w:r>
        <w:t>2. Bash Scripting</w:t>
      </w:r>
    </w:p>
    <w:p>
      <w:r>
        <w:t>- Learned basic and advanced Bash commands for automation.</w:t>
        <w:br/>
        <w:t>- Wrote small scripts to automate repetitive tasks like file handling, process management, and log monitoring.</w:t>
        <w:br/>
        <w:t>- Understood the importance of shell scripting in DevOps workflows.</w:t>
      </w:r>
    </w:p>
    <w:p>
      <w:pPr>
        <w:pStyle w:val="Heading2"/>
      </w:pPr>
      <w:r>
        <w:t>3. Rally – Elasticsearch Benchmarking</w:t>
      </w:r>
    </w:p>
    <w:p>
      <w:r>
        <w:t>- Explored Rally, the benchmarking tool for Elasticsearch.</w:t>
        <w:br/>
        <w:t>- Learned how to install, configure, and run benchmark tests to measure Elasticsearch performance.</w:t>
        <w:br/>
        <w:t>- Understood key performance metrics like throughput, latency, and indexing speed.</w:t>
        <w:br/>
        <w:t>- Ran a few sample benchmarks to analyze system behavior under different loads.</w:t>
      </w:r>
    </w:p>
    <w:p>
      <w:r>
        <w:t>Overall, the week focused on enhancing my understanding of containerization, automation, and performance benchmarking, which will help in optimizing deployment and monitoring workflows.</w:t>
      </w:r>
    </w:p>
    <w:p>
      <w:r>
        <w:br/>
        <w:t>Regards,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