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52D" w:rsidRPr="00401B62" w:rsidRDefault="00D45E4D" w:rsidP="00B8552D">
      <w:pPr>
        <w:spacing w:before="100" w:beforeAutospacing="1" w:after="100" w:afterAutospacing="1" w:line="240" w:lineRule="auto"/>
        <w:outlineLvl w:val="2"/>
        <w:rPr>
          <w:rFonts w:eastAsia="Times New Roman" w:cstheme="minorHAnsi"/>
          <w:b/>
          <w:bCs/>
          <w:color w:val="2F5496" w:themeColor="accent5" w:themeShade="BF"/>
          <w:sz w:val="40"/>
          <w:szCs w:val="27"/>
          <w:u w:val="single"/>
        </w:rPr>
      </w:pPr>
      <w:r w:rsidRPr="00401B62">
        <w:rPr>
          <w:rFonts w:eastAsia="Times New Roman" w:cstheme="minorHAnsi"/>
          <w:b/>
          <w:bCs/>
          <w:color w:val="2F5496" w:themeColor="accent5" w:themeShade="BF"/>
          <w:sz w:val="40"/>
          <w:szCs w:val="27"/>
          <w:u w:val="single"/>
        </w:rPr>
        <w:t>Introduction to</w:t>
      </w:r>
      <w:r w:rsidR="00B8552D" w:rsidRPr="00401B62">
        <w:rPr>
          <w:rFonts w:eastAsia="Times New Roman" w:cstheme="minorHAnsi"/>
          <w:b/>
          <w:bCs/>
          <w:color w:val="2F5496" w:themeColor="accent5" w:themeShade="BF"/>
          <w:sz w:val="40"/>
          <w:szCs w:val="27"/>
          <w:u w:val="single"/>
        </w:rPr>
        <w:t xml:space="preserve"> MongoDB</w:t>
      </w:r>
    </w:p>
    <w:p w:rsidR="00B8552D" w:rsidRPr="00401B62" w:rsidRDefault="00B8552D" w:rsidP="00B8552D">
      <w:pPr>
        <w:spacing w:before="100" w:beforeAutospacing="1" w:after="100" w:afterAutospacing="1" w:line="240" w:lineRule="auto"/>
        <w:outlineLvl w:val="3"/>
        <w:rPr>
          <w:rFonts w:eastAsia="Times New Roman" w:cstheme="minorHAnsi"/>
          <w:b/>
          <w:bCs/>
          <w:color w:val="2F5496" w:themeColor="accent5" w:themeShade="BF"/>
          <w:sz w:val="32"/>
          <w:szCs w:val="24"/>
          <w:u w:val="single"/>
        </w:rPr>
      </w:pPr>
      <w:r w:rsidRPr="00401B62">
        <w:rPr>
          <w:rFonts w:eastAsia="Times New Roman" w:cstheme="minorHAnsi"/>
          <w:b/>
          <w:bCs/>
          <w:color w:val="2F5496" w:themeColor="accent5" w:themeShade="BF"/>
          <w:sz w:val="32"/>
          <w:szCs w:val="24"/>
          <w:u w:val="single"/>
        </w:rPr>
        <w:t>1. What is MongoDB?</w:t>
      </w:r>
    </w:p>
    <w:p w:rsidR="00B8552D" w:rsidRPr="000872E3" w:rsidRDefault="00B8552D" w:rsidP="000872E3">
      <w:p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 is a NoSQL database management system known for its high performance, high availability, and easy scalability. Unlike traditional relational databases that use tables and rows, MongoDB uses a flexible, document-oriented data model. Documents in MongoD</w:t>
      </w:r>
      <w:bookmarkStart w:id="0" w:name="_GoBack"/>
      <w:bookmarkEnd w:id="0"/>
      <w:r w:rsidRPr="000872E3">
        <w:rPr>
          <w:rFonts w:eastAsia="Times New Roman" w:cstheme="minorHAnsi"/>
          <w:sz w:val="28"/>
          <w:szCs w:val="24"/>
        </w:rPr>
        <w:t>B are JSON-like objects, making it easy to work with semi-structured data.</w:t>
      </w:r>
    </w:p>
    <w:p w:rsidR="003241C5" w:rsidRPr="00401B62" w:rsidRDefault="003241C5" w:rsidP="000872E3">
      <w:pPr>
        <w:spacing w:before="100" w:beforeAutospacing="1" w:after="100" w:afterAutospacing="1" w:line="240" w:lineRule="auto"/>
        <w:rPr>
          <w:rFonts w:eastAsia="Times New Roman" w:cstheme="minorHAnsi"/>
          <w:b/>
          <w:color w:val="2F5496" w:themeColor="accent5" w:themeShade="BF"/>
          <w:sz w:val="32"/>
          <w:szCs w:val="32"/>
          <w:u w:val="single"/>
        </w:rPr>
      </w:pPr>
      <w:r w:rsidRPr="00401B62">
        <w:rPr>
          <w:rFonts w:eastAsia="Times New Roman" w:cstheme="minorHAnsi"/>
          <w:b/>
          <w:color w:val="2F5496" w:themeColor="accent5" w:themeShade="BF"/>
          <w:sz w:val="32"/>
          <w:szCs w:val="32"/>
          <w:u w:val="single"/>
        </w:rPr>
        <w:t>2.</w:t>
      </w:r>
      <w:r w:rsidR="00401B62" w:rsidRPr="00401B62">
        <w:rPr>
          <w:rFonts w:eastAsia="Times New Roman" w:cstheme="minorHAnsi"/>
          <w:b/>
          <w:color w:val="2F5496" w:themeColor="accent5" w:themeShade="BF"/>
          <w:sz w:val="32"/>
          <w:szCs w:val="32"/>
          <w:u w:val="single"/>
        </w:rPr>
        <w:t xml:space="preserve"> </w:t>
      </w:r>
      <w:r w:rsidRPr="00401B62">
        <w:rPr>
          <w:rFonts w:eastAsia="Times New Roman" w:cstheme="minorHAnsi"/>
          <w:b/>
          <w:color w:val="2F5496" w:themeColor="accent5" w:themeShade="BF"/>
          <w:sz w:val="32"/>
          <w:szCs w:val="32"/>
          <w:u w:val="single"/>
        </w:rPr>
        <w:t>Data Base</w:t>
      </w:r>
    </w:p>
    <w:p w:rsidR="000872E3" w:rsidRPr="000872E3" w:rsidRDefault="000872E3" w:rsidP="000872E3">
      <w:pPr>
        <w:spacing w:before="100" w:beforeAutospacing="1" w:after="100" w:afterAutospacing="1" w:line="240" w:lineRule="auto"/>
        <w:rPr>
          <w:rFonts w:cs="Segoe UI"/>
          <w:color w:val="0D0D0D"/>
          <w:sz w:val="28"/>
          <w:szCs w:val="28"/>
          <w:shd w:val="clear" w:color="auto" w:fill="FFFFFF"/>
        </w:rPr>
      </w:pPr>
      <w:r w:rsidRPr="000872E3">
        <w:rPr>
          <w:rFonts w:cs="Segoe UI"/>
          <w:color w:val="0D0D0D"/>
          <w:sz w:val="28"/>
          <w:szCs w:val="28"/>
          <w:shd w:val="clear" w:color="auto" w:fill="FFFFFF"/>
        </w:rPr>
        <w:t>MongoDB is a NoSQL database, which means it does not rely on the traditional table-based relational database structure. Instead, it uses a flexible, document-oriented data model. Here are some key features and concepts:</w:t>
      </w:r>
    </w:p>
    <w:p w:rsidR="000872E3" w:rsidRPr="000872E3" w:rsidRDefault="000872E3" w:rsidP="000872E3">
      <w:pPr>
        <w:pStyle w:val="ListParagraph"/>
        <w:numPr>
          <w:ilvl w:val="0"/>
          <w:numId w:val="6"/>
        </w:numPr>
        <w:spacing w:before="100" w:beforeAutospacing="1" w:after="100" w:afterAutospacing="1" w:line="240" w:lineRule="auto"/>
        <w:rPr>
          <w:rFonts w:cs="Segoe UI"/>
          <w:b/>
          <w:bCs/>
          <w:color w:val="0D0D0D"/>
          <w:sz w:val="28"/>
          <w:szCs w:val="28"/>
          <w:bdr w:val="single" w:sz="2" w:space="0" w:color="E3E3E3" w:frame="1"/>
          <w:shd w:val="clear" w:color="auto" w:fill="FFFFFF"/>
        </w:rPr>
      </w:pPr>
      <w:r w:rsidRPr="000872E3">
        <w:rPr>
          <w:rStyle w:val="Strong"/>
          <w:rFonts w:cs="Segoe UI"/>
          <w:color w:val="0D0D0D"/>
          <w:sz w:val="28"/>
          <w:szCs w:val="28"/>
          <w:bdr w:val="single" w:sz="2" w:space="0" w:color="E3E3E3" w:frame="1"/>
          <w:shd w:val="clear" w:color="auto" w:fill="FFFFFF"/>
        </w:rPr>
        <w:t>Document-Oriented</w:t>
      </w:r>
      <w:r w:rsidRPr="000872E3">
        <w:rPr>
          <w:rFonts w:cs="Segoe UI"/>
          <w:color w:val="0D0D0D"/>
          <w:sz w:val="28"/>
          <w:szCs w:val="28"/>
          <w:shd w:val="clear" w:color="auto" w:fill="FFFFFF"/>
        </w:rPr>
        <w:t>: Data is stored in JSON-like documents, which makes it easy to map to native data types in many programming languages. Each document can have a different structure.</w:t>
      </w:r>
    </w:p>
    <w:p w:rsidR="000872E3" w:rsidRPr="000872E3" w:rsidRDefault="000872E3" w:rsidP="000872E3">
      <w:pPr>
        <w:pStyle w:val="ListParagraph"/>
        <w:numPr>
          <w:ilvl w:val="0"/>
          <w:numId w:val="6"/>
        </w:numPr>
        <w:spacing w:before="100" w:beforeAutospacing="1" w:after="100" w:afterAutospacing="1" w:line="240" w:lineRule="auto"/>
        <w:rPr>
          <w:rFonts w:cs="Segoe UI"/>
          <w:b/>
          <w:bCs/>
          <w:color w:val="0D0D0D"/>
          <w:sz w:val="28"/>
          <w:szCs w:val="28"/>
          <w:bdr w:val="single" w:sz="2" w:space="0" w:color="E3E3E3" w:frame="1"/>
          <w:shd w:val="clear" w:color="auto" w:fill="FFFFFF"/>
        </w:rPr>
      </w:pPr>
      <w:r w:rsidRPr="000872E3">
        <w:rPr>
          <w:rStyle w:val="Strong"/>
          <w:rFonts w:cs="Segoe UI"/>
          <w:color w:val="0D0D0D"/>
          <w:sz w:val="28"/>
          <w:szCs w:val="28"/>
          <w:bdr w:val="single" w:sz="2" w:space="0" w:color="E3E3E3" w:frame="1"/>
          <w:shd w:val="clear" w:color="auto" w:fill="FFFFFF"/>
        </w:rPr>
        <w:t>Query Language</w:t>
      </w:r>
      <w:r w:rsidRPr="000872E3">
        <w:rPr>
          <w:rFonts w:cs="Segoe UI"/>
          <w:color w:val="0D0D0D"/>
          <w:sz w:val="28"/>
          <w:szCs w:val="28"/>
          <w:shd w:val="clear" w:color="auto" w:fill="FFFFFF"/>
        </w:rPr>
        <w:t>: MongoDB uses a rich, expressive query language that supports a wide range of queries, including filtering, sorting, and projections.</w:t>
      </w:r>
    </w:p>
    <w:p w:rsidR="000872E3" w:rsidRPr="000872E3" w:rsidRDefault="000872E3" w:rsidP="000872E3">
      <w:pPr>
        <w:pStyle w:val="ListParagraph"/>
        <w:numPr>
          <w:ilvl w:val="0"/>
          <w:numId w:val="6"/>
        </w:numPr>
        <w:spacing w:before="100" w:beforeAutospacing="1" w:after="100" w:afterAutospacing="1" w:line="240" w:lineRule="auto"/>
        <w:rPr>
          <w:rFonts w:cs="Segoe UI"/>
          <w:b/>
          <w:bCs/>
          <w:color w:val="0D0D0D"/>
          <w:sz w:val="28"/>
          <w:szCs w:val="28"/>
          <w:bdr w:val="single" w:sz="2" w:space="0" w:color="E3E3E3" w:frame="1"/>
          <w:shd w:val="clear" w:color="auto" w:fill="FFFFFF"/>
        </w:rPr>
      </w:pPr>
      <w:r w:rsidRPr="000872E3">
        <w:rPr>
          <w:rStyle w:val="Strong"/>
          <w:rFonts w:cs="Segoe UI"/>
          <w:color w:val="0D0D0D"/>
          <w:sz w:val="28"/>
          <w:szCs w:val="28"/>
          <w:bdr w:val="single" w:sz="2" w:space="0" w:color="E3E3E3" w:frame="1"/>
          <w:shd w:val="clear" w:color="auto" w:fill="FFFFFF"/>
        </w:rPr>
        <w:t>Indexing</w:t>
      </w:r>
      <w:r w:rsidRPr="000872E3">
        <w:rPr>
          <w:rFonts w:cs="Segoe UI"/>
          <w:color w:val="0D0D0D"/>
          <w:sz w:val="28"/>
          <w:szCs w:val="28"/>
          <w:shd w:val="clear" w:color="auto" w:fill="FFFFFF"/>
        </w:rPr>
        <w:t>: MongoDB supports indexing, which helps improve the performance of queries. Indexes can be created on any field within a document.</w:t>
      </w:r>
    </w:p>
    <w:p w:rsidR="000872E3" w:rsidRDefault="000872E3" w:rsidP="000872E3">
      <w:pPr>
        <w:pStyle w:val="ListParagraph"/>
        <w:numPr>
          <w:ilvl w:val="0"/>
          <w:numId w:val="6"/>
        </w:numPr>
        <w:spacing w:before="100" w:beforeAutospacing="1" w:after="100" w:afterAutospacing="1" w:line="240" w:lineRule="auto"/>
        <w:rPr>
          <w:rFonts w:cs="Segoe UI"/>
          <w:bCs/>
          <w:color w:val="0D0D0D"/>
          <w:sz w:val="28"/>
          <w:szCs w:val="28"/>
          <w:bdr w:val="single" w:sz="2" w:space="0" w:color="E3E3E3" w:frame="1"/>
          <w:shd w:val="clear" w:color="auto" w:fill="FFFFFF"/>
        </w:rPr>
      </w:pPr>
      <w:r w:rsidRPr="000872E3">
        <w:rPr>
          <w:rFonts w:cs="Segoe UI"/>
          <w:b/>
          <w:bCs/>
          <w:color w:val="0D0D0D"/>
          <w:sz w:val="28"/>
          <w:szCs w:val="28"/>
          <w:bdr w:val="single" w:sz="2" w:space="0" w:color="E3E3E3" w:frame="1"/>
          <w:shd w:val="clear" w:color="auto" w:fill="FFFFFF"/>
        </w:rPr>
        <w:t>Scalability and Performance</w:t>
      </w:r>
      <w:r w:rsidRPr="000872E3">
        <w:rPr>
          <w:rFonts w:cs="Segoe UI"/>
          <w:bCs/>
          <w:color w:val="0D0D0D"/>
          <w:sz w:val="28"/>
          <w:szCs w:val="28"/>
          <w:bdr w:val="single" w:sz="2" w:space="0" w:color="E3E3E3" w:frame="1"/>
          <w:shd w:val="clear" w:color="auto" w:fill="FFFFFF"/>
        </w:rPr>
        <w:t>: MongoDB is designed to handle large volumes of data and high throughput. It supports horizontal scaling through sharing, distributing data across multiple servers to balance load and improve performance</w:t>
      </w:r>
    </w:p>
    <w:p w:rsidR="000872E3" w:rsidRPr="000872E3" w:rsidRDefault="000872E3" w:rsidP="000872E3">
      <w:pPr>
        <w:pStyle w:val="ListParagraph"/>
        <w:numPr>
          <w:ilvl w:val="0"/>
          <w:numId w:val="6"/>
        </w:numPr>
        <w:spacing w:before="100" w:beforeAutospacing="1" w:after="100" w:afterAutospacing="1" w:line="240" w:lineRule="auto"/>
        <w:rPr>
          <w:rFonts w:cs="Segoe UI"/>
          <w:bCs/>
          <w:color w:val="0D0D0D"/>
          <w:sz w:val="28"/>
          <w:szCs w:val="28"/>
          <w:bdr w:val="single" w:sz="2" w:space="0" w:color="E3E3E3" w:frame="1"/>
          <w:shd w:val="clear" w:color="auto" w:fill="FFFFFF"/>
        </w:rPr>
      </w:pPr>
      <w:r w:rsidRPr="000872E3">
        <w:rPr>
          <w:rFonts w:cs="Segoe UI"/>
          <w:b/>
          <w:bCs/>
          <w:color w:val="0D0D0D"/>
          <w:sz w:val="28"/>
          <w:szCs w:val="28"/>
          <w:bdr w:val="single" w:sz="2" w:space="0" w:color="E3E3E3" w:frame="1"/>
          <w:shd w:val="clear" w:color="auto" w:fill="FFFFFF"/>
        </w:rPr>
        <w:t>Integration and Ecosystem</w:t>
      </w:r>
      <w:r w:rsidRPr="000872E3">
        <w:rPr>
          <w:rFonts w:cs="Segoe UI"/>
          <w:bCs/>
          <w:color w:val="0D0D0D"/>
          <w:sz w:val="28"/>
          <w:szCs w:val="28"/>
          <w:bdr w:val="single" w:sz="2" w:space="0" w:color="E3E3E3" w:frame="1"/>
          <w:shd w:val="clear" w:color="auto" w:fill="FFFFFF"/>
        </w:rPr>
        <w:t>: MongoDB integrates well with various programming languages and platforms through official drivers, and it has a robust ecosystem with tools for data visualization, backup, and monitoring</w:t>
      </w:r>
    </w:p>
    <w:p w:rsidR="003241C5" w:rsidRPr="000872E3" w:rsidRDefault="003241C5" w:rsidP="00B8552D">
      <w:pPr>
        <w:spacing w:before="100" w:beforeAutospacing="1" w:after="100" w:afterAutospacing="1" w:line="240" w:lineRule="auto"/>
        <w:rPr>
          <w:rFonts w:eastAsia="Times New Roman" w:cstheme="minorHAnsi"/>
          <w:sz w:val="28"/>
          <w:szCs w:val="24"/>
        </w:rPr>
      </w:pPr>
    </w:p>
    <w:p w:rsidR="000872E3" w:rsidRPr="000872E3" w:rsidRDefault="000872E3" w:rsidP="00B8552D">
      <w:pPr>
        <w:spacing w:before="100" w:beforeAutospacing="1" w:after="100" w:afterAutospacing="1" w:line="240" w:lineRule="auto"/>
        <w:rPr>
          <w:rFonts w:eastAsia="Times New Roman" w:cstheme="minorHAnsi"/>
          <w:b/>
          <w:bCs/>
          <w:sz w:val="28"/>
          <w:szCs w:val="24"/>
        </w:rPr>
      </w:pPr>
    </w:p>
    <w:p w:rsidR="000872E3" w:rsidRPr="000872E3" w:rsidRDefault="000872E3" w:rsidP="00B8552D">
      <w:pPr>
        <w:spacing w:before="100" w:beforeAutospacing="1" w:after="100" w:afterAutospacing="1" w:line="240" w:lineRule="auto"/>
        <w:rPr>
          <w:rFonts w:eastAsia="Times New Roman" w:cstheme="minorHAnsi"/>
          <w:b/>
          <w:bCs/>
          <w:sz w:val="28"/>
          <w:szCs w:val="24"/>
        </w:rPr>
      </w:pPr>
    </w:p>
    <w:p w:rsidR="000872E3" w:rsidRDefault="000872E3" w:rsidP="00B8552D">
      <w:pPr>
        <w:spacing w:before="100" w:beforeAutospacing="1" w:after="100" w:afterAutospacing="1" w:line="240" w:lineRule="auto"/>
        <w:rPr>
          <w:rFonts w:eastAsia="Times New Roman" w:cstheme="minorHAnsi"/>
          <w:b/>
          <w:bCs/>
          <w:sz w:val="28"/>
          <w:szCs w:val="24"/>
        </w:rPr>
      </w:pPr>
    </w:p>
    <w:p w:rsidR="00B8552D" w:rsidRPr="000872E3" w:rsidRDefault="00B8552D" w:rsidP="00B8552D">
      <w:p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Key Features:</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Document-oriented:</w:t>
      </w:r>
      <w:r w:rsidRPr="000872E3">
        <w:rPr>
          <w:rFonts w:eastAsia="Times New Roman" w:cstheme="minorHAnsi"/>
          <w:sz w:val="28"/>
          <w:szCs w:val="24"/>
        </w:rPr>
        <w:t xml:space="preserve"> Stores data in flexible, JSON-like documents.</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Schema-less:</w:t>
      </w:r>
      <w:r w:rsidRPr="000872E3">
        <w:rPr>
          <w:rFonts w:eastAsia="Times New Roman" w:cstheme="minorHAnsi"/>
          <w:sz w:val="28"/>
          <w:szCs w:val="24"/>
        </w:rPr>
        <w:t xml:space="preserve"> Allows you to store documents without having to define the structure in advance.</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Scalability:</w:t>
      </w:r>
      <w:r w:rsidRPr="000872E3">
        <w:rPr>
          <w:rFonts w:eastAsia="Times New Roman" w:cstheme="minorHAnsi"/>
          <w:sz w:val="28"/>
          <w:szCs w:val="24"/>
        </w:rPr>
        <w:t xml:space="preserve"> Built-in support for horizontal scaling via sharding.</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High Performance:</w:t>
      </w:r>
      <w:r w:rsidRPr="000872E3">
        <w:rPr>
          <w:rFonts w:eastAsia="Times New Roman" w:cstheme="minorHAnsi"/>
          <w:sz w:val="28"/>
          <w:szCs w:val="24"/>
        </w:rPr>
        <w:t xml:space="preserve"> Optimized for read and write performance.</w:t>
      </w:r>
    </w:p>
    <w:p w:rsidR="00B8552D" w:rsidRPr="000872E3" w:rsidRDefault="00B8552D" w:rsidP="00B8552D">
      <w:pPr>
        <w:numPr>
          <w:ilvl w:val="0"/>
          <w:numId w:val="1"/>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High Availability:</w:t>
      </w:r>
      <w:r w:rsidRPr="000872E3">
        <w:rPr>
          <w:rFonts w:eastAsia="Times New Roman" w:cstheme="minorHAnsi"/>
          <w:sz w:val="28"/>
          <w:szCs w:val="24"/>
        </w:rPr>
        <w:t xml:space="preserve"> Features like replication ensure data availability and reliability.</w:t>
      </w:r>
    </w:p>
    <w:p w:rsidR="00B8552D" w:rsidRPr="00401B62" w:rsidRDefault="00401B62" w:rsidP="00401B62">
      <w:pPr>
        <w:spacing w:before="100" w:beforeAutospacing="1" w:after="100" w:afterAutospacing="1" w:line="240" w:lineRule="auto"/>
        <w:outlineLvl w:val="3"/>
        <w:rPr>
          <w:rFonts w:eastAsia="Times New Roman" w:cstheme="minorHAnsi"/>
          <w:b/>
          <w:bCs/>
          <w:color w:val="2F5496" w:themeColor="accent5" w:themeShade="BF"/>
          <w:sz w:val="32"/>
          <w:szCs w:val="24"/>
          <w:u w:val="single"/>
        </w:rPr>
      </w:pPr>
      <w:r w:rsidRPr="00401B62">
        <w:rPr>
          <w:rFonts w:eastAsia="Times New Roman" w:cstheme="minorHAnsi"/>
          <w:b/>
          <w:bCs/>
          <w:color w:val="2F5496" w:themeColor="accent5" w:themeShade="BF"/>
          <w:sz w:val="32"/>
          <w:szCs w:val="24"/>
          <w:u w:val="single"/>
        </w:rPr>
        <w:t>3</w:t>
      </w:r>
      <w:r w:rsidR="00B8552D" w:rsidRPr="00401B62">
        <w:rPr>
          <w:rFonts w:eastAsia="Times New Roman" w:cstheme="minorHAnsi"/>
          <w:b/>
          <w:bCs/>
          <w:color w:val="2F5496" w:themeColor="accent5" w:themeShade="BF"/>
          <w:sz w:val="32"/>
          <w:szCs w:val="24"/>
          <w:u w:val="single"/>
        </w:rPr>
        <w:t>. Where is MongoDB Used?</w:t>
      </w:r>
    </w:p>
    <w:p w:rsidR="00B8552D" w:rsidRPr="000872E3" w:rsidRDefault="00B8552D" w:rsidP="00B8552D">
      <w:p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 is used in various industries and for multiple applications where traditional relational databases might not be suitable. Its flexibility and performance make it an excellent choice for handling large volumes of data and diverse data types.</w:t>
      </w:r>
    </w:p>
    <w:p w:rsidR="00B8552D" w:rsidRPr="000872E3" w:rsidRDefault="00B8552D" w:rsidP="00B8552D">
      <w:p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Common Use Cases:</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Web Applications:</w:t>
      </w:r>
      <w:r w:rsidRPr="000872E3">
        <w:rPr>
          <w:rFonts w:eastAsia="Times New Roman" w:cstheme="minorHAnsi"/>
          <w:sz w:val="28"/>
          <w:szCs w:val="24"/>
        </w:rPr>
        <w:t xml:space="preserve"> For real-time analytics, content management, and user data storage.</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Big Data Applications:</w:t>
      </w:r>
      <w:r w:rsidRPr="000872E3">
        <w:rPr>
          <w:rFonts w:eastAsia="Times New Roman" w:cstheme="minorHAnsi"/>
          <w:sz w:val="28"/>
          <w:szCs w:val="24"/>
        </w:rPr>
        <w:t xml:space="preserve"> For handling and analyzing large datasets.</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Mobile Applications:</w:t>
      </w:r>
      <w:r w:rsidRPr="000872E3">
        <w:rPr>
          <w:rFonts w:eastAsia="Times New Roman" w:cstheme="minorHAnsi"/>
          <w:sz w:val="28"/>
          <w:szCs w:val="24"/>
        </w:rPr>
        <w:t xml:space="preserve"> For syncing data across devices and offline data storage.</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IoT Applications:</w:t>
      </w:r>
      <w:r w:rsidRPr="000872E3">
        <w:rPr>
          <w:rFonts w:eastAsia="Times New Roman" w:cstheme="minorHAnsi"/>
          <w:sz w:val="28"/>
          <w:szCs w:val="24"/>
        </w:rPr>
        <w:t xml:space="preserve"> For managing data from a vast number of devices.</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Content Management Systems (CMS):</w:t>
      </w:r>
      <w:r w:rsidRPr="000872E3">
        <w:rPr>
          <w:rFonts w:eastAsia="Times New Roman" w:cstheme="minorHAnsi"/>
          <w:sz w:val="28"/>
          <w:szCs w:val="24"/>
        </w:rPr>
        <w:t xml:space="preserve"> For storing varied content types and metadata.</w:t>
      </w:r>
    </w:p>
    <w:p w:rsidR="00B8552D" w:rsidRPr="000872E3" w:rsidRDefault="00B8552D" w:rsidP="00B8552D">
      <w:pPr>
        <w:numPr>
          <w:ilvl w:val="0"/>
          <w:numId w:val="2"/>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E-commerce:</w:t>
      </w:r>
      <w:r w:rsidRPr="000872E3">
        <w:rPr>
          <w:rFonts w:eastAsia="Times New Roman" w:cstheme="minorHAnsi"/>
          <w:sz w:val="28"/>
          <w:szCs w:val="24"/>
        </w:rPr>
        <w:t xml:space="preserve"> For catalog management, inventory, and user data.</w:t>
      </w:r>
    </w:p>
    <w:p w:rsidR="00401B62" w:rsidRDefault="00401B62" w:rsidP="00B8552D">
      <w:pPr>
        <w:spacing w:before="100" w:beforeAutospacing="1" w:after="100" w:afterAutospacing="1" w:line="240" w:lineRule="auto"/>
        <w:outlineLvl w:val="3"/>
        <w:rPr>
          <w:rFonts w:eastAsia="Times New Roman" w:cstheme="minorHAnsi"/>
          <w:b/>
          <w:bCs/>
          <w:sz w:val="32"/>
          <w:szCs w:val="24"/>
          <w:u w:val="single"/>
        </w:rPr>
      </w:pPr>
    </w:p>
    <w:p w:rsidR="00401B62" w:rsidRDefault="00401B62" w:rsidP="00B8552D">
      <w:pPr>
        <w:spacing w:before="100" w:beforeAutospacing="1" w:after="100" w:afterAutospacing="1" w:line="240" w:lineRule="auto"/>
        <w:outlineLvl w:val="3"/>
        <w:rPr>
          <w:rFonts w:eastAsia="Times New Roman" w:cstheme="minorHAnsi"/>
          <w:b/>
          <w:bCs/>
          <w:sz w:val="32"/>
          <w:szCs w:val="24"/>
          <w:u w:val="single"/>
        </w:rPr>
      </w:pPr>
    </w:p>
    <w:p w:rsidR="00401B62" w:rsidRDefault="00401B62" w:rsidP="00B8552D">
      <w:pPr>
        <w:spacing w:before="100" w:beforeAutospacing="1" w:after="100" w:afterAutospacing="1" w:line="240" w:lineRule="auto"/>
        <w:outlineLvl w:val="3"/>
        <w:rPr>
          <w:rFonts w:eastAsia="Times New Roman" w:cstheme="minorHAnsi"/>
          <w:b/>
          <w:bCs/>
          <w:sz w:val="32"/>
          <w:szCs w:val="24"/>
          <w:u w:val="single"/>
        </w:rPr>
      </w:pPr>
    </w:p>
    <w:p w:rsidR="00B8552D" w:rsidRPr="00401B62" w:rsidRDefault="00401B62" w:rsidP="00B8552D">
      <w:pPr>
        <w:spacing w:before="100" w:beforeAutospacing="1" w:after="100" w:afterAutospacing="1" w:line="240" w:lineRule="auto"/>
        <w:outlineLvl w:val="3"/>
        <w:rPr>
          <w:rFonts w:eastAsia="Times New Roman" w:cstheme="minorHAnsi"/>
          <w:b/>
          <w:bCs/>
          <w:color w:val="2F5496" w:themeColor="accent5" w:themeShade="BF"/>
          <w:sz w:val="32"/>
          <w:szCs w:val="24"/>
          <w:u w:val="single"/>
        </w:rPr>
      </w:pPr>
      <w:r w:rsidRPr="00401B62">
        <w:rPr>
          <w:rFonts w:eastAsia="Times New Roman" w:cstheme="minorHAnsi"/>
          <w:b/>
          <w:bCs/>
          <w:color w:val="2F5496" w:themeColor="accent5" w:themeShade="BF"/>
          <w:sz w:val="32"/>
          <w:szCs w:val="24"/>
          <w:u w:val="single"/>
        </w:rPr>
        <w:lastRenderedPageBreak/>
        <w:t>4</w:t>
      </w:r>
      <w:r w:rsidR="00B8552D" w:rsidRPr="00401B62">
        <w:rPr>
          <w:rFonts w:eastAsia="Times New Roman" w:cstheme="minorHAnsi"/>
          <w:b/>
          <w:bCs/>
          <w:color w:val="2F5496" w:themeColor="accent5" w:themeShade="BF"/>
          <w:sz w:val="32"/>
          <w:szCs w:val="24"/>
          <w:u w:val="single"/>
        </w:rPr>
        <w:t>. Use Cases of MongoDB</w:t>
      </w: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Real-Time Analytics:</w:t>
      </w:r>
    </w:p>
    <w:p w:rsidR="00B8552D" w:rsidRPr="000872E3" w:rsidRDefault="00B8552D" w:rsidP="00B8552D">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 can handle large-scale data ingestion and real-time analytics, making it ideal for applications like fraud detection, recommendation engines, and personalized content delivery.</w:t>
      </w:r>
    </w:p>
    <w:p w:rsidR="009A6A44" w:rsidRPr="000872E3" w:rsidRDefault="009A6A44" w:rsidP="009A6A44">
      <w:pPr>
        <w:spacing w:before="100" w:beforeAutospacing="1" w:after="100" w:afterAutospacing="1" w:line="240" w:lineRule="auto"/>
        <w:ind w:left="1440"/>
        <w:rPr>
          <w:rFonts w:eastAsia="Times New Roman" w:cstheme="minorHAnsi"/>
          <w:sz w:val="28"/>
          <w:szCs w:val="24"/>
        </w:rPr>
      </w:pP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Content Management:</w:t>
      </w:r>
    </w:p>
    <w:p w:rsidR="00B8552D" w:rsidRPr="000872E3" w:rsidRDefault="00B8552D" w:rsidP="00B8552D">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Its flexible schema allows for easy storage and retrieval of diverse content types, including text, images, videos, and metadata. This makes MongoDB a popular choice for CMS and DAM (Digital Asset Management) systems.</w:t>
      </w: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Internet of Things (IoT):</w:t>
      </w:r>
    </w:p>
    <w:p w:rsidR="00B8552D" w:rsidRPr="000872E3" w:rsidRDefault="00B8552D" w:rsidP="00B8552D">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IoT applications generate vast amounts of data from various devices. MongoDB can efficiently manage this data, providing the necessary performance and scalability.</w:t>
      </w: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E-commerce:</w:t>
      </w:r>
    </w:p>
    <w:p w:rsidR="00B8552D" w:rsidRPr="000872E3" w:rsidRDefault="00B8552D" w:rsidP="00B8552D">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 is used to manage product catalogs, customer data, and transaction histories in e-commerce platforms. Its ability to scale horizontally ensures it can handle traffic spikes during peak shopping periods.</w:t>
      </w:r>
    </w:p>
    <w:p w:rsidR="00B8552D" w:rsidRPr="000872E3" w:rsidRDefault="00B8552D" w:rsidP="00B8552D">
      <w:pPr>
        <w:numPr>
          <w:ilvl w:val="0"/>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b/>
          <w:bCs/>
          <w:sz w:val="28"/>
          <w:szCs w:val="24"/>
        </w:rPr>
        <w:t>Mobile and Social Applications:</w:t>
      </w:r>
    </w:p>
    <w:p w:rsidR="00B8552D" w:rsidRPr="000872E3" w:rsidRDefault="00B8552D" w:rsidP="00B8552D">
      <w:pPr>
        <w:numPr>
          <w:ilvl w:val="1"/>
          <w:numId w:val="3"/>
        </w:numPr>
        <w:spacing w:before="100" w:beforeAutospacing="1" w:after="100" w:afterAutospacing="1" w:line="240" w:lineRule="auto"/>
        <w:rPr>
          <w:rFonts w:eastAsia="Times New Roman" w:cstheme="minorHAnsi"/>
          <w:sz w:val="28"/>
          <w:szCs w:val="24"/>
        </w:rPr>
      </w:pPr>
      <w:r w:rsidRPr="000872E3">
        <w:rPr>
          <w:rFonts w:eastAsia="Times New Roman" w:cstheme="minorHAnsi"/>
          <w:sz w:val="28"/>
          <w:szCs w:val="24"/>
        </w:rPr>
        <w:t>MongoDB's offline capabilities and data synchronization features are beneficial for mobile apps that need to function seamlessly across multiple devices and offline modes.</w:t>
      </w:r>
    </w:p>
    <w:p w:rsidR="00B8552D" w:rsidRPr="00401B62" w:rsidRDefault="00401B62" w:rsidP="00B8552D">
      <w:pPr>
        <w:spacing w:before="100" w:beforeAutospacing="1" w:after="100" w:afterAutospacing="1" w:line="240" w:lineRule="auto"/>
        <w:outlineLvl w:val="3"/>
        <w:rPr>
          <w:rFonts w:eastAsia="Times New Roman" w:cstheme="minorHAnsi"/>
          <w:b/>
          <w:bCs/>
          <w:color w:val="2F5496" w:themeColor="accent5" w:themeShade="BF"/>
          <w:sz w:val="32"/>
          <w:szCs w:val="24"/>
          <w:u w:val="single"/>
        </w:rPr>
      </w:pPr>
      <w:r w:rsidRPr="00401B62">
        <w:rPr>
          <w:rFonts w:eastAsia="Times New Roman" w:cstheme="minorHAnsi"/>
          <w:b/>
          <w:bCs/>
          <w:color w:val="2F5496" w:themeColor="accent5" w:themeShade="BF"/>
          <w:sz w:val="32"/>
          <w:szCs w:val="24"/>
          <w:u w:val="single"/>
        </w:rPr>
        <w:t>5</w:t>
      </w:r>
      <w:r w:rsidR="00B8552D" w:rsidRPr="00401B62">
        <w:rPr>
          <w:rFonts w:eastAsia="Times New Roman" w:cstheme="minorHAnsi"/>
          <w:b/>
          <w:bCs/>
          <w:color w:val="2F5496" w:themeColor="accent5" w:themeShade="BF"/>
          <w:sz w:val="32"/>
          <w:szCs w:val="24"/>
          <w:u w:val="single"/>
        </w:rPr>
        <w:t>. Reference Links to Understand MongoDB</w:t>
      </w:r>
    </w:p>
    <w:p w:rsidR="00B8552D" w:rsidRPr="000872E3" w:rsidRDefault="006E0E66" w:rsidP="00B8552D">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 xml:space="preserve">MongoDB Official Documentation -   </w:t>
      </w:r>
      <w:hyperlink r:id="rId7" w:history="1">
        <w:r w:rsidR="00B8552D" w:rsidRPr="000872E3">
          <w:rPr>
            <w:rStyle w:val="Hyperlink"/>
            <w:rFonts w:cstheme="minorHAnsi"/>
            <w:sz w:val="24"/>
          </w:rPr>
          <w:t>MongoDB Documentation</w:t>
        </w:r>
      </w:hyperlink>
    </w:p>
    <w:p w:rsidR="00B8552D" w:rsidRPr="000872E3" w:rsidRDefault="00B8552D" w:rsidP="00B8552D">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Free courses on MongoDB. -</w:t>
      </w:r>
      <w:hyperlink r:id="rId8" w:history="1">
        <w:r w:rsidRPr="000872E3">
          <w:rPr>
            <w:rStyle w:val="Hyperlink"/>
            <w:rFonts w:cstheme="minorHAnsi"/>
            <w:sz w:val="24"/>
          </w:rPr>
          <w:t>MongoDB Courses and Trainings | MongoDB University</w:t>
        </w:r>
      </w:hyperlink>
    </w:p>
    <w:p w:rsidR="00B8552D" w:rsidRPr="000872E3" w:rsidRDefault="00B8552D" w:rsidP="00B8552D">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 xml:space="preserve">Source code and contributions. - </w:t>
      </w:r>
      <w:hyperlink r:id="rId9" w:history="1">
        <w:r w:rsidRPr="000872E3">
          <w:rPr>
            <w:rStyle w:val="Hyperlink"/>
            <w:rFonts w:cstheme="minorHAnsi"/>
            <w:sz w:val="24"/>
          </w:rPr>
          <w:t>mongodb/mongo: The MongoDB Database (github.com)</w:t>
        </w:r>
      </w:hyperlink>
    </w:p>
    <w:p w:rsidR="00B8552D" w:rsidRPr="000872E3" w:rsidRDefault="006E0E66" w:rsidP="00B8552D">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 xml:space="preserve">Tutorials, articles, and community resources. - </w:t>
      </w:r>
      <w:hyperlink r:id="rId10" w:history="1">
        <w:r w:rsidR="00B8552D" w:rsidRPr="000872E3">
          <w:rPr>
            <w:rStyle w:val="Hyperlink"/>
            <w:rFonts w:cstheme="minorHAnsi"/>
            <w:sz w:val="24"/>
          </w:rPr>
          <w:t>MongoDB Developer Center</w:t>
        </w:r>
      </w:hyperlink>
    </w:p>
    <w:p w:rsidR="006E0E66" w:rsidRPr="000872E3" w:rsidRDefault="006E0E66" w:rsidP="006E0E66">
      <w:pPr>
        <w:numPr>
          <w:ilvl w:val="0"/>
          <w:numId w:val="4"/>
        </w:numPr>
        <w:spacing w:before="100" w:beforeAutospacing="1" w:after="100" w:afterAutospacing="1" w:line="240" w:lineRule="auto"/>
        <w:rPr>
          <w:rFonts w:eastAsia="Times New Roman" w:cstheme="minorHAnsi"/>
          <w:sz w:val="28"/>
          <w:szCs w:val="24"/>
        </w:rPr>
      </w:pPr>
      <w:r w:rsidRPr="000872E3">
        <w:rPr>
          <w:rFonts w:cstheme="minorHAnsi"/>
          <w:sz w:val="24"/>
        </w:rPr>
        <w:t>Insights, updates, and case studies.</w:t>
      </w:r>
      <w:r w:rsidRPr="000872E3">
        <w:rPr>
          <w:rFonts w:eastAsia="Times New Roman" w:cstheme="minorHAnsi"/>
          <w:sz w:val="28"/>
          <w:szCs w:val="24"/>
        </w:rPr>
        <w:t xml:space="preserve"> -</w:t>
      </w:r>
      <w:hyperlink r:id="rId11" w:history="1">
        <w:r w:rsidRPr="000872E3">
          <w:rPr>
            <w:rStyle w:val="Hyperlink"/>
            <w:rFonts w:cstheme="minorHAnsi"/>
            <w:sz w:val="24"/>
          </w:rPr>
          <w:t>MongoDB Blog</w:t>
        </w:r>
      </w:hyperlink>
    </w:p>
    <w:p w:rsidR="003F3DB6" w:rsidRPr="000872E3" w:rsidRDefault="005D1F03">
      <w:pPr>
        <w:rPr>
          <w:rFonts w:cstheme="minorHAnsi"/>
          <w:sz w:val="24"/>
        </w:rPr>
      </w:pPr>
    </w:p>
    <w:sectPr w:rsidR="003F3DB6" w:rsidRPr="000872E3" w:rsidSect="008B4EB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F03" w:rsidRDefault="005D1F03" w:rsidP="00B8552D">
      <w:pPr>
        <w:spacing w:after="0" w:line="240" w:lineRule="auto"/>
      </w:pPr>
      <w:r>
        <w:separator/>
      </w:r>
    </w:p>
  </w:endnote>
  <w:endnote w:type="continuationSeparator" w:id="1">
    <w:p w:rsidR="005D1F03" w:rsidRDefault="005D1F03" w:rsidP="00B85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7D6" w:rsidRDefault="008B4EB7">
    <w:pPr>
      <w:pStyle w:val="Footer"/>
    </w:pPr>
    <w:r w:rsidRPr="008B4EB7">
      <w:rPr>
        <w:noProof/>
        <w:color w:val="5B9BD5" w:themeColor="accent1"/>
      </w:rPr>
      <w:pict>
        <v:rect id="Rectangle 452" o:spid="_x0000_s4097" style="position:absolute;margin-left:0;margin-top:0;width:579.9pt;height:750.3pt;z-index:25166131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r w:rsidR="006E77D6">
      <w:rPr>
        <w:rFonts w:asciiTheme="majorHAnsi" w:eastAsiaTheme="majorEastAsia" w:hAnsiTheme="majorHAnsi" w:cstheme="majorBidi"/>
        <w:color w:val="5B9BD5" w:themeColor="accent1"/>
        <w:sz w:val="20"/>
        <w:szCs w:val="20"/>
      </w:rPr>
      <w:t xml:space="preserve">pg. </w:t>
    </w:r>
    <w:r w:rsidRPr="008B4EB7">
      <w:rPr>
        <w:rFonts w:eastAsiaTheme="minorEastAsia"/>
        <w:color w:val="5B9BD5" w:themeColor="accent1"/>
        <w:sz w:val="20"/>
        <w:szCs w:val="20"/>
      </w:rPr>
      <w:fldChar w:fldCharType="begin"/>
    </w:r>
    <w:r w:rsidR="006E77D6">
      <w:rPr>
        <w:color w:val="5B9BD5" w:themeColor="accent1"/>
        <w:sz w:val="20"/>
        <w:szCs w:val="20"/>
      </w:rPr>
      <w:instrText xml:space="preserve"> PAGE    \* MERGEFORMAT </w:instrText>
    </w:r>
    <w:r w:rsidRPr="008B4EB7">
      <w:rPr>
        <w:rFonts w:eastAsiaTheme="minorEastAsia"/>
        <w:color w:val="5B9BD5" w:themeColor="accent1"/>
        <w:sz w:val="20"/>
        <w:szCs w:val="20"/>
      </w:rPr>
      <w:fldChar w:fldCharType="separate"/>
    </w:r>
    <w:r w:rsidR="00401B62" w:rsidRPr="00401B62">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noProof/>
        <w:color w:val="5B9BD5" w:themeColor="accent1"/>
        <w:sz w:val="20"/>
        <w:szCs w:val="20"/>
      </w:rPr>
      <w:fldChar w:fldCharType="end"/>
    </w:r>
    <w:r w:rsidR="006E77D6">
      <w:rPr>
        <w:rFonts w:asciiTheme="majorHAnsi" w:eastAsiaTheme="majorEastAsia" w:hAnsiTheme="majorHAnsi" w:cstheme="majorBidi"/>
        <w:noProof/>
        <w:color w:val="5B9BD5" w:themeColor="accent1"/>
        <w:sz w:val="20"/>
        <w:szCs w:val="20"/>
      </w:rPr>
      <w:t xml:space="preserve">                                                                                                                                                                            Ananya.B.K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F03" w:rsidRDefault="005D1F03" w:rsidP="00B8552D">
      <w:pPr>
        <w:spacing w:after="0" w:line="240" w:lineRule="auto"/>
      </w:pPr>
      <w:r>
        <w:separator/>
      </w:r>
    </w:p>
  </w:footnote>
  <w:footnote w:type="continuationSeparator" w:id="1">
    <w:p w:rsidR="005D1F03" w:rsidRDefault="005D1F03" w:rsidP="00B855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B7D" w:rsidRDefault="008B4EB7">
    <w:pPr>
      <w:spacing w:line="264" w:lineRule="auto"/>
    </w:pPr>
    <w:r w:rsidRPr="008B4EB7">
      <w:rPr>
        <w:noProof/>
        <w:color w:val="000000"/>
      </w:rPr>
      <w:pict>
        <v:rect id="Rectangle 222" o:spid="_x0000_s4098"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b/>
          <w:color w:val="5B9BD5" w:themeColor="accent1"/>
          <w:sz w:val="40"/>
          <w:szCs w:val="40"/>
        </w:rPr>
        <w:alias w:val="Title"/>
        <w:id w:val="15524250"/>
        <w:placeholder>
          <w:docPart w:val="A90EE87CA8614F16BDD22487819C060F"/>
        </w:placeholder>
        <w:dataBinding w:prefixMappings="xmlns:ns0='http://schemas.openxmlformats.org/package/2006/metadata/core-properties' xmlns:ns1='http://purl.org/dc/elements/1.1/'" w:xpath="/ns0:coreProperties[1]/ns1:title[1]" w:storeItemID="{6C3C8BC8-F283-45AE-878A-BAB7291924A1}"/>
        <w:text/>
      </w:sdtPr>
      <w:sdtContent>
        <w:r w:rsidR="00061B7D" w:rsidRPr="00061B7D">
          <w:rPr>
            <w:b/>
            <w:color w:val="5B9BD5" w:themeColor="accent1"/>
            <w:sz w:val="40"/>
            <w:szCs w:val="40"/>
          </w:rPr>
          <w:t>MongoDB</w:t>
        </w:r>
      </w:sdtContent>
    </w:sdt>
  </w:p>
  <w:p w:rsidR="00B8552D" w:rsidRDefault="00B855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202C"/>
    <w:multiLevelType w:val="multilevel"/>
    <w:tmpl w:val="D3A26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A3456"/>
    <w:multiLevelType w:val="multilevel"/>
    <w:tmpl w:val="EDDC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12A9E"/>
    <w:multiLevelType w:val="multilevel"/>
    <w:tmpl w:val="610C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32D04"/>
    <w:multiLevelType w:val="multilevel"/>
    <w:tmpl w:val="44B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445F4"/>
    <w:multiLevelType w:val="hybridMultilevel"/>
    <w:tmpl w:val="7F8C8EB0"/>
    <w:lvl w:ilvl="0" w:tplc="6C2A12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80760"/>
    <w:multiLevelType w:val="multilevel"/>
    <w:tmpl w:val="43F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04AA8"/>
    <w:rsid w:val="00061B7D"/>
    <w:rsid w:val="000872E3"/>
    <w:rsid w:val="003241C5"/>
    <w:rsid w:val="003B46E6"/>
    <w:rsid w:val="00401B62"/>
    <w:rsid w:val="00433FF9"/>
    <w:rsid w:val="005057FA"/>
    <w:rsid w:val="005D1F03"/>
    <w:rsid w:val="006E0E66"/>
    <w:rsid w:val="006E77D6"/>
    <w:rsid w:val="008B4EB7"/>
    <w:rsid w:val="00904AA8"/>
    <w:rsid w:val="009A6A44"/>
    <w:rsid w:val="00A22E48"/>
    <w:rsid w:val="00B8552D"/>
    <w:rsid w:val="00BA6D8E"/>
    <w:rsid w:val="00BF62B8"/>
    <w:rsid w:val="00D45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B7"/>
  </w:style>
  <w:style w:type="paragraph" w:styleId="Heading3">
    <w:name w:val="heading 3"/>
    <w:basedOn w:val="Normal"/>
    <w:link w:val="Heading3Char"/>
    <w:uiPriority w:val="9"/>
    <w:qFormat/>
    <w:rsid w:val="00B85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5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55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5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52D"/>
    <w:rPr>
      <w:b/>
      <w:bCs/>
    </w:rPr>
  </w:style>
  <w:style w:type="character" w:styleId="Hyperlink">
    <w:name w:val="Hyperlink"/>
    <w:basedOn w:val="DefaultParagraphFont"/>
    <w:uiPriority w:val="99"/>
    <w:semiHidden/>
    <w:unhideWhenUsed/>
    <w:rsid w:val="00B8552D"/>
    <w:rPr>
      <w:color w:val="0000FF"/>
      <w:u w:val="single"/>
    </w:rPr>
  </w:style>
  <w:style w:type="paragraph" w:styleId="Header">
    <w:name w:val="header"/>
    <w:basedOn w:val="Normal"/>
    <w:link w:val="HeaderChar"/>
    <w:uiPriority w:val="99"/>
    <w:unhideWhenUsed/>
    <w:rsid w:val="00B85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52D"/>
  </w:style>
  <w:style w:type="paragraph" w:styleId="Footer">
    <w:name w:val="footer"/>
    <w:basedOn w:val="Normal"/>
    <w:link w:val="FooterChar"/>
    <w:uiPriority w:val="99"/>
    <w:unhideWhenUsed/>
    <w:rsid w:val="00B85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52D"/>
  </w:style>
  <w:style w:type="paragraph" w:styleId="BalloonText">
    <w:name w:val="Balloon Text"/>
    <w:basedOn w:val="Normal"/>
    <w:link w:val="BalloonTextChar"/>
    <w:uiPriority w:val="99"/>
    <w:semiHidden/>
    <w:unhideWhenUsed/>
    <w:rsid w:val="00324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C5"/>
    <w:rPr>
      <w:rFonts w:ascii="Tahoma" w:hAnsi="Tahoma" w:cs="Tahoma"/>
      <w:sz w:val="16"/>
      <w:szCs w:val="16"/>
    </w:rPr>
  </w:style>
  <w:style w:type="paragraph" w:styleId="ListParagraph">
    <w:name w:val="List Paragraph"/>
    <w:basedOn w:val="Normal"/>
    <w:uiPriority w:val="34"/>
    <w:qFormat/>
    <w:rsid w:val="000872E3"/>
    <w:pPr>
      <w:ind w:left="720"/>
      <w:contextualSpacing/>
    </w:pPr>
  </w:style>
</w:styles>
</file>

<file path=word/webSettings.xml><?xml version="1.0" encoding="utf-8"?>
<w:webSettings xmlns:r="http://schemas.openxmlformats.org/officeDocument/2006/relationships" xmlns:w="http://schemas.openxmlformats.org/wordprocessingml/2006/main">
  <w:divs>
    <w:div w:id="19744681">
      <w:bodyDiv w:val="1"/>
      <w:marLeft w:val="0"/>
      <w:marRight w:val="0"/>
      <w:marTop w:val="0"/>
      <w:marBottom w:val="0"/>
      <w:divBdr>
        <w:top w:val="none" w:sz="0" w:space="0" w:color="auto"/>
        <w:left w:val="none" w:sz="0" w:space="0" w:color="auto"/>
        <w:bottom w:val="none" w:sz="0" w:space="0" w:color="auto"/>
        <w:right w:val="none" w:sz="0" w:space="0" w:color="auto"/>
      </w:divBdr>
    </w:div>
    <w:div w:id="569536044">
      <w:bodyDiv w:val="1"/>
      <w:marLeft w:val="0"/>
      <w:marRight w:val="0"/>
      <w:marTop w:val="0"/>
      <w:marBottom w:val="0"/>
      <w:divBdr>
        <w:top w:val="none" w:sz="0" w:space="0" w:color="auto"/>
        <w:left w:val="none" w:sz="0" w:space="0" w:color="auto"/>
        <w:bottom w:val="none" w:sz="0" w:space="0" w:color="auto"/>
        <w:right w:val="none" w:sz="0" w:space="0" w:color="auto"/>
      </w:divBdr>
    </w:div>
    <w:div w:id="9552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ongodb.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ngodb.com/doc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blo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mongodb.com/developer/" TargetMode="External"/><Relationship Id="rId4" Type="http://schemas.openxmlformats.org/officeDocument/2006/relationships/webSettings" Target="webSettings.xml"/><Relationship Id="rId9" Type="http://schemas.openxmlformats.org/officeDocument/2006/relationships/hyperlink" Target="https://github.com/mongodb/mong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0EE87CA8614F16BDD22487819C060F"/>
        <w:category>
          <w:name w:val="General"/>
          <w:gallery w:val="placeholder"/>
        </w:category>
        <w:types>
          <w:type w:val="bbPlcHdr"/>
        </w:types>
        <w:behaviors>
          <w:behavior w:val="content"/>
        </w:behaviors>
        <w:guid w:val="{F1981BC0-D8CD-456F-9E66-B032A27C45B5}"/>
      </w:docPartPr>
      <w:docPartBody>
        <w:p w:rsidR="00D37C29" w:rsidRDefault="009B1C3B" w:rsidP="009B1C3B">
          <w:pPr>
            <w:pStyle w:val="A90EE87CA8614F16BDD22487819C060F"/>
          </w:pPr>
          <w:r>
            <w:rPr>
              <w:color w:val="4F81BD" w:themeColor="accent1"/>
              <w:sz w:val="20"/>
              <w:szCs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1C3B"/>
    <w:rsid w:val="0082146F"/>
    <w:rsid w:val="009B1C3B"/>
    <w:rsid w:val="00D37C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0EE87CA8614F16BDD22487819C060F">
    <w:name w:val="A90EE87CA8614F16BDD22487819C060F"/>
    <w:rsid w:val="009B1C3B"/>
  </w:style>
  <w:style w:type="paragraph" w:customStyle="1" w:styleId="97472D83AF4A43DA92C0C80FEC33CE45">
    <w:name w:val="97472D83AF4A43DA92C0C80FEC33CE45"/>
    <w:rsid w:val="009B1C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MongoDB</vt:lpstr>
    </vt:vector>
  </TitlesOfParts>
  <Company>Netcracker</Company>
  <LinksUpToDate>false</LinksUpToDate>
  <CharactersWithSpaces>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subject/>
  <dc:creator>Nikhil A M</dc:creator>
  <cp:keywords/>
  <dc:description/>
  <cp:lastModifiedBy>JMJ</cp:lastModifiedBy>
  <cp:revision>15</cp:revision>
  <dcterms:created xsi:type="dcterms:W3CDTF">2024-05-31T15:10:00Z</dcterms:created>
  <dcterms:modified xsi:type="dcterms:W3CDTF">2024-06-04T13:41:00Z</dcterms:modified>
</cp:coreProperties>
</file>