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ED224" w14:textId="77777777" w:rsidR="00F64EA8" w:rsidRPr="00F64EA8" w:rsidRDefault="00F64EA8" w:rsidP="00F64EA8">
      <w:pPr>
        <w:pStyle w:val="Title"/>
      </w:pPr>
      <w:r w:rsidRPr="00F64EA8">
        <w:t>Smart College CRM – Student Management System on Salesforce</w:t>
      </w:r>
    </w:p>
    <w:p w14:paraId="36005F8F" w14:textId="77777777" w:rsidR="00F64EA8" w:rsidRPr="00F64EA8" w:rsidRDefault="00000000" w:rsidP="00F64EA8">
      <w:r>
        <w:pict w14:anchorId="3EB2280F">
          <v:rect id="_x0000_i1025" style="width:0;height:1.5pt" o:hralign="center" o:hrstd="t" o:hr="t" fillcolor="#a0a0a0" stroked="f"/>
        </w:pict>
      </w:r>
    </w:p>
    <w:p w14:paraId="048EED7D" w14:textId="7A397633" w:rsidR="003F491A" w:rsidRPr="003F491A" w:rsidRDefault="00F64EA8" w:rsidP="003F491A">
      <w:pPr>
        <w:pStyle w:val="Title"/>
      </w:pPr>
      <w:r w:rsidRPr="00F64EA8">
        <w:t>Phase 4: Process Automation (Admin)</w:t>
      </w:r>
    </w:p>
    <w:p w14:paraId="104B9044" w14:textId="74E96D46" w:rsidR="00F64EA8" w:rsidRPr="00F64EA8" w:rsidRDefault="00F64EA8" w:rsidP="00F64EA8">
      <w:pPr>
        <w:rPr>
          <w:b/>
          <w:bCs/>
        </w:rPr>
      </w:pPr>
      <w:proofErr w:type="spellStart"/>
      <w:r w:rsidRPr="00F64EA8">
        <w:rPr>
          <w:b/>
          <w:bCs/>
        </w:rPr>
        <w:t>Goal</w:t>
      </w:r>
      <w:r>
        <w:rPr>
          <w:b/>
          <w:bCs/>
        </w:rPr>
        <w:t>:</w:t>
      </w:r>
      <w:r w:rsidRPr="00F64EA8">
        <w:rPr>
          <w:b/>
          <w:bCs/>
        </w:rPr>
        <w:t>To</w:t>
      </w:r>
      <w:proofErr w:type="spellEnd"/>
      <w:r w:rsidRPr="00F64EA8">
        <w:rPr>
          <w:b/>
          <w:bCs/>
        </w:rPr>
        <w:t xml:space="preserve"> automate student management processes such as admissions, fee tracking, course </w:t>
      </w:r>
      <w:proofErr w:type="spellStart"/>
      <w:r w:rsidRPr="00F64EA8">
        <w:rPr>
          <w:b/>
          <w:bCs/>
        </w:rPr>
        <w:t>enrollment</w:t>
      </w:r>
      <w:proofErr w:type="spellEnd"/>
      <w:r w:rsidRPr="00F64EA8">
        <w:rPr>
          <w:b/>
          <w:bCs/>
        </w:rPr>
        <w:t>, and notifications, in order to reduce manual work, improve data accuracy, and provide timely alerts to students, staff, and administrators.</w:t>
      </w:r>
    </w:p>
    <w:p w14:paraId="3DEA3FDE" w14:textId="77777777" w:rsidR="00F64EA8" w:rsidRPr="00F64EA8" w:rsidRDefault="00000000" w:rsidP="00F64EA8">
      <w:r>
        <w:pict w14:anchorId="53B7AA21">
          <v:rect id="_x0000_i1026" style="width:0;height:1.5pt" o:hralign="center" o:hrstd="t" o:hr="t" fillcolor="#a0a0a0" stroked="f"/>
        </w:pict>
      </w:r>
    </w:p>
    <w:p w14:paraId="5EA10635" w14:textId="77777777" w:rsidR="00F64EA8" w:rsidRPr="00F64EA8" w:rsidRDefault="00F64EA8" w:rsidP="00F64EA8">
      <w:pPr>
        <w:rPr>
          <w:b/>
          <w:bCs/>
        </w:rPr>
      </w:pPr>
      <w:r w:rsidRPr="00F64EA8">
        <w:rPr>
          <w:b/>
          <w:bCs/>
        </w:rPr>
        <w:t>1. Introduction</w:t>
      </w:r>
    </w:p>
    <w:p w14:paraId="627801EF" w14:textId="77777777" w:rsidR="00F64EA8" w:rsidRPr="00F64EA8" w:rsidRDefault="00F64EA8" w:rsidP="00F64EA8">
      <w:r w:rsidRPr="00F64EA8">
        <w:t xml:space="preserve">In this phase, we implement automation features in Salesforce to streamline college administrative operations. The goal is to </w:t>
      </w:r>
      <w:r w:rsidRPr="00F64EA8">
        <w:rPr>
          <w:b/>
          <w:bCs/>
        </w:rPr>
        <w:t>minimize manual tasks, improve accuracy, and ensure timely notifications</w:t>
      </w:r>
      <w:r w:rsidRPr="00F64EA8">
        <w:t xml:space="preserve"> for users such as </w:t>
      </w:r>
      <w:r w:rsidRPr="00F64EA8">
        <w:rPr>
          <w:b/>
          <w:bCs/>
        </w:rPr>
        <w:t>Admission Officers, Finance Officers, Faculty, and Students</w:t>
      </w:r>
      <w:r w:rsidRPr="00F64EA8">
        <w:t xml:space="preserve">. Salesforce provides multiple automation tools, which we apply to enforce business rules, trigger actions, and guide the student lifecycle from application to fee payment and course </w:t>
      </w:r>
      <w:proofErr w:type="spellStart"/>
      <w:r w:rsidRPr="00F64EA8">
        <w:t>enrollment</w:t>
      </w:r>
      <w:proofErr w:type="spellEnd"/>
      <w:r w:rsidRPr="00F64EA8">
        <w:t>.</w:t>
      </w:r>
    </w:p>
    <w:p w14:paraId="30EF1022" w14:textId="77777777" w:rsidR="00F64EA8" w:rsidRPr="00F64EA8" w:rsidRDefault="00000000" w:rsidP="00F64EA8">
      <w:r>
        <w:pict w14:anchorId="4806964B">
          <v:rect id="_x0000_i1027" style="width:0;height:1.5pt" o:hralign="center" o:hrstd="t" o:hr="t" fillcolor="#a0a0a0" stroked="f"/>
        </w:pict>
      </w:r>
    </w:p>
    <w:p w14:paraId="5E4AA7D0" w14:textId="77777777" w:rsidR="00F64EA8" w:rsidRPr="00F64EA8" w:rsidRDefault="00F64EA8" w:rsidP="00F64EA8">
      <w:pPr>
        <w:rPr>
          <w:b/>
          <w:bCs/>
        </w:rPr>
      </w:pPr>
      <w:r w:rsidRPr="00F64EA8">
        <w:rPr>
          <w:b/>
          <w:bCs/>
        </w:rPr>
        <w:t>2. Preparation</w:t>
      </w:r>
    </w:p>
    <w:p w14:paraId="7114D0FE" w14:textId="77777777" w:rsidR="00F64EA8" w:rsidRPr="00F64EA8" w:rsidRDefault="00F64EA8" w:rsidP="00F64EA8">
      <w:r w:rsidRPr="00F64EA8">
        <w:t>Before building automation, we must:</w:t>
      </w:r>
    </w:p>
    <w:p w14:paraId="46A298D5" w14:textId="77777777" w:rsidR="00F64EA8" w:rsidRPr="00F64EA8" w:rsidRDefault="00F64EA8" w:rsidP="00F64EA8">
      <w:pPr>
        <w:numPr>
          <w:ilvl w:val="0"/>
          <w:numId w:val="1"/>
        </w:numPr>
      </w:pPr>
      <w:r w:rsidRPr="00F64EA8">
        <w:t xml:space="preserve">Enable </w:t>
      </w:r>
      <w:r w:rsidRPr="00F64EA8">
        <w:rPr>
          <w:b/>
          <w:bCs/>
        </w:rPr>
        <w:t>Email Deliverability</w:t>
      </w:r>
      <w:r w:rsidRPr="00F64EA8">
        <w:t xml:space="preserve"> (All Email) in </w:t>
      </w:r>
      <w:r w:rsidRPr="00F64EA8">
        <w:rPr>
          <w:b/>
          <w:bCs/>
        </w:rPr>
        <w:t>Setup → Deliverability</w:t>
      </w:r>
      <w:r w:rsidRPr="00F64EA8">
        <w:t>.</w:t>
      </w:r>
    </w:p>
    <w:p w14:paraId="66CE0742" w14:textId="77777777" w:rsidR="00F64EA8" w:rsidRPr="00F64EA8" w:rsidRDefault="00F64EA8" w:rsidP="00F64EA8">
      <w:pPr>
        <w:numPr>
          <w:ilvl w:val="0"/>
          <w:numId w:val="1"/>
        </w:numPr>
      </w:pPr>
      <w:r w:rsidRPr="00F64EA8">
        <w:t xml:space="preserve">Create </w:t>
      </w:r>
      <w:r w:rsidRPr="00F64EA8">
        <w:rPr>
          <w:b/>
          <w:bCs/>
        </w:rPr>
        <w:t>Lightning Email Templates</w:t>
      </w:r>
      <w:r w:rsidRPr="00F64EA8">
        <w:t xml:space="preserve"> for admission confirmation, fee reminders, and course </w:t>
      </w:r>
      <w:proofErr w:type="spellStart"/>
      <w:r w:rsidRPr="00F64EA8">
        <w:t>enrollment</w:t>
      </w:r>
      <w:proofErr w:type="spellEnd"/>
      <w:r w:rsidRPr="00F64EA8">
        <w:t xml:space="preserve"> updates.</w:t>
      </w:r>
    </w:p>
    <w:p w14:paraId="08F94DB1" w14:textId="77777777" w:rsidR="00F64EA8" w:rsidRPr="00F64EA8" w:rsidRDefault="00F64EA8" w:rsidP="00F64EA8">
      <w:pPr>
        <w:numPr>
          <w:ilvl w:val="0"/>
          <w:numId w:val="1"/>
        </w:numPr>
      </w:pPr>
      <w:r w:rsidRPr="00F64EA8">
        <w:t xml:space="preserve">Configure </w:t>
      </w:r>
      <w:r w:rsidRPr="00F64EA8">
        <w:rPr>
          <w:b/>
          <w:bCs/>
        </w:rPr>
        <w:t>Custom Notification Types</w:t>
      </w:r>
      <w:r w:rsidRPr="00F64EA8">
        <w:t xml:space="preserve"> for real-time alerts (e.g., Fee Payment Success, Admission Approved).</w:t>
      </w:r>
    </w:p>
    <w:p w14:paraId="5F262331" w14:textId="77777777" w:rsidR="00F64EA8" w:rsidRPr="00F64EA8" w:rsidRDefault="00F64EA8" w:rsidP="00F64EA8">
      <w:pPr>
        <w:numPr>
          <w:ilvl w:val="0"/>
          <w:numId w:val="1"/>
        </w:numPr>
      </w:pPr>
      <w:r w:rsidRPr="00F64EA8">
        <w:t xml:space="preserve">Create </w:t>
      </w:r>
      <w:r w:rsidRPr="00F64EA8">
        <w:rPr>
          <w:b/>
          <w:bCs/>
        </w:rPr>
        <w:t>Sample Records</w:t>
      </w:r>
      <w:r w:rsidRPr="00F64EA8">
        <w:t xml:space="preserve"> for Students, Applications, Courses, and Fees to test automation.</w:t>
      </w:r>
    </w:p>
    <w:p w14:paraId="5520E8DD" w14:textId="77777777" w:rsidR="00F64EA8" w:rsidRPr="00F64EA8" w:rsidRDefault="00000000" w:rsidP="00F64EA8">
      <w:r>
        <w:pict w14:anchorId="3FC0A113">
          <v:rect id="_x0000_i1028" style="width:0;height:1.5pt" o:hralign="center" o:hrstd="t" o:hr="t" fillcolor="#a0a0a0" stroked="f"/>
        </w:pict>
      </w:r>
    </w:p>
    <w:p w14:paraId="6A924CDC" w14:textId="77777777" w:rsidR="00F64EA8" w:rsidRPr="00F64EA8" w:rsidRDefault="00F64EA8" w:rsidP="00F64EA8">
      <w:pPr>
        <w:rPr>
          <w:b/>
          <w:bCs/>
        </w:rPr>
      </w:pPr>
      <w:r w:rsidRPr="00F64EA8">
        <w:rPr>
          <w:b/>
          <w:bCs/>
        </w:rPr>
        <w:t>3. Automation Components</w:t>
      </w:r>
    </w:p>
    <w:p w14:paraId="099B8751" w14:textId="77777777" w:rsidR="00F64EA8" w:rsidRPr="00F64EA8" w:rsidRDefault="00F64EA8" w:rsidP="00F64EA8">
      <w:pPr>
        <w:rPr>
          <w:b/>
          <w:bCs/>
        </w:rPr>
      </w:pPr>
      <w:r w:rsidRPr="00F64EA8">
        <w:rPr>
          <w:b/>
          <w:bCs/>
        </w:rPr>
        <w:t>A. Validation Rules</w:t>
      </w:r>
    </w:p>
    <w:p w14:paraId="2EA2D76A" w14:textId="77777777" w:rsidR="00F64EA8" w:rsidRPr="00F64EA8" w:rsidRDefault="00F64EA8" w:rsidP="00F64EA8">
      <w:r w:rsidRPr="00F64EA8">
        <w:rPr>
          <w:b/>
          <w:bCs/>
        </w:rPr>
        <w:t>Purpose:</w:t>
      </w:r>
      <w:r w:rsidRPr="00F64EA8">
        <w:t xml:space="preserve"> Ensure data integrity by restricting incorrect or incomplete data entry.</w:t>
      </w:r>
      <w:r w:rsidRPr="00F64EA8">
        <w:br/>
      </w:r>
      <w:r w:rsidRPr="00F64EA8">
        <w:rPr>
          <w:b/>
          <w:bCs/>
        </w:rPr>
        <w:t>Example Rules in Project:</w:t>
      </w:r>
    </w:p>
    <w:p w14:paraId="382EBEB2" w14:textId="77777777" w:rsidR="00F64EA8" w:rsidRPr="00F64EA8" w:rsidRDefault="00F64EA8" w:rsidP="00F64EA8">
      <w:pPr>
        <w:numPr>
          <w:ilvl w:val="0"/>
          <w:numId w:val="2"/>
        </w:numPr>
      </w:pPr>
      <w:r w:rsidRPr="00F64EA8">
        <w:lastRenderedPageBreak/>
        <w:t>Prevent Student record creation without valid Email.</w:t>
      </w:r>
    </w:p>
    <w:p w14:paraId="74568D8D" w14:textId="77777777" w:rsidR="00F64EA8" w:rsidRPr="00F64EA8" w:rsidRDefault="00F64EA8" w:rsidP="00F64EA8">
      <w:pPr>
        <w:numPr>
          <w:ilvl w:val="0"/>
          <w:numId w:val="2"/>
        </w:numPr>
      </w:pPr>
      <w:r w:rsidRPr="00F64EA8">
        <w:t>Ensure Fee Amount &gt; 0.</w:t>
      </w:r>
    </w:p>
    <w:p w14:paraId="378140BA" w14:textId="6E428249" w:rsidR="00F64EA8" w:rsidRPr="00F64EA8" w:rsidRDefault="00F64EA8" w:rsidP="00F64EA8">
      <w:pPr>
        <w:numPr>
          <w:ilvl w:val="0"/>
          <w:numId w:val="2"/>
        </w:numPr>
      </w:pPr>
      <w:r w:rsidRPr="00F64EA8">
        <w:t xml:space="preserve">Prevent duplicate </w:t>
      </w:r>
      <w:proofErr w:type="spellStart"/>
      <w:r w:rsidRPr="00F64EA8">
        <w:t>Enrollment</w:t>
      </w:r>
      <w:proofErr w:type="spellEnd"/>
      <w:r w:rsidRPr="00F64EA8">
        <w:t xml:space="preserve"> Numbers per student.</w:t>
      </w:r>
      <w:r w:rsidRPr="00F64EA8">
        <w:br/>
        <w:t xml:space="preserve"> Ensures clean and consistent data before saving records.</w:t>
      </w:r>
    </w:p>
    <w:p w14:paraId="749CE5A0" w14:textId="77777777" w:rsidR="00F64EA8" w:rsidRPr="00F64EA8" w:rsidRDefault="00000000" w:rsidP="00F64EA8">
      <w:r>
        <w:pict w14:anchorId="5BF029F8">
          <v:rect id="_x0000_i1029" style="width:0;height:1.5pt" o:hralign="center" o:hrstd="t" o:hr="t" fillcolor="#a0a0a0" stroked="f"/>
        </w:pict>
      </w:r>
    </w:p>
    <w:p w14:paraId="422224F5" w14:textId="77777777" w:rsidR="00F64EA8" w:rsidRPr="00F64EA8" w:rsidRDefault="00F64EA8" w:rsidP="00F64EA8">
      <w:pPr>
        <w:rPr>
          <w:b/>
          <w:bCs/>
        </w:rPr>
      </w:pPr>
      <w:r w:rsidRPr="00F64EA8">
        <w:rPr>
          <w:b/>
          <w:bCs/>
        </w:rPr>
        <w:t>B. Workflow Rules</w:t>
      </w:r>
    </w:p>
    <w:p w14:paraId="32F0B255" w14:textId="77777777" w:rsidR="00F64EA8" w:rsidRPr="00F64EA8" w:rsidRDefault="00F64EA8" w:rsidP="00F64EA8">
      <w:r w:rsidRPr="00F64EA8">
        <w:rPr>
          <w:b/>
          <w:bCs/>
        </w:rPr>
        <w:t>Purpose:</w:t>
      </w:r>
      <w:r w:rsidRPr="00F64EA8">
        <w:t xml:space="preserve"> Automate simple “if-then” actions based on record changes.</w:t>
      </w:r>
      <w:r w:rsidRPr="00F64EA8">
        <w:br/>
      </w:r>
      <w:r w:rsidRPr="00F64EA8">
        <w:rPr>
          <w:b/>
          <w:bCs/>
        </w:rPr>
        <w:t>Example Use Cases:</w:t>
      </w:r>
    </w:p>
    <w:p w14:paraId="56F62CDC" w14:textId="77777777" w:rsidR="00F64EA8" w:rsidRPr="00F64EA8" w:rsidRDefault="00F64EA8" w:rsidP="00F64EA8">
      <w:pPr>
        <w:numPr>
          <w:ilvl w:val="0"/>
          <w:numId w:val="3"/>
        </w:numPr>
      </w:pPr>
      <w:r w:rsidRPr="00F64EA8">
        <w:t>When an Application is approved → send confirmation email to Student.</w:t>
      </w:r>
    </w:p>
    <w:p w14:paraId="3D23E6CA" w14:textId="7AAA31B9" w:rsidR="00F64EA8" w:rsidRPr="00F64EA8" w:rsidRDefault="00F64EA8" w:rsidP="00F64EA8">
      <w:pPr>
        <w:numPr>
          <w:ilvl w:val="0"/>
          <w:numId w:val="3"/>
        </w:numPr>
      </w:pPr>
      <w:r w:rsidRPr="00F64EA8">
        <w:t>When Fee Due Date approaches → notify Student and Finance Officer.</w:t>
      </w:r>
      <w:r w:rsidRPr="00F64EA8">
        <w:br/>
        <w:t xml:space="preserve"> Automates routine alerts and field updates.</w:t>
      </w:r>
    </w:p>
    <w:p w14:paraId="25599852" w14:textId="77777777" w:rsidR="00F64EA8" w:rsidRPr="00F64EA8" w:rsidRDefault="00000000" w:rsidP="00F64EA8">
      <w:r>
        <w:pict w14:anchorId="278707A8">
          <v:rect id="_x0000_i1030" style="width:0;height:1.5pt" o:hralign="center" o:hrstd="t" o:hr="t" fillcolor="#a0a0a0" stroked="f"/>
        </w:pict>
      </w:r>
    </w:p>
    <w:p w14:paraId="79353975" w14:textId="77777777" w:rsidR="00F64EA8" w:rsidRPr="00F64EA8" w:rsidRDefault="00F64EA8" w:rsidP="00F64EA8">
      <w:pPr>
        <w:rPr>
          <w:b/>
          <w:bCs/>
        </w:rPr>
      </w:pPr>
      <w:r w:rsidRPr="00F64EA8">
        <w:rPr>
          <w:b/>
          <w:bCs/>
        </w:rPr>
        <w:t>C. Process Builder</w:t>
      </w:r>
    </w:p>
    <w:p w14:paraId="09EA3C23" w14:textId="77777777" w:rsidR="00F64EA8" w:rsidRPr="00F64EA8" w:rsidRDefault="00F64EA8" w:rsidP="00F64EA8">
      <w:r w:rsidRPr="00F64EA8">
        <w:rPr>
          <w:b/>
          <w:bCs/>
        </w:rPr>
        <w:t>Purpose:</w:t>
      </w:r>
      <w:r w:rsidRPr="00F64EA8">
        <w:t xml:space="preserve"> Handle more advanced automation with multiple conditions and actions.</w:t>
      </w:r>
      <w:r w:rsidRPr="00F64EA8">
        <w:br/>
      </w:r>
      <w:r w:rsidRPr="00F64EA8">
        <w:rPr>
          <w:b/>
          <w:bCs/>
        </w:rPr>
        <w:t>Example Use Case:</w:t>
      </w:r>
    </w:p>
    <w:p w14:paraId="7A11BD4A" w14:textId="77777777" w:rsidR="00F64EA8" w:rsidRPr="00F64EA8" w:rsidRDefault="00F64EA8" w:rsidP="00F64EA8">
      <w:pPr>
        <w:numPr>
          <w:ilvl w:val="0"/>
          <w:numId w:val="4"/>
        </w:numPr>
      </w:pPr>
      <w:r w:rsidRPr="00F64EA8">
        <w:t>When a new Student record is created → Status = “Pending Admission”.</w:t>
      </w:r>
    </w:p>
    <w:p w14:paraId="1597B107" w14:textId="77777777" w:rsidR="00F64EA8" w:rsidRPr="00F64EA8" w:rsidRDefault="00F64EA8" w:rsidP="00F64EA8">
      <w:pPr>
        <w:numPr>
          <w:ilvl w:val="0"/>
          <w:numId w:val="4"/>
        </w:numPr>
      </w:pPr>
      <w:r w:rsidRPr="00F64EA8">
        <w:t>Assign Task to Admission Officer to review application.</w:t>
      </w:r>
    </w:p>
    <w:p w14:paraId="776F17CE" w14:textId="18CFE5A9" w:rsidR="00F64EA8" w:rsidRPr="00F64EA8" w:rsidRDefault="00F64EA8" w:rsidP="00F64EA8">
      <w:pPr>
        <w:numPr>
          <w:ilvl w:val="0"/>
          <w:numId w:val="4"/>
        </w:numPr>
      </w:pPr>
      <w:r w:rsidRPr="00F64EA8">
        <w:t>Send Custom Notification to the Student.</w:t>
      </w:r>
      <w:r w:rsidRPr="00F64EA8">
        <w:br/>
        <w:t xml:space="preserve"> Provides multi-step logic in one process.</w:t>
      </w:r>
    </w:p>
    <w:p w14:paraId="7BF137DD" w14:textId="77777777" w:rsidR="00F64EA8" w:rsidRPr="00F64EA8" w:rsidRDefault="00000000" w:rsidP="00F64EA8">
      <w:r>
        <w:pict w14:anchorId="023D757A">
          <v:rect id="_x0000_i1031" style="width:0;height:1.5pt" o:hralign="center" o:hrstd="t" o:hr="t" fillcolor="#a0a0a0" stroked="f"/>
        </w:pict>
      </w:r>
    </w:p>
    <w:p w14:paraId="6FF90734" w14:textId="77777777" w:rsidR="00F64EA8" w:rsidRPr="00F64EA8" w:rsidRDefault="00F64EA8" w:rsidP="00F64EA8">
      <w:pPr>
        <w:rPr>
          <w:b/>
          <w:bCs/>
        </w:rPr>
      </w:pPr>
      <w:r w:rsidRPr="00F64EA8">
        <w:rPr>
          <w:b/>
          <w:bCs/>
        </w:rPr>
        <w:t>D. Approval Process</w:t>
      </w:r>
    </w:p>
    <w:p w14:paraId="3F9641B6" w14:textId="77777777" w:rsidR="00F64EA8" w:rsidRPr="00F64EA8" w:rsidRDefault="00F64EA8" w:rsidP="00F64EA8">
      <w:r w:rsidRPr="00F64EA8">
        <w:rPr>
          <w:b/>
          <w:bCs/>
        </w:rPr>
        <w:t>Purpose:</w:t>
      </w:r>
      <w:r w:rsidRPr="00F64EA8">
        <w:t xml:space="preserve"> Automate approvals for sensitive processes.</w:t>
      </w:r>
      <w:r w:rsidRPr="00F64EA8">
        <w:br/>
      </w:r>
      <w:r w:rsidRPr="00F64EA8">
        <w:rPr>
          <w:b/>
          <w:bCs/>
        </w:rPr>
        <w:t>Example Use Case:</w:t>
      </w:r>
    </w:p>
    <w:p w14:paraId="0263CBA5" w14:textId="77777777" w:rsidR="00F64EA8" w:rsidRPr="00F64EA8" w:rsidRDefault="00F64EA8" w:rsidP="00F64EA8">
      <w:pPr>
        <w:numPr>
          <w:ilvl w:val="0"/>
          <w:numId w:val="5"/>
        </w:numPr>
      </w:pPr>
      <w:r w:rsidRPr="00F64EA8">
        <w:t xml:space="preserve">A Student Application requires </w:t>
      </w:r>
      <w:r w:rsidRPr="00F64EA8">
        <w:rPr>
          <w:b/>
          <w:bCs/>
        </w:rPr>
        <w:t>Admin approval</w:t>
      </w:r>
      <w:r w:rsidRPr="00F64EA8">
        <w:t xml:space="preserve"> before admission confirmation.</w:t>
      </w:r>
    </w:p>
    <w:p w14:paraId="49883B54" w14:textId="77777777" w:rsidR="00F64EA8" w:rsidRPr="00F64EA8" w:rsidRDefault="00F64EA8" w:rsidP="00F64EA8">
      <w:pPr>
        <w:numPr>
          <w:ilvl w:val="0"/>
          <w:numId w:val="5"/>
        </w:numPr>
      </w:pPr>
      <w:r w:rsidRPr="00F64EA8">
        <w:rPr>
          <w:b/>
          <w:bCs/>
        </w:rPr>
        <w:t>Approval Path:</w:t>
      </w:r>
      <w:r w:rsidRPr="00F64EA8">
        <w:t xml:space="preserve"> Admission Officer reviews → Approve (Status = Approved) / Reject (Status = Rejected).</w:t>
      </w:r>
    </w:p>
    <w:p w14:paraId="0A58DCD0" w14:textId="74D1344A" w:rsidR="00F64EA8" w:rsidRPr="00F64EA8" w:rsidRDefault="00F64EA8" w:rsidP="00F64EA8">
      <w:pPr>
        <w:numPr>
          <w:ilvl w:val="0"/>
          <w:numId w:val="5"/>
        </w:numPr>
      </w:pPr>
      <w:r w:rsidRPr="00F64EA8">
        <w:t>Notifications sent at each step.</w:t>
      </w:r>
      <w:r w:rsidRPr="00F64EA8">
        <w:br/>
        <w:t xml:space="preserve"> Ensures quality control for student admissions.</w:t>
      </w:r>
    </w:p>
    <w:p w14:paraId="0E1BD322" w14:textId="77777777" w:rsidR="00F64EA8" w:rsidRPr="00F64EA8" w:rsidRDefault="00000000" w:rsidP="00F64EA8">
      <w:r>
        <w:pict w14:anchorId="0AD07AB4">
          <v:rect id="_x0000_i1032" style="width:0;height:1.5pt" o:hralign="center" o:hrstd="t" o:hr="t" fillcolor="#a0a0a0" stroked="f"/>
        </w:pict>
      </w:r>
    </w:p>
    <w:p w14:paraId="5C7F8256" w14:textId="77777777" w:rsidR="00F64EA8" w:rsidRPr="00F64EA8" w:rsidRDefault="00F64EA8" w:rsidP="00F64EA8">
      <w:pPr>
        <w:rPr>
          <w:b/>
          <w:bCs/>
        </w:rPr>
      </w:pPr>
      <w:r w:rsidRPr="00F64EA8">
        <w:rPr>
          <w:b/>
          <w:bCs/>
        </w:rPr>
        <w:t>E. Flow Builder</w:t>
      </w:r>
    </w:p>
    <w:p w14:paraId="22B805EB" w14:textId="77777777" w:rsidR="00F64EA8" w:rsidRPr="00F64EA8" w:rsidRDefault="00F64EA8" w:rsidP="00F64EA8">
      <w:r w:rsidRPr="00F64EA8">
        <w:rPr>
          <w:b/>
          <w:bCs/>
        </w:rPr>
        <w:lastRenderedPageBreak/>
        <w:t>Purpose:</w:t>
      </w:r>
      <w:r w:rsidRPr="00F64EA8">
        <w:t xml:space="preserve"> Flexible automation for complex scenarios.</w:t>
      </w:r>
      <w:r w:rsidRPr="00F64EA8">
        <w:br/>
      </w:r>
      <w:r w:rsidRPr="00F64EA8">
        <w:rPr>
          <w:b/>
          <w:bCs/>
        </w:rPr>
        <w:t>Types used in project:</w:t>
      </w:r>
    </w:p>
    <w:p w14:paraId="08C7D8B3" w14:textId="77777777" w:rsidR="00F64EA8" w:rsidRPr="00F64EA8" w:rsidRDefault="00F64EA8" w:rsidP="00F64EA8">
      <w:pPr>
        <w:numPr>
          <w:ilvl w:val="0"/>
          <w:numId w:val="6"/>
        </w:numPr>
      </w:pPr>
      <w:r w:rsidRPr="00F64EA8">
        <w:rPr>
          <w:b/>
          <w:bCs/>
        </w:rPr>
        <w:t>Record-Triggered Flow:</w:t>
      </w:r>
      <w:r w:rsidRPr="00F64EA8">
        <w:t xml:space="preserve"> When Fee is paid, update Fee Status to “Paid”.</w:t>
      </w:r>
    </w:p>
    <w:p w14:paraId="75D0F3B6" w14:textId="77777777" w:rsidR="00F64EA8" w:rsidRPr="00F64EA8" w:rsidRDefault="00F64EA8" w:rsidP="00F64EA8">
      <w:pPr>
        <w:numPr>
          <w:ilvl w:val="0"/>
          <w:numId w:val="6"/>
        </w:numPr>
      </w:pPr>
      <w:r w:rsidRPr="00F64EA8">
        <w:rPr>
          <w:b/>
          <w:bCs/>
        </w:rPr>
        <w:t>Screen Flow:</w:t>
      </w:r>
      <w:r w:rsidRPr="00F64EA8">
        <w:t xml:space="preserve"> Guided Student Registration Wizard for new admissions.</w:t>
      </w:r>
    </w:p>
    <w:p w14:paraId="6C227F28" w14:textId="77777777" w:rsidR="00F64EA8" w:rsidRPr="00F64EA8" w:rsidRDefault="00F64EA8" w:rsidP="00F64EA8">
      <w:pPr>
        <w:numPr>
          <w:ilvl w:val="0"/>
          <w:numId w:val="6"/>
        </w:numPr>
      </w:pPr>
      <w:r w:rsidRPr="00F64EA8">
        <w:rPr>
          <w:b/>
          <w:bCs/>
        </w:rPr>
        <w:t>Scheduled Flow:</w:t>
      </w:r>
      <w:r w:rsidRPr="00F64EA8">
        <w:t xml:space="preserve"> Send Fee Reminder emails/SMS 5 days before Due Date.</w:t>
      </w:r>
    </w:p>
    <w:p w14:paraId="02750D0F" w14:textId="36F51FC9" w:rsidR="00F64EA8" w:rsidRPr="00F64EA8" w:rsidRDefault="00F64EA8" w:rsidP="00F64EA8">
      <w:pPr>
        <w:numPr>
          <w:ilvl w:val="0"/>
          <w:numId w:val="6"/>
        </w:numPr>
      </w:pPr>
      <w:r w:rsidRPr="00F64EA8">
        <w:rPr>
          <w:b/>
          <w:bCs/>
        </w:rPr>
        <w:t>Auto-Launched Flow:</w:t>
      </w:r>
      <w:r w:rsidRPr="00F64EA8">
        <w:t xml:space="preserve"> Triggered by Process Builder to send course </w:t>
      </w:r>
      <w:proofErr w:type="spellStart"/>
      <w:r w:rsidRPr="00F64EA8">
        <w:t>enrollment</w:t>
      </w:r>
      <w:proofErr w:type="spellEnd"/>
      <w:r w:rsidRPr="00F64EA8">
        <w:t xml:space="preserve"> notifications.</w:t>
      </w:r>
      <w:r w:rsidRPr="00F64EA8">
        <w:br/>
        <w:t xml:space="preserve"> Flows provide comprehensive automation across student lifecycle.</w:t>
      </w:r>
    </w:p>
    <w:p w14:paraId="5F829EBC" w14:textId="77777777" w:rsidR="00F64EA8" w:rsidRPr="00F64EA8" w:rsidRDefault="00000000" w:rsidP="00F64EA8">
      <w:r>
        <w:pict w14:anchorId="7AFFF367">
          <v:rect id="_x0000_i1033" style="width:0;height:1.5pt" o:hralign="center" o:hrstd="t" o:hr="t" fillcolor="#a0a0a0" stroked="f"/>
        </w:pict>
      </w:r>
    </w:p>
    <w:p w14:paraId="31108B89" w14:textId="77777777" w:rsidR="00F64EA8" w:rsidRPr="00F64EA8" w:rsidRDefault="00F64EA8" w:rsidP="00F64EA8">
      <w:pPr>
        <w:rPr>
          <w:b/>
          <w:bCs/>
        </w:rPr>
      </w:pPr>
      <w:r w:rsidRPr="00F64EA8">
        <w:rPr>
          <w:b/>
          <w:bCs/>
        </w:rPr>
        <w:t>F. Email Alerts</w:t>
      </w:r>
    </w:p>
    <w:p w14:paraId="62C5CD33" w14:textId="77777777" w:rsidR="00F64EA8" w:rsidRPr="00F64EA8" w:rsidRDefault="00F64EA8" w:rsidP="00F64EA8">
      <w:r w:rsidRPr="00F64EA8">
        <w:rPr>
          <w:b/>
          <w:bCs/>
        </w:rPr>
        <w:t>Purpose:</w:t>
      </w:r>
      <w:r w:rsidRPr="00F64EA8">
        <w:t xml:space="preserve"> Automatically send emails based on triggers.</w:t>
      </w:r>
      <w:r w:rsidRPr="00F64EA8">
        <w:br/>
      </w:r>
      <w:r w:rsidRPr="00F64EA8">
        <w:rPr>
          <w:b/>
          <w:bCs/>
        </w:rPr>
        <w:t>Example Use Cases:</w:t>
      </w:r>
    </w:p>
    <w:p w14:paraId="595E13D7" w14:textId="77777777" w:rsidR="00F64EA8" w:rsidRPr="00F64EA8" w:rsidRDefault="00F64EA8" w:rsidP="00F64EA8">
      <w:pPr>
        <w:numPr>
          <w:ilvl w:val="0"/>
          <w:numId w:val="7"/>
        </w:numPr>
      </w:pPr>
      <w:r w:rsidRPr="00F64EA8">
        <w:t xml:space="preserve">On Admission Approval → Send confirmation email with </w:t>
      </w:r>
      <w:proofErr w:type="spellStart"/>
      <w:r w:rsidRPr="00F64EA8">
        <w:t>enrollment</w:t>
      </w:r>
      <w:proofErr w:type="spellEnd"/>
      <w:r w:rsidRPr="00F64EA8">
        <w:t xml:space="preserve"> details.</w:t>
      </w:r>
    </w:p>
    <w:p w14:paraId="092BF1AE" w14:textId="77777777" w:rsidR="00F64EA8" w:rsidRPr="00F64EA8" w:rsidRDefault="00F64EA8" w:rsidP="00F64EA8">
      <w:pPr>
        <w:numPr>
          <w:ilvl w:val="0"/>
          <w:numId w:val="7"/>
        </w:numPr>
      </w:pPr>
      <w:r w:rsidRPr="00F64EA8">
        <w:t>On Fee Reminder → Send “Your fee is due soon” email.</w:t>
      </w:r>
    </w:p>
    <w:p w14:paraId="75E35A21" w14:textId="42AE6212" w:rsidR="00F64EA8" w:rsidRPr="00F64EA8" w:rsidRDefault="00F64EA8" w:rsidP="00F64EA8">
      <w:pPr>
        <w:numPr>
          <w:ilvl w:val="0"/>
          <w:numId w:val="7"/>
        </w:numPr>
      </w:pPr>
      <w:r w:rsidRPr="00F64EA8">
        <w:t xml:space="preserve">On Course </w:t>
      </w:r>
      <w:proofErr w:type="spellStart"/>
      <w:r w:rsidRPr="00F64EA8">
        <w:t>Enrollment</w:t>
      </w:r>
      <w:proofErr w:type="spellEnd"/>
      <w:r w:rsidRPr="00F64EA8">
        <w:t xml:space="preserve"> → Send course start notification.</w:t>
      </w:r>
      <w:r w:rsidRPr="00F64EA8">
        <w:br/>
        <w:t xml:space="preserve"> Keeps students and staff informed.</w:t>
      </w:r>
    </w:p>
    <w:p w14:paraId="2E058D7D" w14:textId="77777777" w:rsidR="00F64EA8" w:rsidRPr="00F64EA8" w:rsidRDefault="00000000" w:rsidP="00F64EA8">
      <w:r>
        <w:pict w14:anchorId="4829A71A">
          <v:rect id="_x0000_i1034" style="width:0;height:1.5pt" o:hralign="center" o:hrstd="t" o:hr="t" fillcolor="#a0a0a0" stroked="f"/>
        </w:pict>
      </w:r>
    </w:p>
    <w:p w14:paraId="2611C4A9" w14:textId="77777777" w:rsidR="00F64EA8" w:rsidRPr="00F64EA8" w:rsidRDefault="00F64EA8" w:rsidP="00F64EA8">
      <w:pPr>
        <w:rPr>
          <w:b/>
          <w:bCs/>
        </w:rPr>
      </w:pPr>
      <w:r w:rsidRPr="00F64EA8">
        <w:rPr>
          <w:b/>
          <w:bCs/>
        </w:rPr>
        <w:t>G. Field Updates</w:t>
      </w:r>
    </w:p>
    <w:p w14:paraId="12B24F7B" w14:textId="77777777" w:rsidR="00F64EA8" w:rsidRPr="00F64EA8" w:rsidRDefault="00F64EA8" w:rsidP="00F64EA8">
      <w:r w:rsidRPr="00F64EA8">
        <w:rPr>
          <w:b/>
          <w:bCs/>
        </w:rPr>
        <w:t>Purpose:</w:t>
      </w:r>
      <w:r w:rsidRPr="00F64EA8">
        <w:t xml:space="preserve"> Auto-update fields to reduce manual work.</w:t>
      </w:r>
      <w:r w:rsidRPr="00F64EA8">
        <w:br/>
      </w:r>
      <w:r w:rsidRPr="00F64EA8">
        <w:rPr>
          <w:b/>
          <w:bCs/>
        </w:rPr>
        <w:t>Example Use Cases:</w:t>
      </w:r>
    </w:p>
    <w:p w14:paraId="5D9FCB1E" w14:textId="77777777" w:rsidR="00F64EA8" w:rsidRPr="00F64EA8" w:rsidRDefault="00F64EA8" w:rsidP="00F64EA8">
      <w:pPr>
        <w:numPr>
          <w:ilvl w:val="0"/>
          <w:numId w:val="8"/>
        </w:numPr>
      </w:pPr>
      <w:r w:rsidRPr="00F64EA8">
        <w:t>When Fee Payment is received → Fee Status = “Paid”.</w:t>
      </w:r>
    </w:p>
    <w:p w14:paraId="564028E5" w14:textId="7C542222" w:rsidR="00F64EA8" w:rsidRPr="00F64EA8" w:rsidRDefault="00F64EA8" w:rsidP="00F64EA8">
      <w:pPr>
        <w:numPr>
          <w:ilvl w:val="0"/>
          <w:numId w:val="8"/>
        </w:numPr>
      </w:pPr>
      <w:r w:rsidRPr="00F64EA8">
        <w:t>When Application is approved → Admission Status = “Enrolled”.</w:t>
      </w:r>
      <w:r w:rsidRPr="00F64EA8">
        <w:br/>
        <w:t xml:space="preserve"> Maintains accurate record statuses automatically.</w:t>
      </w:r>
    </w:p>
    <w:p w14:paraId="766DC1B7" w14:textId="77777777" w:rsidR="00F64EA8" w:rsidRPr="00F64EA8" w:rsidRDefault="00000000" w:rsidP="00F64EA8">
      <w:r>
        <w:pict w14:anchorId="00FC6259">
          <v:rect id="_x0000_i1035" style="width:0;height:1.5pt" o:hralign="center" o:hrstd="t" o:hr="t" fillcolor="#a0a0a0" stroked="f"/>
        </w:pict>
      </w:r>
    </w:p>
    <w:p w14:paraId="6BAD723A" w14:textId="77777777" w:rsidR="00F64EA8" w:rsidRPr="00F64EA8" w:rsidRDefault="00F64EA8" w:rsidP="00F64EA8">
      <w:pPr>
        <w:rPr>
          <w:b/>
          <w:bCs/>
        </w:rPr>
      </w:pPr>
      <w:r w:rsidRPr="00F64EA8">
        <w:rPr>
          <w:b/>
          <w:bCs/>
        </w:rPr>
        <w:t>H. Tasks</w:t>
      </w:r>
    </w:p>
    <w:p w14:paraId="780418DF" w14:textId="77777777" w:rsidR="00F64EA8" w:rsidRPr="00F64EA8" w:rsidRDefault="00F64EA8" w:rsidP="00F64EA8">
      <w:r w:rsidRPr="00F64EA8">
        <w:rPr>
          <w:b/>
          <w:bCs/>
        </w:rPr>
        <w:t>Purpose:</w:t>
      </w:r>
      <w:r w:rsidRPr="00F64EA8">
        <w:t xml:space="preserve"> Automatically create tasks for staff or admins.</w:t>
      </w:r>
      <w:r w:rsidRPr="00F64EA8">
        <w:br/>
      </w:r>
      <w:r w:rsidRPr="00F64EA8">
        <w:rPr>
          <w:b/>
          <w:bCs/>
        </w:rPr>
        <w:t>Example Use Cases:</w:t>
      </w:r>
    </w:p>
    <w:p w14:paraId="503B2250" w14:textId="77777777" w:rsidR="00F64EA8" w:rsidRPr="00F64EA8" w:rsidRDefault="00F64EA8" w:rsidP="00F64EA8">
      <w:pPr>
        <w:numPr>
          <w:ilvl w:val="0"/>
          <w:numId w:val="9"/>
        </w:numPr>
      </w:pPr>
      <w:r w:rsidRPr="00F64EA8">
        <w:t>When a new Application is submitted → Admission Officer gets task to review.</w:t>
      </w:r>
    </w:p>
    <w:p w14:paraId="07A04848" w14:textId="6F14642E" w:rsidR="00F64EA8" w:rsidRPr="00F64EA8" w:rsidRDefault="00F64EA8" w:rsidP="00F64EA8">
      <w:pPr>
        <w:numPr>
          <w:ilvl w:val="0"/>
          <w:numId w:val="9"/>
        </w:numPr>
      </w:pPr>
      <w:r w:rsidRPr="00F64EA8">
        <w:t>When a Fee Due Date is approaching → Finance Officer gets follow-up task.</w:t>
      </w:r>
      <w:r w:rsidRPr="00F64EA8">
        <w:br/>
        <w:t xml:space="preserve"> Ensures operational tasks are not missed.</w:t>
      </w:r>
    </w:p>
    <w:p w14:paraId="2B01B73E" w14:textId="77777777" w:rsidR="00F64EA8" w:rsidRPr="00F64EA8" w:rsidRDefault="00000000" w:rsidP="00F64EA8">
      <w:r>
        <w:pict w14:anchorId="6D5591E6">
          <v:rect id="_x0000_i1036" style="width:0;height:1.5pt" o:hralign="center" o:hrstd="t" o:hr="t" fillcolor="#a0a0a0" stroked="f"/>
        </w:pict>
      </w:r>
    </w:p>
    <w:p w14:paraId="7BDF8B21" w14:textId="77777777" w:rsidR="00F64EA8" w:rsidRPr="00F64EA8" w:rsidRDefault="00F64EA8" w:rsidP="00F64EA8">
      <w:pPr>
        <w:rPr>
          <w:b/>
          <w:bCs/>
        </w:rPr>
      </w:pPr>
      <w:r w:rsidRPr="00F64EA8">
        <w:rPr>
          <w:b/>
          <w:bCs/>
        </w:rPr>
        <w:lastRenderedPageBreak/>
        <w:t>I. Custom Notifications</w:t>
      </w:r>
    </w:p>
    <w:p w14:paraId="49E96760" w14:textId="77777777" w:rsidR="00F64EA8" w:rsidRPr="00F64EA8" w:rsidRDefault="00F64EA8" w:rsidP="00F64EA8">
      <w:r w:rsidRPr="00F64EA8">
        <w:rPr>
          <w:b/>
          <w:bCs/>
        </w:rPr>
        <w:t>Purpose:</w:t>
      </w:r>
      <w:r w:rsidRPr="00F64EA8">
        <w:t xml:space="preserve"> Provide real-time in-app alerts.</w:t>
      </w:r>
      <w:r w:rsidRPr="00F64EA8">
        <w:br/>
      </w:r>
      <w:r w:rsidRPr="00F64EA8">
        <w:rPr>
          <w:b/>
          <w:bCs/>
        </w:rPr>
        <w:t>Example Use Cases:</w:t>
      </w:r>
    </w:p>
    <w:p w14:paraId="1A2FA76B" w14:textId="77777777" w:rsidR="00F64EA8" w:rsidRPr="00F64EA8" w:rsidRDefault="00F64EA8" w:rsidP="00F64EA8">
      <w:pPr>
        <w:numPr>
          <w:ilvl w:val="0"/>
          <w:numId w:val="10"/>
        </w:numPr>
      </w:pPr>
      <w:r w:rsidRPr="00F64EA8">
        <w:t>Student receives notification when admission is approved.</w:t>
      </w:r>
    </w:p>
    <w:p w14:paraId="313669AC" w14:textId="77777777" w:rsidR="00F64EA8" w:rsidRPr="00F64EA8" w:rsidRDefault="00F64EA8" w:rsidP="00F64EA8">
      <w:pPr>
        <w:numPr>
          <w:ilvl w:val="0"/>
          <w:numId w:val="10"/>
        </w:numPr>
      </w:pPr>
      <w:r w:rsidRPr="00F64EA8">
        <w:t>Finance Officer receives notification when payment is pending.</w:t>
      </w:r>
    </w:p>
    <w:p w14:paraId="0F80AF00" w14:textId="7DB6F650" w:rsidR="00F64EA8" w:rsidRPr="00F64EA8" w:rsidRDefault="00F64EA8" w:rsidP="00F64EA8">
      <w:pPr>
        <w:numPr>
          <w:ilvl w:val="0"/>
          <w:numId w:val="10"/>
        </w:numPr>
      </w:pPr>
      <w:r w:rsidRPr="00F64EA8">
        <w:t xml:space="preserve">Faculty receives notification when a student </w:t>
      </w:r>
      <w:proofErr w:type="spellStart"/>
      <w:r w:rsidRPr="00F64EA8">
        <w:t>enrolls</w:t>
      </w:r>
      <w:proofErr w:type="spellEnd"/>
      <w:r w:rsidRPr="00F64EA8">
        <w:t xml:space="preserve"> in a course.</w:t>
      </w:r>
      <w:r w:rsidRPr="00F64EA8">
        <w:br/>
        <w:t xml:space="preserve"> Improves responsiveness and user experience.</w:t>
      </w:r>
    </w:p>
    <w:p w14:paraId="56C6395D" w14:textId="77777777" w:rsidR="00F64EA8" w:rsidRPr="00F64EA8" w:rsidRDefault="00000000" w:rsidP="00F64EA8">
      <w:r>
        <w:pict w14:anchorId="06CB0CC9">
          <v:rect id="_x0000_i1037" style="width:0;height:1.5pt" o:hralign="center" o:hrstd="t" o:hr="t" fillcolor="#a0a0a0" stroked="f"/>
        </w:pict>
      </w:r>
    </w:p>
    <w:p w14:paraId="0D937EA1" w14:textId="77777777" w:rsidR="00F64EA8" w:rsidRPr="00F64EA8" w:rsidRDefault="00F64EA8" w:rsidP="00F64EA8">
      <w:pPr>
        <w:rPr>
          <w:b/>
          <w:bCs/>
        </w:rPr>
      </w:pPr>
      <w:r w:rsidRPr="00F64EA8">
        <w:rPr>
          <w:b/>
          <w:bCs/>
        </w:rPr>
        <w:t>4. Benefits of Process Automation</w:t>
      </w:r>
    </w:p>
    <w:p w14:paraId="6E6D91CB" w14:textId="77777777" w:rsidR="00F64EA8" w:rsidRPr="00F64EA8" w:rsidRDefault="00F64EA8" w:rsidP="00F64EA8">
      <w:pPr>
        <w:numPr>
          <w:ilvl w:val="0"/>
          <w:numId w:val="11"/>
        </w:numPr>
      </w:pPr>
      <w:r w:rsidRPr="00F64EA8">
        <w:t>Reduces manual effort for Admission and Finance Officers.</w:t>
      </w:r>
    </w:p>
    <w:p w14:paraId="7C7F187F" w14:textId="77777777" w:rsidR="00F64EA8" w:rsidRPr="00F64EA8" w:rsidRDefault="00F64EA8" w:rsidP="00F64EA8">
      <w:pPr>
        <w:numPr>
          <w:ilvl w:val="0"/>
          <w:numId w:val="11"/>
        </w:numPr>
      </w:pPr>
      <w:r w:rsidRPr="00F64EA8">
        <w:t>Faster response times for Students.</w:t>
      </w:r>
    </w:p>
    <w:p w14:paraId="32DBB4CD" w14:textId="77777777" w:rsidR="00F64EA8" w:rsidRPr="00F64EA8" w:rsidRDefault="00F64EA8" w:rsidP="00F64EA8">
      <w:pPr>
        <w:numPr>
          <w:ilvl w:val="0"/>
          <w:numId w:val="11"/>
        </w:numPr>
      </w:pPr>
      <w:r w:rsidRPr="00F64EA8">
        <w:t>Improved data accuracy through validation rules.</w:t>
      </w:r>
    </w:p>
    <w:p w14:paraId="31B3EF45" w14:textId="77777777" w:rsidR="00F64EA8" w:rsidRPr="00F64EA8" w:rsidRDefault="00F64EA8" w:rsidP="00F64EA8">
      <w:pPr>
        <w:numPr>
          <w:ilvl w:val="0"/>
          <w:numId w:val="11"/>
        </w:numPr>
      </w:pPr>
      <w:r w:rsidRPr="00F64EA8">
        <w:t>Enhanced experience with timely emails and notifications.</w:t>
      </w:r>
    </w:p>
    <w:p w14:paraId="5EEEF8E4" w14:textId="77777777" w:rsidR="00F64EA8" w:rsidRPr="00F64EA8" w:rsidRDefault="00F64EA8" w:rsidP="00F64EA8">
      <w:pPr>
        <w:numPr>
          <w:ilvl w:val="0"/>
          <w:numId w:val="11"/>
        </w:numPr>
      </w:pPr>
      <w:r w:rsidRPr="00F64EA8">
        <w:t>Standardized approval processes to maintain college data quality.</w:t>
      </w:r>
    </w:p>
    <w:p w14:paraId="10CF1FF8" w14:textId="77777777" w:rsidR="00F64EA8" w:rsidRPr="00F64EA8" w:rsidRDefault="00000000" w:rsidP="00F64EA8">
      <w:r>
        <w:pict w14:anchorId="36B62D26">
          <v:rect id="_x0000_i1038" style="width:0;height:1.5pt" o:hralign="center" o:hrstd="t" o:hr="t" fillcolor="#a0a0a0" stroked="f"/>
        </w:pict>
      </w:r>
    </w:p>
    <w:p w14:paraId="750A181A" w14:textId="088D22EF" w:rsidR="00F64EA8" w:rsidRPr="00F64EA8" w:rsidRDefault="00F64EA8" w:rsidP="00F64EA8">
      <w:pPr>
        <w:rPr>
          <w:b/>
          <w:bCs/>
        </w:rPr>
      </w:pPr>
      <w:r w:rsidRPr="00F64EA8">
        <w:rPr>
          <w:b/>
          <w:bCs/>
        </w:rPr>
        <w:t xml:space="preserve"> Phase 4 Deliverable</w:t>
      </w:r>
    </w:p>
    <w:p w14:paraId="1F4B8154" w14:textId="77777777" w:rsidR="00F64EA8" w:rsidRPr="00F64EA8" w:rsidRDefault="00F64EA8" w:rsidP="00F64EA8">
      <w:r w:rsidRPr="00F64EA8">
        <w:t>By the end of Phase 4, we have:</w:t>
      </w:r>
    </w:p>
    <w:p w14:paraId="2EAD2BF0" w14:textId="77777777" w:rsidR="00F64EA8" w:rsidRPr="00F64EA8" w:rsidRDefault="00F64EA8" w:rsidP="00F64EA8">
      <w:pPr>
        <w:numPr>
          <w:ilvl w:val="0"/>
          <w:numId w:val="12"/>
        </w:numPr>
      </w:pPr>
      <w:r w:rsidRPr="00F64EA8">
        <w:t xml:space="preserve">Implemented </w:t>
      </w:r>
      <w:r w:rsidRPr="00F64EA8">
        <w:rPr>
          <w:b/>
          <w:bCs/>
        </w:rPr>
        <w:t>validation rules, workflows, and approval processes</w:t>
      </w:r>
      <w:r w:rsidRPr="00F64EA8">
        <w:t>.</w:t>
      </w:r>
    </w:p>
    <w:p w14:paraId="447B6769" w14:textId="77777777" w:rsidR="00F64EA8" w:rsidRPr="00F64EA8" w:rsidRDefault="00F64EA8" w:rsidP="00F64EA8">
      <w:pPr>
        <w:numPr>
          <w:ilvl w:val="0"/>
          <w:numId w:val="12"/>
        </w:numPr>
      </w:pPr>
      <w:r w:rsidRPr="00F64EA8">
        <w:t xml:space="preserve">Configured </w:t>
      </w:r>
      <w:r w:rsidRPr="00F64EA8">
        <w:rPr>
          <w:b/>
          <w:bCs/>
        </w:rPr>
        <w:t>process builder, flows, email alerts, and field updates</w:t>
      </w:r>
      <w:r w:rsidRPr="00F64EA8">
        <w:t>.</w:t>
      </w:r>
    </w:p>
    <w:p w14:paraId="4D3AFD16" w14:textId="77777777" w:rsidR="00F64EA8" w:rsidRPr="00F64EA8" w:rsidRDefault="00F64EA8" w:rsidP="00F64EA8">
      <w:pPr>
        <w:numPr>
          <w:ilvl w:val="0"/>
          <w:numId w:val="12"/>
        </w:numPr>
      </w:pPr>
      <w:r w:rsidRPr="00F64EA8">
        <w:t xml:space="preserve">Automated </w:t>
      </w:r>
      <w:r w:rsidRPr="00F64EA8">
        <w:rPr>
          <w:b/>
          <w:bCs/>
        </w:rPr>
        <w:t>notifications and task assignments</w:t>
      </w:r>
      <w:r w:rsidRPr="00F64EA8">
        <w:t>.</w:t>
      </w:r>
    </w:p>
    <w:p w14:paraId="6B0C1BF1" w14:textId="77777777" w:rsidR="00F64EA8" w:rsidRPr="00F64EA8" w:rsidRDefault="00F64EA8" w:rsidP="00F64EA8">
      <w:pPr>
        <w:numPr>
          <w:ilvl w:val="0"/>
          <w:numId w:val="12"/>
        </w:numPr>
      </w:pPr>
      <w:r w:rsidRPr="00F64EA8">
        <w:t xml:space="preserve">Delivered an </w:t>
      </w:r>
      <w:r w:rsidRPr="00F64EA8">
        <w:rPr>
          <w:b/>
          <w:bCs/>
        </w:rPr>
        <w:t>efficient, responsive student management process</w:t>
      </w:r>
      <w:r w:rsidRPr="00F64EA8">
        <w:t>.</w:t>
      </w:r>
    </w:p>
    <w:p w14:paraId="4A98DC6B" w14:textId="77777777" w:rsidR="00F64EA8" w:rsidRPr="00F64EA8" w:rsidRDefault="00F64EA8" w:rsidP="00F64EA8">
      <w:r w:rsidRPr="00F64EA8">
        <w:t xml:space="preserve">This forms the foundation for </w:t>
      </w:r>
      <w:r w:rsidRPr="00F64EA8">
        <w:rPr>
          <w:b/>
          <w:bCs/>
        </w:rPr>
        <w:t>Phase 5: Apex Programming (Developer tasks)</w:t>
      </w:r>
      <w:r w:rsidRPr="00F64EA8">
        <w:t>.</w:t>
      </w:r>
    </w:p>
    <w:p w14:paraId="35BAA8E0" w14:textId="77777777" w:rsidR="00F64EA8" w:rsidRDefault="00F64EA8"/>
    <w:sectPr w:rsidR="00F64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6B31"/>
    <w:multiLevelType w:val="multilevel"/>
    <w:tmpl w:val="0C7C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356F3"/>
    <w:multiLevelType w:val="multilevel"/>
    <w:tmpl w:val="BDAC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411CF"/>
    <w:multiLevelType w:val="multilevel"/>
    <w:tmpl w:val="F0CE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C5436"/>
    <w:multiLevelType w:val="multilevel"/>
    <w:tmpl w:val="B028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8086F"/>
    <w:multiLevelType w:val="multilevel"/>
    <w:tmpl w:val="70E8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90B20"/>
    <w:multiLevelType w:val="multilevel"/>
    <w:tmpl w:val="DD74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B4415"/>
    <w:multiLevelType w:val="multilevel"/>
    <w:tmpl w:val="27F0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B6131"/>
    <w:multiLevelType w:val="multilevel"/>
    <w:tmpl w:val="9A18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A6966"/>
    <w:multiLevelType w:val="multilevel"/>
    <w:tmpl w:val="79F8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51B67"/>
    <w:multiLevelType w:val="multilevel"/>
    <w:tmpl w:val="CA74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84270"/>
    <w:multiLevelType w:val="multilevel"/>
    <w:tmpl w:val="20DA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24108"/>
    <w:multiLevelType w:val="multilevel"/>
    <w:tmpl w:val="264E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727962">
    <w:abstractNumId w:val="8"/>
  </w:num>
  <w:num w:numId="2" w16cid:durableId="641352118">
    <w:abstractNumId w:val="3"/>
  </w:num>
  <w:num w:numId="3" w16cid:durableId="296881597">
    <w:abstractNumId w:val="2"/>
  </w:num>
  <w:num w:numId="4" w16cid:durableId="867329772">
    <w:abstractNumId w:val="7"/>
  </w:num>
  <w:num w:numId="5" w16cid:durableId="484127217">
    <w:abstractNumId w:val="5"/>
  </w:num>
  <w:num w:numId="6" w16cid:durableId="138957230">
    <w:abstractNumId w:val="1"/>
  </w:num>
  <w:num w:numId="7" w16cid:durableId="1076325009">
    <w:abstractNumId w:val="6"/>
  </w:num>
  <w:num w:numId="8" w16cid:durableId="1942255486">
    <w:abstractNumId w:val="0"/>
  </w:num>
  <w:num w:numId="9" w16cid:durableId="600647768">
    <w:abstractNumId w:val="11"/>
  </w:num>
  <w:num w:numId="10" w16cid:durableId="1112674192">
    <w:abstractNumId w:val="10"/>
  </w:num>
  <w:num w:numId="11" w16cid:durableId="511261926">
    <w:abstractNumId w:val="4"/>
  </w:num>
  <w:num w:numId="12" w16cid:durableId="14663114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A8"/>
    <w:rsid w:val="003F491A"/>
    <w:rsid w:val="004C5191"/>
    <w:rsid w:val="004D3972"/>
    <w:rsid w:val="00F6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0CC"/>
  <w15:chartTrackingRefBased/>
  <w15:docId w15:val="{84D560CF-E9FE-4A22-8276-6CCA9C68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E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E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E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E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E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Ananya Mayya</dc:creator>
  <cp:keywords/>
  <dc:description/>
  <cp:lastModifiedBy>K Ananya Mayya</cp:lastModifiedBy>
  <cp:revision>2</cp:revision>
  <dcterms:created xsi:type="dcterms:W3CDTF">2025-09-25T14:04:00Z</dcterms:created>
  <dcterms:modified xsi:type="dcterms:W3CDTF">2025-09-25T18:31:00Z</dcterms:modified>
</cp:coreProperties>
</file>