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9D" w:rsidRPr="00F14D20" w:rsidRDefault="00BC36B4">
      <w:pPr>
        <w:pStyle w:val="normal0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Introduction to Full-Stack Development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Overview of Full-Stack Development, Understanding the MERN/MEAN stack architecture, Importance and advantages of using these stacks.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Week 1: Foundation and Basics</w:t>
      </w: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 xml:space="preserve">Day 1: Introduction to </w:t>
      </w:r>
      <w:proofErr w:type="spellStart"/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Hackathon</w:t>
      </w:r>
      <w:proofErr w:type="spellEnd"/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 xml:space="preserve"> and MERN Stack</w:t>
      </w: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Overview of the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hackathon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>: objectives, rules, judging criteria</w:t>
      </w: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Introduction to the MERN stack and its components</w:t>
      </w:r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Setting up development environment: installing Node.js,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npm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Introduction to version control with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Git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and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GitHub</w:t>
      </w:r>
      <w:proofErr w:type="spellEnd"/>
    </w:p>
    <w:p w:rsidR="00942624" w:rsidRPr="00F14D20" w:rsidRDefault="00942624" w:rsidP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proofErr w:type="spellStart"/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 xml:space="preserve"> (Database)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Introduction to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NoSQL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databases and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, Setting up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locally and using cloud services like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Atlas, Basic CRUD operations (Create, Read, Update, Delete), Schema design and data modeling, Using Mongoose for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(for MERN), Aggregation framework and querying, Indexing and performance optimization.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942624" w:rsidRPr="00F14D20" w:rsidRDefault="00942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Week 2: Backend and Frontend Framework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Express.js (Backend Framework)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Introduction to Express.js and its role in the stack, Setting up an Express.js project,  Middleware functions and their usage, Routing and handling HTTP requests, Connecting Express.js with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MongoDB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, Building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RESTful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APIs, Error handling and debugging, Authentication and authorization (JWT,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OAuth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>)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React.js (Frontend Framework for MERN)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Introduction to React.js and component-based architecture, Setting up a React.js project using Create React App, JSX syntax and rendering elements, State and props management, Component lifecycle methods, Handling events and forms, Making API calls with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Axios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or Fetch, React Router for client-side routing, Introduction to React hooks (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useState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useEffect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, etc.), State management with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Redux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(optional but recommended)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942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Week 3: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Node.js (Runtime Environment)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Introduction to Node.js and its role in the stack, Setting up a Node.js project, Understanding the event-driven architecture, Working with Node.js modules and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npm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>, Building a simple server with HTTP module, Using Node.js with Express.js for backend development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Integrating the Stack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lastRenderedPageBreak/>
        <w:t xml:space="preserve">- Connecting frontend (React/Angular) with backend (Express.js), Managing environment variables and configurations, Building and consuming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RESTful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APIs, Handling CORS issues</w:t>
      </w:r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942624" w:rsidRPr="00F14D20" w:rsidRDefault="0094262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Week 4: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Project Development Workflow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Setting up a development environment, Version control with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Git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and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GitHub</w:t>
      </w:r>
      <w:proofErr w:type="spellEnd"/>
    </w:p>
    <w:p w:rsidR="00F8219D" w:rsidRPr="00F14D20" w:rsidRDefault="00F8219D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Final Project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- Choosing a project idea relevant to the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hackathon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theme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Defining project requirements and features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Setting up the project repository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Breaking down tasks and assigning them to team members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Implementing the project step-by-step, integrating each component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Regularly testing and debugging</w:t>
      </w:r>
    </w:p>
    <w:p w:rsidR="00F8219D" w:rsidRPr="00F14D20" w:rsidRDefault="00BC36B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  <w:r w:rsidRPr="00F14D20">
        <w:rPr>
          <w:rFonts w:ascii="Times New Roman" w:eastAsia="Times New Roman" w:hAnsi="Times New Roman" w:cs="Times New Roman"/>
          <w:sz w:val="24"/>
          <w:szCs w:val="18"/>
        </w:rPr>
        <w:t>- Preparing a final presentation or demo</w:t>
      </w:r>
    </w:p>
    <w:p w:rsidR="00942624" w:rsidRPr="00F14D20" w:rsidRDefault="00942624">
      <w:pPr>
        <w:pStyle w:val="normal0"/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F8219D" w:rsidRPr="00F14D20" w:rsidRDefault="00942624" w:rsidP="00942624">
      <w:pPr>
        <w:pStyle w:val="normal0"/>
        <w:jc w:val="both"/>
        <w:rPr>
          <w:sz w:val="32"/>
        </w:rPr>
      </w:pPr>
      <w:r w:rsidRPr="00F14D20">
        <w:rPr>
          <w:rFonts w:ascii="Times New Roman" w:eastAsia="Times New Roman" w:hAnsi="Times New Roman" w:cs="Times New Roman"/>
          <w:b/>
          <w:sz w:val="24"/>
          <w:szCs w:val="18"/>
        </w:rPr>
        <w:t>Week 5 to Week 7:</w:t>
      </w:r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spellStart"/>
      <w:r w:rsidRPr="00F14D20">
        <w:rPr>
          <w:rFonts w:ascii="Times New Roman" w:eastAsia="Times New Roman" w:hAnsi="Times New Roman" w:cs="Times New Roman"/>
          <w:sz w:val="24"/>
          <w:szCs w:val="18"/>
        </w:rPr>
        <w:t>Hackathon</w:t>
      </w:r>
      <w:proofErr w:type="spellEnd"/>
      <w:r w:rsidRPr="00F14D20">
        <w:rPr>
          <w:rFonts w:ascii="Times New Roman" w:eastAsia="Times New Roman" w:hAnsi="Times New Roman" w:cs="Times New Roman"/>
          <w:sz w:val="24"/>
          <w:szCs w:val="18"/>
        </w:rPr>
        <w:t xml:space="preserve"> Projects, Practice Sessions, Doubts Session.</w:t>
      </w:r>
    </w:p>
    <w:p w:rsidR="00942624" w:rsidRPr="00F14D20" w:rsidRDefault="00942624">
      <w:pPr>
        <w:pStyle w:val="normal0"/>
        <w:rPr>
          <w:sz w:val="32"/>
        </w:rPr>
      </w:pPr>
    </w:p>
    <w:sectPr w:rsidR="00942624" w:rsidRPr="00F14D20" w:rsidSect="00F821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219D"/>
    <w:rsid w:val="00323A67"/>
    <w:rsid w:val="008C5419"/>
    <w:rsid w:val="00942624"/>
    <w:rsid w:val="00BC36B4"/>
    <w:rsid w:val="00F14D20"/>
    <w:rsid w:val="00F8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19"/>
  </w:style>
  <w:style w:type="paragraph" w:styleId="Heading1">
    <w:name w:val="heading 1"/>
    <w:basedOn w:val="normal0"/>
    <w:next w:val="normal0"/>
    <w:rsid w:val="00F821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21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21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21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21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21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219D"/>
  </w:style>
  <w:style w:type="paragraph" w:styleId="Title">
    <w:name w:val="Title"/>
    <w:basedOn w:val="normal0"/>
    <w:next w:val="normal0"/>
    <w:rsid w:val="00F821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8219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2024-06-03T05:46:00Z</dcterms:created>
  <dcterms:modified xsi:type="dcterms:W3CDTF">2024-06-11T07:23:00Z</dcterms:modified>
</cp:coreProperties>
</file>