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DA3" w:rsidRDefault="003C3A13">
      <w:pPr>
        <w:pStyle w:val="normal0"/>
        <w:spacing w:after="0" w:line="240" w:lineRule="auto"/>
        <w:jc w:val="center"/>
        <w:rPr>
          <w:rFonts w:ascii="Cambria" w:eastAsia="Cambria" w:hAnsi="Cambria" w:cs="Cambria"/>
          <w:color w:val="006600"/>
          <w:sz w:val="28"/>
          <w:szCs w:val="28"/>
        </w:rPr>
      </w:pPr>
      <w:r>
        <w:rPr>
          <w:rFonts w:ascii="Cambria" w:eastAsia="Cambria" w:hAnsi="Cambria" w:cs="Cambria"/>
          <w:b/>
          <w:smallCaps/>
          <w:color w:val="006600"/>
          <w:sz w:val="28"/>
          <w:szCs w:val="28"/>
        </w:rPr>
        <w:t xml:space="preserve">BCSE 0450 </w:t>
      </w:r>
      <w:r w:rsidR="005D488C">
        <w:rPr>
          <w:rFonts w:ascii="Cambria" w:eastAsia="Cambria" w:hAnsi="Cambria" w:cs="Cambria"/>
          <w:b/>
          <w:smallCaps/>
          <w:color w:val="006600"/>
          <w:sz w:val="28"/>
          <w:szCs w:val="28"/>
        </w:rPr>
        <w:t>:</w:t>
      </w:r>
      <w:r>
        <w:rPr>
          <w:rFonts w:ascii="Cambria" w:eastAsia="Cambria" w:hAnsi="Cambria" w:cs="Cambria"/>
          <w:b/>
          <w:smallCaps/>
          <w:color w:val="006600"/>
          <w:sz w:val="28"/>
          <w:szCs w:val="28"/>
        </w:rPr>
        <w:t xml:space="preserve"> </w:t>
      </w:r>
      <w:r w:rsidR="005D488C">
        <w:rPr>
          <w:rFonts w:ascii="Cambria" w:eastAsia="Cambria" w:hAnsi="Cambria" w:cs="Cambria"/>
          <w:b/>
          <w:smallCaps/>
          <w:color w:val="006600"/>
          <w:sz w:val="28"/>
          <w:szCs w:val="28"/>
        </w:rPr>
        <w:t xml:space="preserve"> </w:t>
      </w:r>
      <w:r w:rsidR="00DA3641">
        <w:rPr>
          <w:rFonts w:ascii="Cambria" w:eastAsia="Cambria" w:hAnsi="Cambria" w:cs="Cambria"/>
          <w:b/>
          <w:smallCaps/>
          <w:color w:val="006600"/>
          <w:sz w:val="28"/>
          <w:szCs w:val="28"/>
        </w:rPr>
        <w:t>MACHINE LEARNING USING PYTHON</w:t>
      </w:r>
    </w:p>
    <w:p w:rsidR="00E17DA3" w:rsidRDefault="00E17DA3">
      <w:pPr>
        <w:pStyle w:val="normal0"/>
        <w:spacing w:after="0" w:line="240" w:lineRule="auto"/>
        <w:jc w:val="center"/>
        <w:rPr>
          <w:rFonts w:ascii="Cambria" w:eastAsia="Cambria" w:hAnsi="Cambria" w:cs="Cambria"/>
          <w:color w:val="006600"/>
        </w:rPr>
      </w:pPr>
    </w:p>
    <w:p w:rsidR="00E17DA3" w:rsidRDefault="006503B0">
      <w:pPr>
        <w:pStyle w:val="normal0"/>
        <w:spacing w:after="349" w:line="248" w:lineRule="auto"/>
        <w:ind w:left="130" w:hanging="10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44.25pt;margin-top:43.9pt;width:117.75pt;height:21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" stroked="f">
            <v:textbox inset="0,0,0,0">
              <w:txbxContent>
                <w:p w:rsidR="00A160E9" w:rsidRPr="000216DE" w:rsidRDefault="00A160E9" w:rsidP="00A160E9">
                  <w:pPr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</w:pPr>
                  <w:r w:rsidRPr="000216DE"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  <w:t>L–T–P</w:t>
                  </w:r>
                  <w:r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  <w:t>-J</w:t>
                  </w:r>
                  <w:r w:rsidRPr="000216DE"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  <w:t>3</w:t>
                  </w:r>
                  <w:r w:rsidRPr="000216DE"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  <w:t>–</w:t>
                  </w:r>
                  <w:r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  <w:t>0–0-0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0;margin-top:45.4pt;width:100.5pt;height:21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" stroked="f">
            <v:textbox inset="0,0,0,0">
              <w:txbxContent>
                <w:p w:rsidR="00A160E9" w:rsidRPr="000216DE" w:rsidRDefault="00A160E9" w:rsidP="00A160E9">
                  <w:pPr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</w:pPr>
                  <w:r w:rsidRPr="000216DE"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  <w:t>Credits: 0</w:t>
                  </w:r>
                  <w:r>
                    <w:rPr>
                      <w:rFonts w:ascii="Cambria" w:hAnsi="Cambria"/>
                      <w:b/>
                      <w:color w:val="006600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 w:rsidR="00963BA7">
        <w:rPr>
          <w:rFonts w:ascii="Cambria" w:eastAsia="Cambria" w:hAnsi="Cambria" w:cs="Cambria"/>
          <w:b/>
          <w:color w:val="006600"/>
        </w:rPr>
        <w:t>Objective:</w:t>
      </w:r>
      <w:r w:rsidR="00963BA7">
        <w:rPr>
          <w:rFonts w:ascii="Cambria" w:eastAsia="Cambria" w:hAnsi="Cambria" w:cs="Cambria"/>
          <w:i/>
          <w:color w:val="000000"/>
          <w:sz w:val="20"/>
          <w:szCs w:val="20"/>
        </w:rPr>
        <w:t xml:space="preserve"> </w:t>
      </w:r>
      <w:r w:rsidR="00DA3641">
        <w:rPr>
          <w:rStyle w:val="fontstyle01"/>
        </w:rPr>
        <w:t>To introduce students to the basic concepts and techniques of Machine Learning. To develop</w:t>
      </w:r>
      <w:r w:rsidR="00DA3641">
        <w:rPr>
          <w:rFonts w:ascii="Cambria" w:hAnsi="Cambria"/>
          <w:i/>
          <w:iCs/>
          <w:color w:val="000000"/>
          <w:sz w:val="20"/>
          <w:szCs w:val="20"/>
        </w:rPr>
        <w:br/>
      </w:r>
      <w:r w:rsidR="00DA3641">
        <w:rPr>
          <w:rStyle w:val="fontstyle01"/>
        </w:rPr>
        <w:t>skills of using recent machine learning software for solving practical problems. To gain experience of doing</w:t>
      </w:r>
      <w:r w:rsidR="00DA3641">
        <w:rPr>
          <w:rFonts w:ascii="Cambria" w:hAnsi="Cambria"/>
          <w:i/>
          <w:iCs/>
          <w:color w:val="000000"/>
          <w:sz w:val="20"/>
          <w:szCs w:val="20"/>
        </w:rPr>
        <w:br/>
      </w:r>
      <w:r w:rsidR="00DA3641">
        <w:rPr>
          <w:rStyle w:val="fontstyle01"/>
        </w:rPr>
        <w:t>independent study and research.</w:t>
      </w:r>
    </w:p>
    <w:p w:rsidR="00E17DA3" w:rsidRDefault="00963BA7">
      <w:pPr>
        <w:pStyle w:val="normal0"/>
        <w:tabs>
          <w:tab w:val="center" w:pos="4513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4597400</wp:posOffset>
            </wp:positionH>
            <wp:positionV relativeFrom="paragraph">
              <wp:posOffset>12700</wp:posOffset>
            </wp:positionV>
            <wp:extent cx="1190625" cy="276225"/>
            <wp:effectExtent l="0" t="0" r="0" b="0"/>
            <wp:wrapNone/>
            <wp:docPr id="58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-76199</wp:posOffset>
            </wp:positionH>
            <wp:positionV relativeFrom="paragraph">
              <wp:posOffset>12700</wp:posOffset>
            </wp:positionV>
            <wp:extent cx="1285875" cy="276225"/>
            <wp:effectExtent l="0" t="0" r="0" b="0"/>
            <wp:wrapNone/>
            <wp:docPr id="59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2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44"/>
        <w:gridCol w:w="7344"/>
        <w:gridCol w:w="900"/>
      </w:tblGrid>
      <w:tr w:rsidR="00E17DA3">
        <w:tc>
          <w:tcPr>
            <w:tcW w:w="1044" w:type="dxa"/>
            <w:vAlign w:val="center"/>
          </w:tcPr>
          <w:p w:rsidR="00E17DA3" w:rsidRDefault="00963BA7">
            <w:pPr>
              <w:pStyle w:val="normal0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Module No.</w:t>
            </w:r>
          </w:p>
        </w:tc>
        <w:tc>
          <w:tcPr>
            <w:tcW w:w="7344" w:type="dxa"/>
            <w:vAlign w:val="center"/>
          </w:tcPr>
          <w:p w:rsidR="00E17DA3" w:rsidRDefault="00963BA7">
            <w:pPr>
              <w:pStyle w:val="normal0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Content</w:t>
            </w:r>
          </w:p>
        </w:tc>
        <w:tc>
          <w:tcPr>
            <w:tcW w:w="900" w:type="dxa"/>
            <w:vAlign w:val="center"/>
          </w:tcPr>
          <w:p w:rsidR="00E17DA3" w:rsidRDefault="00963BA7">
            <w:pPr>
              <w:pStyle w:val="normal0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Theory Hours</w:t>
            </w:r>
          </w:p>
        </w:tc>
      </w:tr>
      <w:tr w:rsidR="00E17DA3" w:rsidTr="00DA3641">
        <w:trPr>
          <w:trHeight w:val="3813"/>
        </w:trPr>
        <w:tc>
          <w:tcPr>
            <w:tcW w:w="1044" w:type="dxa"/>
            <w:vAlign w:val="center"/>
          </w:tcPr>
          <w:p w:rsidR="00E17DA3" w:rsidRDefault="00963BA7">
            <w:pPr>
              <w:pStyle w:val="normal0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</w:t>
            </w:r>
          </w:p>
        </w:tc>
        <w:tc>
          <w:tcPr>
            <w:tcW w:w="7344" w:type="dxa"/>
            <w:vAlign w:val="center"/>
          </w:tcPr>
          <w:p w:rsidR="00DA3641" w:rsidRPr="00DA3641" w:rsidRDefault="00DA3641" w:rsidP="00DA3641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DA3641">
              <w:rPr>
                <w:b/>
                <w:sz w:val="24"/>
              </w:rPr>
              <w:t>Introduction:</w:t>
            </w:r>
            <w:r w:rsidRPr="00DA3641">
              <w:rPr>
                <w:sz w:val="24"/>
              </w:rPr>
              <w:t xml:space="preserve"> Machine Learning basics, Applications, Type of Learning</w:t>
            </w:r>
          </w:p>
          <w:p w:rsidR="00DA3641" w:rsidRPr="00DA3641" w:rsidRDefault="00DA3641" w:rsidP="00DA3641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DA3641">
              <w:rPr>
                <w:sz w:val="24"/>
              </w:rPr>
              <w:t>Algorithm</w:t>
            </w:r>
          </w:p>
          <w:p w:rsidR="00DA3641" w:rsidRPr="00DA3641" w:rsidRDefault="00DA3641" w:rsidP="00DA3641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DA3641">
              <w:rPr>
                <w:b/>
                <w:sz w:val="24"/>
              </w:rPr>
              <w:t>Machine Learning :</w:t>
            </w:r>
            <w:r w:rsidRPr="00DA3641">
              <w:rPr>
                <w:sz w:val="24"/>
              </w:rPr>
              <w:t xml:space="preserve"> Training, Testing, Evaluation: Cross-validation,</w:t>
            </w:r>
          </w:p>
          <w:p w:rsidR="00DA3641" w:rsidRPr="00DA3641" w:rsidRDefault="00DA3641" w:rsidP="00DA3641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DA3641">
              <w:rPr>
                <w:sz w:val="24"/>
              </w:rPr>
              <w:t>Confusion Matrix, Precision, Recall, F1-score, ROC curve, Over fitting, Bias</w:t>
            </w:r>
            <w:r>
              <w:rPr>
                <w:sz w:val="24"/>
              </w:rPr>
              <w:t xml:space="preserve"> </w:t>
            </w:r>
            <w:r w:rsidRPr="00DA3641">
              <w:rPr>
                <w:sz w:val="24"/>
              </w:rPr>
              <w:t>Variance Trade off</w:t>
            </w:r>
          </w:p>
          <w:p w:rsidR="00DA3641" w:rsidRPr="00DA3641" w:rsidRDefault="00DA3641" w:rsidP="00DA3641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DA3641">
              <w:rPr>
                <w:b/>
                <w:sz w:val="24"/>
              </w:rPr>
              <w:t>Supervised Learning:</w:t>
            </w:r>
            <w:r w:rsidRPr="00DA3641">
              <w:rPr>
                <w:sz w:val="24"/>
              </w:rPr>
              <w:t xml:space="preserve"> Regression- Linear regression, Polynomial regression,</w:t>
            </w:r>
            <w:r>
              <w:rPr>
                <w:sz w:val="24"/>
              </w:rPr>
              <w:t xml:space="preserve"> </w:t>
            </w:r>
            <w:r w:rsidRPr="00DA3641">
              <w:rPr>
                <w:sz w:val="24"/>
              </w:rPr>
              <w:t>Gradient Descent Algorithm</w:t>
            </w:r>
          </w:p>
          <w:p w:rsidR="00DA3641" w:rsidRDefault="00DA3641" w:rsidP="00DA3641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DA3641">
              <w:rPr>
                <w:b/>
                <w:sz w:val="24"/>
              </w:rPr>
              <w:t>Data Preprocessing:</w:t>
            </w:r>
            <w:r w:rsidRPr="00DA3641">
              <w:rPr>
                <w:sz w:val="24"/>
              </w:rPr>
              <w:t xml:space="preserve"> Imputation, Outlier management, One hot encoding,</w:t>
            </w:r>
            <w:r>
              <w:rPr>
                <w:sz w:val="24"/>
              </w:rPr>
              <w:t xml:space="preserve"> </w:t>
            </w:r>
            <w:r w:rsidRPr="00DA3641">
              <w:rPr>
                <w:sz w:val="24"/>
              </w:rPr>
              <w:t>Feature selection, Filter and Wrapper approach</w:t>
            </w:r>
          </w:p>
          <w:p w:rsidR="00AE61E7" w:rsidRPr="00AE61E7" w:rsidRDefault="00AE61E7" w:rsidP="00DA3641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</w:rPr>
            </w:pPr>
            <w:r w:rsidRPr="00AE61E7">
              <w:rPr>
                <w:b/>
                <w:sz w:val="24"/>
              </w:rPr>
              <w:t>Dimensionality Reduction:</w:t>
            </w:r>
            <w:r>
              <w:rPr>
                <w:b/>
                <w:sz w:val="24"/>
              </w:rPr>
              <w:t xml:space="preserve"> Feature selection vs feature extraction</w:t>
            </w:r>
          </w:p>
          <w:p w:rsidR="00E17DA3" w:rsidRDefault="00DA3641" w:rsidP="00DA3641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DA3641">
              <w:rPr>
                <w:b/>
                <w:sz w:val="24"/>
              </w:rPr>
              <w:t>Supervised Learning:</w:t>
            </w:r>
            <w:r w:rsidRPr="00DA3641">
              <w:rPr>
                <w:sz w:val="24"/>
              </w:rPr>
              <w:t xml:space="preserve"> Classification- Logistic regression, k-nearest neighbor</w:t>
            </w:r>
            <w:r>
              <w:rPr>
                <w:sz w:val="24"/>
              </w:rPr>
              <w:t xml:space="preserve"> </w:t>
            </w:r>
            <w:r w:rsidRPr="00DA3641">
              <w:rPr>
                <w:sz w:val="24"/>
              </w:rPr>
              <w:t>classifier, Decision tree classifier, Naïve Bayes classifier</w:t>
            </w:r>
          </w:p>
        </w:tc>
        <w:tc>
          <w:tcPr>
            <w:tcW w:w="900" w:type="dxa"/>
            <w:vAlign w:val="center"/>
          </w:tcPr>
          <w:p w:rsidR="00E17DA3" w:rsidRDefault="00963BA7">
            <w:pPr>
              <w:pStyle w:val="normal0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  <w:r w:rsidR="00761A48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</w:tr>
      <w:tr w:rsidR="00E17DA3">
        <w:trPr>
          <w:trHeight w:val="1250"/>
        </w:trPr>
        <w:tc>
          <w:tcPr>
            <w:tcW w:w="1044" w:type="dxa"/>
            <w:vAlign w:val="center"/>
          </w:tcPr>
          <w:p w:rsidR="00E17DA3" w:rsidRDefault="00963BA7">
            <w:pPr>
              <w:pStyle w:val="normal0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II</w:t>
            </w:r>
          </w:p>
        </w:tc>
        <w:tc>
          <w:tcPr>
            <w:tcW w:w="7344" w:type="dxa"/>
            <w:vAlign w:val="center"/>
          </w:tcPr>
          <w:p w:rsidR="00E17DA3" w:rsidRDefault="00E17DA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DA3641" w:rsidRPr="00DA3641" w:rsidRDefault="00DA3641" w:rsidP="00DA3641">
            <w:pPr>
              <w:pStyle w:val="NoSpacing"/>
              <w:rPr>
                <w:sz w:val="24"/>
              </w:rPr>
            </w:pPr>
            <w:r w:rsidRPr="00DA3641">
              <w:rPr>
                <w:b/>
                <w:sz w:val="24"/>
              </w:rPr>
              <w:t xml:space="preserve">Supervised Learning: </w:t>
            </w:r>
            <w:r w:rsidRPr="00DA3641">
              <w:rPr>
                <w:sz w:val="24"/>
              </w:rPr>
              <w:t>Support vector machine classifier</w:t>
            </w:r>
          </w:p>
          <w:p w:rsidR="00DA3641" w:rsidRPr="00DA3641" w:rsidRDefault="00DA3641" w:rsidP="00DA3641">
            <w:pPr>
              <w:pStyle w:val="NoSpacing"/>
              <w:rPr>
                <w:sz w:val="24"/>
              </w:rPr>
            </w:pPr>
            <w:r w:rsidRPr="00DA3641">
              <w:rPr>
                <w:b/>
                <w:sz w:val="24"/>
              </w:rPr>
              <w:t>Feature Extraction:</w:t>
            </w:r>
            <w:r w:rsidRPr="00DA3641">
              <w:rPr>
                <w:sz w:val="24"/>
              </w:rPr>
              <w:t xml:space="preserve"> Principal Component Analysis (PCA)</w:t>
            </w:r>
          </w:p>
          <w:p w:rsidR="00DA3641" w:rsidRPr="00DA3641" w:rsidRDefault="00DA3641" w:rsidP="00DA3641">
            <w:pPr>
              <w:pStyle w:val="NoSpacing"/>
              <w:rPr>
                <w:sz w:val="24"/>
              </w:rPr>
            </w:pPr>
            <w:r w:rsidRPr="00DA3641">
              <w:rPr>
                <w:b/>
                <w:sz w:val="24"/>
              </w:rPr>
              <w:t>Unsupervised Learning:</w:t>
            </w:r>
            <w:r w:rsidRPr="00DA3641">
              <w:rPr>
                <w:sz w:val="24"/>
              </w:rPr>
              <w:t xml:space="preserve"> k-means clustering, Hierarchical clustering</w:t>
            </w:r>
          </w:p>
          <w:p w:rsidR="00DA3641" w:rsidRPr="00DA3641" w:rsidRDefault="00DA3641" w:rsidP="00DA3641">
            <w:pPr>
              <w:pStyle w:val="NoSpacing"/>
              <w:rPr>
                <w:sz w:val="24"/>
              </w:rPr>
            </w:pPr>
            <w:r w:rsidRPr="00DA3641">
              <w:rPr>
                <w:b/>
                <w:sz w:val="24"/>
              </w:rPr>
              <w:t>Ensemble methods:</w:t>
            </w:r>
            <w:r w:rsidRPr="00DA3641">
              <w:rPr>
                <w:sz w:val="24"/>
              </w:rPr>
              <w:t xml:space="preserve"> Bagging, Boosting, Improving classification with</w:t>
            </w:r>
          </w:p>
          <w:p w:rsidR="00DA3641" w:rsidRPr="00DA3641" w:rsidRDefault="00DA3641" w:rsidP="00DA3641">
            <w:pPr>
              <w:pStyle w:val="NoSpacing"/>
              <w:rPr>
                <w:sz w:val="24"/>
              </w:rPr>
            </w:pPr>
            <w:r w:rsidRPr="00DA3641">
              <w:rPr>
                <w:sz w:val="24"/>
              </w:rPr>
              <w:t>Random forest, Ada-Boost algorithm.</w:t>
            </w:r>
          </w:p>
          <w:p w:rsidR="00DA3641" w:rsidRPr="00DA3641" w:rsidRDefault="00DA3641" w:rsidP="00DA3641">
            <w:pPr>
              <w:pStyle w:val="NoSpacing"/>
              <w:rPr>
                <w:sz w:val="24"/>
              </w:rPr>
            </w:pPr>
            <w:r w:rsidRPr="00DA3641">
              <w:rPr>
                <w:b/>
                <w:sz w:val="24"/>
              </w:rPr>
              <w:t>Artificial Neural Network</w:t>
            </w:r>
            <w:r>
              <w:rPr>
                <w:b/>
                <w:sz w:val="24"/>
              </w:rPr>
              <w:t xml:space="preserve"> :</w:t>
            </w:r>
            <w:r w:rsidRPr="00DA3641">
              <w:rPr>
                <w:sz w:val="24"/>
              </w:rPr>
              <w:t xml:space="preserve"> - Introduction, Model Representation, Gradient</w:t>
            </w:r>
            <w:r>
              <w:rPr>
                <w:sz w:val="24"/>
              </w:rPr>
              <w:t xml:space="preserve"> </w:t>
            </w:r>
            <w:r w:rsidRPr="00DA3641">
              <w:rPr>
                <w:sz w:val="24"/>
              </w:rPr>
              <w:t>Descent, Stochastic Gradient Descent, Multilayer Perceptron, Multiclass</w:t>
            </w:r>
            <w:r>
              <w:rPr>
                <w:sz w:val="24"/>
              </w:rPr>
              <w:t xml:space="preserve"> </w:t>
            </w:r>
            <w:r w:rsidRPr="00DA3641">
              <w:rPr>
                <w:sz w:val="24"/>
              </w:rPr>
              <w:t>Representation, Back</w:t>
            </w:r>
            <w:r>
              <w:rPr>
                <w:sz w:val="24"/>
              </w:rPr>
              <w:t xml:space="preserve"> </w:t>
            </w:r>
            <w:r w:rsidRPr="00DA3641">
              <w:rPr>
                <w:sz w:val="24"/>
              </w:rPr>
              <w:t>propagation Algorithm.</w:t>
            </w:r>
          </w:p>
          <w:p w:rsidR="00E17DA3" w:rsidRDefault="00DA3641" w:rsidP="00DA3641">
            <w:pPr>
              <w:pStyle w:val="NoSpacing"/>
            </w:pPr>
            <w:r w:rsidRPr="00DA3641">
              <w:rPr>
                <w:b/>
                <w:sz w:val="24"/>
              </w:rPr>
              <w:t>Deep Learning:</w:t>
            </w:r>
            <w:r w:rsidR="003C3A13">
              <w:rPr>
                <w:sz w:val="24"/>
              </w:rPr>
              <w:t xml:space="preserve"> Introduction of</w:t>
            </w:r>
            <w:r w:rsidRPr="00DA3641">
              <w:rPr>
                <w:sz w:val="24"/>
              </w:rPr>
              <w:t xml:space="preserve"> Convolutional neural network</w:t>
            </w:r>
            <w:r w:rsidR="003C3A13">
              <w:rPr>
                <w:sz w:val="24"/>
              </w:rPr>
              <w:t>.</w:t>
            </w:r>
          </w:p>
        </w:tc>
        <w:tc>
          <w:tcPr>
            <w:tcW w:w="900" w:type="dxa"/>
            <w:vAlign w:val="center"/>
          </w:tcPr>
          <w:p w:rsidR="00E17DA3" w:rsidRDefault="00761A48">
            <w:pPr>
              <w:pStyle w:val="normal0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</w:t>
            </w:r>
          </w:p>
        </w:tc>
      </w:tr>
    </w:tbl>
    <w:p w:rsidR="00E17DA3" w:rsidRDefault="00E17DA3">
      <w:pPr>
        <w:pStyle w:val="normal0"/>
        <w:spacing w:after="0" w:line="240" w:lineRule="auto"/>
        <w:jc w:val="center"/>
        <w:rPr>
          <w:rFonts w:ascii="Cambria" w:eastAsia="Cambria" w:hAnsi="Cambria" w:cs="Cambria"/>
          <w:color w:val="006600"/>
          <w:sz w:val="20"/>
          <w:szCs w:val="20"/>
        </w:rPr>
      </w:pPr>
    </w:p>
    <w:p w:rsidR="00E17DA3" w:rsidRDefault="00963BA7">
      <w:pPr>
        <w:pStyle w:val="normal0"/>
        <w:spacing w:after="0" w:line="240" w:lineRule="auto"/>
        <w:jc w:val="both"/>
        <w:rPr>
          <w:rFonts w:ascii="Cambria" w:eastAsia="Cambria" w:hAnsi="Cambria" w:cs="Cambria"/>
          <w:color w:val="006600"/>
        </w:rPr>
      </w:pPr>
      <w:r>
        <w:rPr>
          <w:rFonts w:ascii="Cambria" w:eastAsia="Cambria" w:hAnsi="Cambria" w:cs="Cambria"/>
          <w:b/>
          <w:color w:val="006600"/>
        </w:rPr>
        <w:t>Text Book:</w:t>
      </w:r>
    </w:p>
    <w:p w:rsidR="00E17DA3" w:rsidRDefault="00963BA7">
      <w:pPr>
        <w:pStyle w:val="normal0"/>
        <w:numPr>
          <w:ilvl w:val="0"/>
          <w:numId w:val="43"/>
        </w:numPr>
        <w:spacing w:after="0" w:line="240" w:lineRule="auto"/>
        <w:jc w:val="both"/>
        <w:rPr>
          <w:color w:val="4A442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Puneet Singh Bhatia</w:t>
      </w:r>
      <w:r>
        <w:rPr>
          <w:rFonts w:ascii="Cambria" w:eastAsia="Cambria" w:hAnsi="Cambria" w:cs="Cambria"/>
          <w:b/>
          <w:color w:val="4A442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Fundamentals of Digital Marketing First Edition</w:t>
      </w:r>
      <w:r>
        <w:rPr>
          <w:rFonts w:ascii="Cambria" w:eastAsia="Cambria" w:hAnsi="Cambria" w:cs="Cambria"/>
          <w:color w:val="4A442A"/>
          <w:sz w:val="20"/>
          <w:szCs w:val="20"/>
        </w:rPr>
        <w:t>, Publication Pearson.</w:t>
      </w:r>
    </w:p>
    <w:p w:rsidR="00E17DA3" w:rsidRDefault="00E17DA3">
      <w:pPr>
        <w:pStyle w:val="normal0"/>
        <w:spacing w:after="0" w:line="240" w:lineRule="auto"/>
        <w:jc w:val="both"/>
        <w:rPr>
          <w:rFonts w:ascii="Cambria" w:eastAsia="Cambria" w:hAnsi="Cambria" w:cs="Cambria"/>
          <w:color w:val="006600"/>
          <w:sz w:val="20"/>
          <w:szCs w:val="20"/>
        </w:rPr>
      </w:pPr>
    </w:p>
    <w:p w:rsidR="00E17DA3" w:rsidRDefault="00963BA7">
      <w:pPr>
        <w:pStyle w:val="normal0"/>
        <w:spacing w:after="0" w:line="240" w:lineRule="auto"/>
        <w:jc w:val="both"/>
        <w:rPr>
          <w:rFonts w:ascii="Cambria" w:eastAsia="Cambria" w:hAnsi="Cambria" w:cs="Cambria"/>
          <w:color w:val="006600"/>
        </w:rPr>
      </w:pPr>
      <w:r>
        <w:rPr>
          <w:rFonts w:ascii="Cambria" w:eastAsia="Cambria" w:hAnsi="Cambria" w:cs="Cambria"/>
          <w:b/>
          <w:color w:val="006600"/>
        </w:rPr>
        <w:t>Reference Books:</w:t>
      </w:r>
    </w:p>
    <w:p w:rsidR="00E17DA3" w:rsidRDefault="00963BA7">
      <w:pPr>
        <w:pStyle w:val="normal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4A442A"/>
          <w:sz w:val="20"/>
          <w:szCs w:val="20"/>
        </w:rPr>
        <w:t xml:space="preserve">Ian Dodson, </w:t>
      </w:r>
      <w:r>
        <w:rPr>
          <w:rFonts w:ascii="Cambria" w:eastAsia="Cambria" w:hAnsi="Cambria" w:cs="Cambria"/>
          <w:color w:val="000000"/>
          <w:sz w:val="20"/>
          <w:szCs w:val="20"/>
        </w:rPr>
        <w:t>The Art of Digital Marketing: The Definitive Guide to Creating Strategic, Targeted and Measurable Online Campaigns</w:t>
      </w:r>
      <w:r>
        <w:rPr>
          <w:rFonts w:ascii="Cambria" w:eastAsia="Cambria" w:hAnsi="Cambria" w:cs="Cambria"/>
          <w:color w:val="4A442A"/>
          <w:sz w:val="20"/>
          <w:szCs w:val="20"/>
        </w:rPr>
        <w:t>, Publication Wiley India Pvt Ltd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. </w:t>
      </w:r>
    </w:p>
    <w:p w:rsidR="00E17DA3" w:rsidRDefault="00963BA7">
      <w:pPr>
        <w:pStyle w:val="normal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4A442A"/>
          <w:sz w:val="20"/>
          <w:szCs w:val="20"/>
        </w:rPr>
      </w:pPr>
      <w:r>
        <w:rPr>
          <w:rFonts w:ascii="Cambria" w:eastAsia="Cambria" w:hAnsi="Cambria" w:cs="Cambria"/>
          <w:color w:val="4A442A"/>
          <w:sz w:val="20"/>
          <w:szCs w:val="20"/>
        </w:rPr>
        <w:t xml:space="preserve">Philip Kotler, Hermawan Kartajaya, Iwan Setiawan,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Marketing 4.0: Moving from Traditional to Digital, </w:t>
      </w:r>
      <w:r>
        <w:rPr>
          <w:rFonts w:ascii="Cambria" w:eastAsia="Cambria" w:hAnsi="Cambria" w:cs="Cambria"/>
          <w:color w:val="4A442A"/>
          <w:sz w:val="20"/>
          <w:szCs w:val="20"/>
        </w:rPr>
        <w:t>, Publication Wiley India Pvt Ltd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E17DA3" w:rsidRDefault="00963BA7">
      <w:pPr>
        <w:pStyle w:val="normal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4A442A"/>
          <w:sz w:val="20"/>
          <w:szCs w:val="20"/>
        </w:rPr>
      </w:pPr>
      <w:r>
        <w:rPr>
          <w:rFonts w:ascii="Cambria" w:eastAsia="Cambria" w:hAnsi="Cambria" w:cs="Cambria"/>
          <w:color w:val="4A442A"/>
          <w:sz w:val="20"/>
          <w:szCs w:val="20"/>
        </w:rPr>
        <w:t xml:space="preserve">Vandana Ahuja,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Digital Marketing 1st Edition, </w:t>
      </w:r>
      <w:r>
        <w:rPr>
          <w:rFonts w:ascii="Cambria" w:eastAsia="Cambria" w:hAnsi="Cambria" w:cs="Cambria"/>
          <w:color w:val="4A442A"/>
          <w:sz w:val="20"/>
          <w:szCs w:val="20"/>
        </w:rPr>
        <w:t>Publication Oxford.</w:t>
      </w:r>
    </w:p>
    <w:p w:rsidR="00E17DA3" w:rsidRDefault="00963BA7">
      <w:pPr>
        <w:pStyle w:val="normal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4A442A"/>
          <w:sz w:val="20"/>
          <w:szCs w:val="20"/>
        </w:rPr>
      </w:pPr>
      <w:r>
        <w:rPr>
          <w:rFonts w:ascii="Cambria" w:eastAsia="Cambria" w:hAnsi="Cambria" w:cs="Cambria"/>
          <w:color w:val="4A442A"/>
          <w:sz w:val="20"/>
          <w:szCs w:val="20"/>
        </w:rPr>
        <w:t xml:space="preserve">Rohan Yamagishi,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Digital Marketing in Asia : A Start-Up Guide for Search Engine Marketing in APAC, </w:t>
      </w:r>
      <w:r>
        <w:rPr>
          <w:rFonts w:ascii="Cambria" w:eastAsia="Cambria" w:hAnsi="Cambria" w:cs="Cambria"/>
          <w:color w:val="4A442A"/>
          <w:sz w:val="20"/>
          <w:szCs w:val="20"/>
        </w:rPr>
        <w:t>Publication R. R. Bowker</w:t>
      </w:r>
    </w:p>
    <w:p w:rsidR="00E17DA3" w:rsidRDefault="00E17DA3">
      <w:pPr>
        <w:pStyle w:val="normal0"/>
        <w:spacing w:after="0" w:line="240" w:lineRule="auto"/>
        <w:rPr>
          <w:rFonts w:ascii="Cambria" w:eastAsia="Cambria" w:hAnsi="Cambria" w:cs="Cambria"/>
          <w:color w:val="006600"/>
        </w:rPr>
      </w:pPr>
    </w:p>
    <w:p w:rsidR="00E17DA3" w:rsidRDefault="00963BA7">
      <w:pPr>
        <w:pStyle w:val="normal0"/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  <w:highlight w:val="white"/>
        </w:rPr>
      </w:pPr>
      <w:r>
        <w:rPr>
          <w:rFonts w:ascii="Cambria" w:eastAsia="Cambria" w:hAnsi="Cambria" w:cs="Cambria"/>
          <w:b/>
          <w:color w:val="006600"/>
        </w:rPr>
        <w:t>Outcome:</w:t>
      </w:r>
      <w:r>
        <w:rPr>
          <w:rFonts w:ascii="Cambria" w:eastAsia="Cambria" w:hAnsi="Cambria" w:cs="Cambria"/>
          <w:color w:val="92D050"/>
          <w:sz w:val="20"/>
          <w:szCs w:val="20"/>
        </w:rPr>
        <w:t xml:space="preserve"> </w:t>
      </w:r>
      <w:r>
        <w:rPr>
          <w:rFonts w:ascii="Cambria" w:eastAsia="Cambria" w:hAnsi="Cambria" w:cs="Cambria"/>
          <w:i/>
          <w:color w:val="333333"/>
          <w:sz w:val="20"/>
          <w:szCs w:val="20"/>
        </w:rPr>
        <w:t>After this course the students should be able to:</w:t>
      </w:r>
      <w:r>
        <w:rPr>
          <w:rFonts w:ascii="Cambria" w:eastAsia="Cambria" w:hAnsi="Cambria" w:cs="Cambria"/>
          <w:i/>
          <w:color w:val="000000"/>
          <w:sz w:val="20"/>
          <w:szCs w:val="20"/>
          <w:highlight w:val="white"/>
        </w:rPr>
        <w:t xml:space="preserve"> </w:t>
      </w:r>
    </w:p>
    <w:p w:rsidR="00E17DA3" w:rsidRDefault="00963BA7">
      <w:pPr>
        <w:pStyle w:val="normal0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33333"/>
          <w:sz w:val="20"/>
          <w:szCs w:val="20"/>
        </w:rPr>
      </w:pPr>
      <w:r>
        <w:rPr>
          <w:rFonts w:ascii="Cambria" w:eastAsia="Cambria" w:hAnsi="Cambria" w:cs="Cambria"/>
          <w:i/>
          <w:color w:val="333333"/>
          <w:sz w:val="20"/>
          <w:szCs w:val="20"/>
        </w:rPr>
        <w:t>CO1: Learn how to use new media such as mobile, search and social networking.</w:t>
      </w:r>
    </w:p>
    <w:p w:rsidR="00E17DA3" w:rsidRDefault="00963BA7">
      <w:pPr>
        <w:pStyle w:val="normal0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33333"/>
          <w:sz w:val="20"/>
          <w:szCs w:val="20"/>
        </w:rPr>
      </w:pPr>
      <w:r>
        <w:rPr>
          <w:rFonts w:ascii="Cambria" w:eastAsia="Cambria" w:hAnsi="Cambria" w:cs="Cambria"/>
          <w:i/>
          <w:color w:val="333333"/>
          <w:sz w:val="20"/>
          <w:szCs w:val="20"/>
        </w:rPr>
        <w:t>CO2: Learn the measurement techniques used in evaluating digital marketing efforts.</w:t>
      </w:r>
    </w:p>
    <w:p w:rsidR="00E17DA3" w:rsidRDefault="00963BA7">
      <w:pPr>
        <w:pStyle w:val="normal0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33333"/>
          <w:sz w:val="20"/>
          <w:szCs w:val="20"/>
        </w:rPr>
      </w:pPr>
      <w:r>
        <w:rPr>
          <w:rFonts w:ascii="Cambria" w:eastAsia="Cambria" w:hAnsi="Cambria" w:cs="Cambria"/>
          <w:i/>
          <w:color w:val="333333"/>
          <w:sz w:val="20"/>
          <w:szCs w:val="20"/>
        </w:rPr>
        <w:t>CO3: Understand how and why to use digital marketing for multiple goals within a larger marketing and/or media strategy.</w:t>
      </w:r>
    </w:p>
    <w:p w:rsidR="00E17DA3" w:rsidRDefault="00963BA7">
      <w:pPr>
        <w:pStyle w:val="normal0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33333"/>
          <w:sz w:val="20"/>
          <w:szCs w:val="20"/>
        </w:rPr>
      </w:pPr>
      <w:r>
        <w:rPr>
          <w:rFonts w:ascii="Cambria" w:eastAsia="Cambria" w:hAnsi="Cambria" w:cs="Cambria"/>
          <w:i/>
          <w:color w:val="333333"/>
          <w:sz w:val="20"/>
          <w:szCs w:val="20"/>
        </w:rPr>
        <w:lastRenderedPageBreak/>
        <w:t>CO4: Understand the major digital marketing channels - online advertising: Digital display, video, mobile, search engine, and social media.</w:t>
      </w:r>
    </w:p>
    <w:p w:rsidR="00E17DA3" w:rsidRDefault="00963BA7">
      <w:pPr>
        <w:pStyle w:val="normal0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33333"/>
          <w:sz w:val="20"/>
          <w:szCs w:val="20"/>
        </w:rPr>
      </w:pPr>
      <w:r>
        <w:rPr>
          <w:rFonts w:ascii="Cambria" w:eastAsia="Cambria" w:hAnsi="Cambria" w:cs="Cambria"/>
          <w:i/>
          <w:color w:val="333333"/>
          <w:sz w:val="20"/>
          <w:szCs w:val="20"/>
        </w:rPr>
        <w:t>CO5: Learn to develop, evaluate, and execute a comprehensive digital marketing strategy and plan</w:t>
      </w:r>
    </w:p>
    <w:p w:rsidR="00E17DA3" w:rsidRDefault="00963BA7" w:rsidP="005D1316">
      <w:pPr>
        <w:pStyle w:val="normal0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 w:rsidRPr="005D1316">
        <w:rPr>
          <w:rFonts w:ascii="Cambria" w:eastAsia="Cambria" w:hAnsi="Cambria" w:cs="Cambria"/>
          <w:i/>
          <w:color w:val="333333"/>
          <w:sz w:val="20"/>
          <w:szCs w:val="20"/>
        </w:rPr>
        <w:t>CO6: Explore the latest digital ad technologies.</w:t>
      </w:r>
    </w:p>
    <w:sectPr w:rsidR="00E17DA3" w:rsidSect="00E17DA3">
      <w:headerReference w:type="default" r:id="rId9"/>
      <w:footerReference w:type="default" r:id="rId10"/>
      <w:pgSz w:w="11907" w:h="16839"/>
      <w:pgMar w:top="1440" w:right="1440" w:bottom="1134" w:left="1440" w:header="720" w:footer="66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CB6" w:rsidRDefault="00486CB6" w:rsidP="00E17DA3">
      <w:pPr>
        <w:spacing w:after="0" w:line="240" w:lineRule="auto"/>
      </w:pPr>
      <w:r>
        <w:separator/>
      </w:r>
    </w:p>
  </w:endnote>
  <w:endnote w:type="continuationSeparator" w:id="1">
    <w:p w:rsidR="00486CB6" w:rsidRDefault="00486CB6" w:rsidP="00E1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C0B" w:rsidRDefault="00123C0B">
    <w:pPr>
      <w:pStyle w:val="normal0"/>
      <w:pBdr>
        <w:top w:val="nil"/>
        <w:left w:val="nil"/>
        <w:bottom w:val="nil"/>
        <w:right w:val="nil"/>
        <w:between w:val="nil"/>
      </w:pBdr>
      <w:spacing w:before="120" w:after="0" w:line="240" w:lineRule="auto"/>
      <w:jc w:val="center"/>
      <w:rPr>
        <w:rFonts w:ascii="Cambria" w:eastAsia="Cambria" w:hAnsi="Cambria" w:cs="Cambria"/>
        <w:color w:val="006600"/>
        <w:sz w:val="18"/>
        <w:szCs w:val="18"/>
      </w:rPr>
    </w:pPr>
    <w:r>
      <w:rPr>
        <w:rFonts w:ascii="Cambria" w:eastAsia="Cambria" w:hAnsi="Cambria" w:cs="Cambria"/>
        <w:smallCaps/>
        <w:color w:val="006600"/>
        <w:sz w:val="18"/>
        <w:szCs w:val="18"/>
      </w:rPr>
      <w:t xml:space="preserve">DEPARTMENT OF COMPUTER ENGINEERING &amp; APPLICATIONS, </w:t>
    </w:r>
    <w:r>
      <w:rPr>
        <w:rFonts w:ascii="Cambria" w:eastAsia="Cambria" w:hAnsi="Cambria" w:cs="Cambria"/>
        <w:b/>
        <w:color w:val="006600"/>
        <w:sz w:val="18"/>
        <w:szCs w:val="18"/>
      </w:rPr>
      <w:t>Institute of Engineering &amp; Technology</w:t>
    </w:r>
    <w:r>
      <w:rPr>
        <w:noProof/>
      </w:rPr>
      <w:drawing>
        <wp:anchor distT="4294967295" distB="4294967295" distL="114300" distR="114300" simplePos="0" relativeHeight="25166336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-7604</wp:posOffset>
          </wp:positionV>
          <wp:extent cx="5730875" cy="2857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0875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23C0B" w:rsidRDefault="006503B0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Cambria" w:eastAsia="Cambria" w:hAnsi="Cambria" w:cs="Cambria"/>
        <w:color w:val="006600"/>
        <w:sz w:val="18"/>
        <w:szCs w:val="18"/>
      </w:rPr>
    </w:pPr>
    <w:r>
      <w:rPr>
        <w:rFonts w:ascii="Cambria" w:eastAsia="Cambria" w:hAnsi="Cambria" w:cs="Cambria"/>
        <w:b/>
        <w:color w:val="006600"/>
        <w:sz w:val="18"/>
        <w:szCs w:val="18"/>
      </w:rPr>
      <w:fldChar w:fldCharType="begin"/>
    </w:r>
    <w:r w:rsidR="00123C0B">
      <w:rPr>
        <w:rFonts w:ascii="Cambria" w:eastAsia="Cambria" w:hAnsi="Cambria" w:cs="Cambria"/>
        <w:b/>
        <w:color w:val="0066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6600"/>
        <w:sz w:val="18"/>
        <w:szCs w:val="18"/>
      </w:rPr>
      <w:fldChar w:fldCharType="separate"/>
    </w:r>
    <w:r w:rsidR="00761A48">
      <w:rPr>
        <w:rFonts w:ascii="Cambria" w:eastAsia="Cambria" w:hAnsi="Cambria" w:cs="Cambria"/>
        <w:b/>
        <w:noProof/>
        <w:color w:val="006600"/>
        <w:sz w:val="18"/>
        <w:szCs w:val="18"/>
      </w:rPr>
      <w:t>1</w:t>
    </w:r>
    <w:r>
      <w:rPr>
        <w:rFonts w:ascii="Cambria" w:eastAsia="Cambria" w:hAnsi="Cambria" w:cs="Cambria"/>
        <w:b/>
        <w:color w:val="006600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CB6" w:rsidRDefault="00486CB6" w:rsidP="00E17DA3">
      <w:pPr>
        <w:spacing w:after="0" w:line="240" w:lineRule="auto"/>
      </w:pPr>
      <w:r>
        <w:separator/>
      </w:r>
    </w:p>
  </w:footnote>
  <w:footnote w:type="continuationSeparator" w:id="1">
    <w:p w:rsidR="00486CB6" w:rsidRDefault="00486CB6" w:rsidP="00E17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C0B" w:rsidRDefault="00123C0B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Cambria" w:eastAsia="Cambria" w:hAnsi="Cambria" w:cs="Cambria"/>
        <w:color w:val="006600"/>
        <w:sz w:val="20"/>
        <w:szCs w:val="20"/>
      </w:rPr>
    </w:pPr>
    <w:r>
      <w:rPr>
        <w:rFonts w:ascii="Cambria" w:eastAsia="Cambria" w:hAnsi="Cambria" w:cs="Cambria"/>
        <w:color w:val="006600"/>
        <w:sz w:val="20"/>
        <w:szCs w:val="20"/>
      </w:rPr>
      <w:t>Course Curricul</w:t>
    </w:r>
    <w:r w:rsidR="007D4B1A">
      <w:rPr>
        <w:rFonts w:ascii="Cambria" w:eastAsia="Cambria" w:hAnsi="Cambria" w:cs="Cambria"/>
        <w:color w:val="006600"/>
        <w:sz w:val="20"/>
        <w:szCs w:val="20"/>
      </w:rPr>
      <w:t>um (for Session 2022-23</w:t>
    </w:r>
    <w:r>
      <w:rPr>
        <w:rFonts w:ascii="Cambria" w:eastAsia="Cambria" w:hAnsi="Cambria" w:cs="Cambria"/>
        <w:color w:val="006600"/>
        <w:sz w:val="20"/>
        <w:szCs w:val="20"/>
      </w:rPr>
      <w:t>)</w:t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-9524</wp:posOffset>
          </wp:positionH>
          <wp:positionV relativeFrom="paragraph">
            <wp:posOffset>-314324</wp:posOffset>
          </wp:positionV>
          <wp:extent cx="1323975" cy="561975"/>
          <wp:effectExtent l="0" t="0" r="0" b="0"/>
          <wp:wrapSquare wrapText="bothSides" distT="0" distB="0" distL="114300" distR="114300"/>
          <wp:docPr id="103" name="image7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7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97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23C0B" w:rsidRDefault="007D4B1A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Cambria" w:eastAsia="Cambria" w:hAnsi="Cambria" w:cs="Cambria"/>
        <w:color w:val="000000"/>
        <w:sz w:val="2"/>
        <w:szCs w:val="2"/>
      </w:rPr>
    </w:pPr>
    <w:r>
      <w:rPr>
        <w:rFonts w:ascii="Cambria" w:eastAsia="Cambria" w:hAnsi="Cambria" w:cs="Cambria"/>
        <w:b/>
        <w:color w:val="006600"/>
        <w:sz w:val="24"/>
        <w:szCs w:val="24"/>
      </w:rPr>
      <w:t>B. Tech.</w:t>
    </w:r>
    <w:r w:rsidR="001C7021">
      <w:rPr>
        <w:rFonts w:ascii="Cambria" w:eastAsia="Cambria" w:hAnsi="Cambria" w:cs="Cambria"/>
        <w:b/>
        <w:color w:val="006600"/>
        <w:sz w:val="24"/>
        <w:szCs w:val="24"/>
      </w:rPr>
      <w:t xml:space="preserve"> </w:t>
    </w:r>
    <w:r w:rsidRPr="007D4B1A">
      <w:rPr>
        <w:rFonts w:ascii="Cambria" w:hAnsi="Cambria"/>
        <w:b/>
        <w:bCs/>
        <w:color w:val="006600"/>
        <w:sz w:val="24"/>
        <w:szCs w:val="24"/>
      </w:rPr>
      <w:t>Computer Science &amp; Engineering</w:t>
    </w:r>
    <w:r w:rsidRPr="007D4B1A">
      <w:t xml:space="preserve"> </w:t>
    </w:r>
    <w:r w:rsidR="001C7021">
      <w:rPr>
        <w:rFonts w:ascii="Cambria" w:eastAsia="Cambria" w:hAnsi="Cambria" w:cs="Cambria"/>
        <w:b/>
        <w:color w:val="006600"/>
        <w:sz w:val="24"/>
        <w:szCs w:val="24"/>
      </w:rPr>
      <w:t>(Hons.</w:t>
    </w:r>
    <w:r w:rsidR="00123C0B">
      <w:rPr>
        <w:rFonts w:ascii="Cambria" w:eastAsia="Cambria" w:hAnsi="Cambria" w:cs="Cambria"/>
        <w:b/>
        <w:color w:val="006600"/>
        <w:sz w:val="24"/>
        <w:szCs w:val="24"/>
      </w:rPr>
      <w:t>)</w:t>
    </w:r>
    <w:r w:rsidR="00123C0B">
      <w:rPr>
        <w:noProof/>
      </w:rPr>
      <w:drawing>
        <wp:anchor distT="4294967294" distB="4294967294" distL="114300" distR="114300" simplePos="0" relativeHeight="251662336" behindDoc="0" locked="0" layoutInCell="1" allowOverlap="1">
          <wp:simplePos x="0" y="0"/>
          <wp:positionH relativeFrom="column">
            <wp:posOffset>12701</wp:posOffset>
          </wp:positionH>
          <wp:positionV relativeFrom="paragraph">
            <wp:posOffset>208295</wp:posOffset>
          </wp:positionV>
          <wp:extent cx="5730875" cy="28575"/>
          <wp:effectExtent l="0" t="0" r="0" b="0"/>
          <wp:wrapNone/>
          <wp:docPr id="15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0875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23C0B" w:rsidRDefault="00123C0B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37F"/>
    <w:multiLevelType w:val="multilevel"/>
    <w:tmpl w:val="7B2470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decimal"/>
      <w:lvlText w:val="●.●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●.●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●.●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●.●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●.●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●.●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●.●.%3.%4.%5.%6.%7.%8.%9."/>
      <w:lvlJc w:val="left"/>
      <w:pPr>
        <w:ind w:left="4320" w:hanging="1440"/>
      </w:pPr>
      <w:rPr>
        <w:vertAlign w:val="baseline"/>
      </w:rPr>
    </w:lvl>
  </w:abstractNum>
  <w:abstractNum w:abstractNumId="1">
    <w:nsid w:val="02203456"/>
    <w:multiLevelType w:val="multilevel"/>
    <w:tmpl w:val="15800D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31145DF"/>
    <w:multiLevelType w:val="hybridMultilevel"/>
    <w:tmpl w:val="42F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8B0FFE"/>
    <w:multiLevelType w:val="multilevel"/>
    <w:tmpl w:val="68864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052350A7"/>
    <w:multiLevelType w:val="multilevel"/>
    <w:tmpl w:val="D354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08AA057C"/>
    <w:multiLevelType w:val="multilevel"/>
    <w:tmpl w:val="2250A674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A8F4190"/>
    <w:multiLevelType w:val="multilevel"/>
    <w:tmpl w:val="CD0AB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0B30553E"/>
    <w:multiLevelType w:val="multilevel"/>
    <w:tmpl w:val="FFD09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0C8D390E"/>
    <w:multiLevelType w:val="multilevel"/>
    <w:tmpl w:val="172E9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0D2F7A36"/>
    <w:multiLevelType w:val="multilevel"/>
    <w:tmpl w:val="911A02A2"/>
    <w:lvl w:ilvl="0">
      <w:start w:val="1"/>
      <w:numFmt w:val="bullet"/>
      <w:lvlText w:val="●"/>
      <w:lvlJc w:val="left"/>
      <w:pPr>
        <w:ind w:left="134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0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2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4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6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8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0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2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4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0FCE1041"/>
    <w:multiLevelType w:val="multilevel"/>
    <w:tmpl w:val="60A4E1D0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10094F7C"/>
    <w:multiLevelType w:val="multilevel"/>
    <w:tmpl w:val="2B1C33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113E2830"/>
    <w:multiLevelType w:val="multilevel"/>
    <w:tmpl w:val="FEE8B34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1360011E"/>
    <w:multiLevelType w:val="multilevel"/>
    <w:tmpl w:val="0712802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1608676E"/>
    <w:multiLevelType w:val="multilevel"/>
    <w:tmpl w:val="43CEA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>
    <w:nsid w:val="17542EB5"/>
    <w:multiLevelType w:val="multilevel"/>
    <w:tmpl w:val="04A2F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186512CB"/>
    <w:multiLevelType w:val="multilevel"/>
    <w:tmpl w:val="417A3B86"/>
    <w:lvl w:ilvl="0"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1A4E5AAB"/>
    <w:multiLevelType w:val="multilevel"/>
    <w:tmpl w:val="168EB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8">
    <w:nsid w:val="1B7E5A26"/>
    <w:multiLevelType w:val="multilevel"/>
    <w:tmpl w:val="477AA7AC"/>
    <w:lvl w:ilvl="0">
      <w:start w:val="1"/>
      <w:numFmt w:val="bullet"/>
      <w:lvlText w:val="●"/>
      <w:lvlJc w:val="left"/>
      <w:pPr>
        <w:ind w:left="210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1C522B15"/>
    <w:multiLevelType w:val="multilevel"/>
    <w:tmpl w:val="F0906E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>
    <w:nsid w:val="20121960"/>
    <w:multiLevelType w:val="multilevel"/>
    <w:tmpl w:val="4D0A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>
    <w:nsid w:val="20CA299A"/>
    <w:multiLevelType w:val="multilevel"/>
    <w:tmpl w:val="74C2A5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>
    <w:nsid w:val="213E79B1"/>
    <w:multiLevelType w:val="multilevel"/>
    <w:tmpl w:val="B3F8D108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>
    <w:nsid w:val="21A43F47"/>
    <w:multiLevelType w:val="multilevel"/>
    <w:tmpl w:val="B128C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>
    <w:nsid w:val="226527D0"/>
    <w:multiLevelType w:val="multilevel"/>
    <w:tmpl w:val="FDF64A76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>
    <w:nsid w:val="23F778DD"/>
    <w:multiLevelType w:val="multilevel"/>
    <w:tmpl w:val="F724D6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>
    <w:nsid w:val="24A045B8"/>
    <w:multiLevelType w:val="multilevel"/>
    <w:tmpl w:val="BDF60EAA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>
    <w:nsid w:val="24E21B20"/>
    <w:multiLevelType w:val="multilevel"/>
    <w:tmpl w:val="9C1A1E4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>
    <w:nsid w:val="265D65C5"/>
    <w:multiLevelType w:val="multilevel"/>
    <w:tmpl w:val="F99EA45E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>
    <w:nsid w:val="292F2FF2"/>
    <w:multiLevelType w:val="multilevel"/>
    <w:tmpl w:val="2E583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0">
    <w:nsid w:val="2B0815AD"/>
    <w:multiLevelType w:val="multilevel"/>
    <w:tmpl w:val="93E05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1">
    <w:nsid w:val="2B504B44"/>
    <w:multiLevelType w:val="multilevel"/>
    <w:tmpl w:val="603425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●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●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●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●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●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●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●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●.%2.%3.%4.%5.%6.%7.%8.%9."/>
      <w:lvlJc w:val="left"/>
      <w:pPr>
        <w:ind w:left="4320" w:hanging="1440"/>
      </w:pPr>
      <w:rPr>
        <w:vertAlign w:val="baseline"/>
      </w:rPr>
    </w:lvl>
  </w:abstractNum>
  <w:abstractNum w:abstractNumId="32">
    <w:nsid w:val="2BC84B53"/>
    <w:multiLevelType w:val="multilevel"/>
    <w:tmpl w:val="C994E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3">
    <w:nsid w:val="2D781F05"/>
    <w:multiLevelType w:val="multilevel"/>
    <w:tmpl w:val="78FCC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4">
    <w:nsid w:val="2D7E6DEF"/>
    <w:multiLevelType w:val="multilevel"/>
    <w:tmpl w:val="4F5862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5">
    <w:nsid w:val="2FB56E2F"/>
    <w:multiLevelType w:val="multilevel"/>
    <w:tmpl w:val="92FA0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6">
    <w:nsid w:val="339355E9"/>
    <w:multiLevelType w:val="multilevel"/>
    <w:tmpl w:val="4A40D5C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>
    <w:nsid w:val="384023E0"/>
    <w:multiLevelType w:val="multilevel"/>
    <w:tmpl w:val="0D7498D6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>
    <w:nsid w:val="39122555"/>
    <w:multiLevelType w:val="multilevel"/>
    <w:tmpl w:val="BE869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9">
    <w:nsid w:val="3A7300CE"/>
    <w:multiLevelType w:val="multilevel"/>
    <w:tmpl w:val="39B2B4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0">
    <w:nsid w:val="3B6A087D"/>
    <w:multiLevelType w:val="multilevel"/>
    <w:tmpl w:val="C9960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1">
    <w:nsid w:val="3B7C54B4"/>
    <w:multiLevelType w:val="multilevel"/>
    <w:tmpl w:val="7F2AE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2">
    <w:nsid w:val="3D20298F"/>
    <w:multiLevelType w:val="multilevel"/>
    <w:tmpl w:val="07C8E4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3">
    <w:nsid w:val="3E21292F"/>
    <w:multiLevelType w:val="multilevel"/>
    <w:tmpl w:val="4210DF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4">
    <w:nsid w:val="3EC66E37"/>
    <w:multiLevelType w:val="hybridMultilevel"/>
    <w:tmpl w:val="1D86E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F0F5149"/>
    <w:multiLevelType w:val="multilevel"/>
    <w:tmpl w:val="20B63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6">
    <w:nsid w:val="40216DA0"/>
    <w:multiLevelType w:val="multilevel"/>
    <w:tmpl w:val="E26CE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7">
    <w:nsid w:val="4062407F"/>
    <w:multiLevelType w:val="multilevel"/>
    <w:tmpl w:val="1DFCBDEA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8">
    <w:nsid w:val="41911772"/>
    <w:multiLevelType w:val="multilevel"/>
    <w:tmpl w:val="44AE21F6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9">
    <w:nsid w:val="42A90B06"/>
    <w:multiLevelType w:val="hybridMultilevel"/>
    <w:tmpl w:val="300CC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A4C03F5"/>
    <w:multiLevelType w:val="multilevel"/>
    <w:tmpl w:val="DB7005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1">
    <w:nsid w:val="4A7C3638"/>
    <w:multiLevelType w:val="multilevel"/>
    <w:tmpl w:val="6DD025B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2">
    <w:nsid w:val="4ABF4126"/>
    <w:multiLevelType w:val="multilevel"/>
    <w:tmpl w:val="2FF8C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3">
    <w:nsid w:val="4DCD7F07"/>
    <w:multiLevelType w:val="multilevel"/>
    <w:tmpl w:val="28D4D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4">
    <w:nsid w:val="4FF07A9F"/>
    <w:multiLevelType w:val="multilevel"/>
    <w:tmpl w:val="E8BE7130"/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5">
    <w:nsid w:val="51271338"/>
    <w:multiLevelType w:val="multilevel"/>
    <w:tmpl w:val="FE8852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6">
    <w:nsid w:val="527D5C25"/>
    <w:multiLevelType w:val="multilevel"/>
    <w:tmpl w:val="A1CA5DF6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7">
    <w:nsid w:val="545874CE"/>
    <w:multiLevelType w:val="multilevel"/>
    <w:tmpl w:val="A44A4752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8">
    <w:nsid w:val="56472380"/>
    <w:multiLevelType w:val="multilevel"/>
    <w:tmpl w:val="55C01714"/>
    <w:lvl w:ilvl="0">
      <w:start w:val="1"/>
      <w:numFmt w:val="bullet"/>
      <w:lvlText w:val="●"/>
      <w:lvlJc w:val="left"/>
      <w:pPr>
        <w:ind w:left="13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9">
    <w:nsid w:val="570A7110"/>
    <w:multiLevelType w:val="multilevel"/>
    <w:tmpl w:val="79A67670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0">
    <w:nsid w:val="59F43800"/>
    <w:multiLevelType w:val="multilevel"/>
    <w:tmpl w:val="33B8630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1">
    <w:nsid w:val="5A1221F7"/>
    <w:multiLevelType w:val="multilevel"/>
    <w:tmpl w:val="7BCA9946"/>
    <w:lvl w:ilvl="0"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2">
    <w:nsid w:val="5A192825"/>
    <w:multiLevelType w:val="multilevel"/>
    <w:tmpl w:val="A54CFDAC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3">
    <w:nsid w:val="5A5371AB"/>
    <w:multiLevelType w:val="multilevel"/>
    <w:tmpl w:val="1CC62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4">
    <w:nsid w:val="5B1D3921"/>
    <w:multiLevelType w:val="hybridMultilevel"/>
    <w:tmpl w:val="A670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BE07638"/>
    <w:multiLevelType w:val="multilevel"/>
    <w:tmpl w:val="29728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6">
    <w:nsid w:val="5CFC6D07"/>
    <w:multiLevelType w:val="multilevel"/>
    <w:tmpl w:val="EEC6AC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7">
    <w:nsid w:val="5EE65CF8"/>
    <w:multiLevelType w:val="multilevel"/>
    <w:tmpl w:val="BF060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8">
    <w:nsid w:val="61217418"/>
    <w:multiLevelType w:val="multilevel"/>
    <w:tmpl w:val="F9BC378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9">
    <w:nsid w:val="62471A9F"/>
    <w:multiLevelType w:val="multilevel"/>
    <w:tmpl w:val="FC30842A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0">
    <w:nsid w:val="62E541D1"/>
    <w:multiLevelType w:val="multilevel"/>
    <w:tmpl w:val="788061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1">
    <w:nsid w:val="63904F0C"/>
    <w:multiLevelType w:val="multilevel"/>
    <w:tmpl w:val="7D1ADA82"/>
    <w:lvl w:ilvl="0"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2">
    <w:nsid w:val="6673043B"/>
    <w:multiLevelType w:val="multilevel"/>
    <w:tmpl w:val="141854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3">
    <w:nsid w:val="68FD6D8B"/>
    <w:multiLevelType w:val="multilevel"/>
    <w:tmpl w:val="9D565698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4">
    <w:nsid w:val="6A3E13BD"/>
    <w:multiLevelType w:val="multilevel"/>
    <w:tmpl w:val="D5EC7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5">
    <w:nsid w:val="6CCC0E26"/>
    <w:multiLevelType w:val="multilevel"/>
    <w:tmpl w:val="E55ECD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6">
    <w:nsid w:val="6D56414A"/>
    <w:multiLevelType w:val="multilevel"/>
    <w:tmpl w:val="02EEA724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7">
    <w:nsid w:val="6F41589D"/>
    <w:multiLevelType w:val="multilevel"/>
    <w:tmpl w:val="726C3D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8">
    <w:nsid w:val="710C2327"/>
    <w:multiLevelType w:val="multilevel"/>
    <w:tmpl w:val="A05A3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9">
    <w:nsid w:val="71521D10"/>
    <w:multiLevelType w:val="multilevel"/>
    <w:tmpl w:val="4CD88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0">
    <w:nsid w:val="7250381C"/>
    <w:multiLevelType w:val="multilevel"/>
    <w:tmpl w:val="8512A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1">
    <w:nsid w:val="7335030C"/>
    <w:multiLevelType w:val="multilevel"/>
    <w:tmpl w:val="41A026A2"/>
    <w:lvl w:ilvl="0">
      <w:numFmt w:val="bullet"/>
      <w:lvlText w:val=""/>
      <w:lvlJc w:val="left"/>
      <w:pPr>
        <w:ind w:left="6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"/>
      <w:lvlJc w:val="left"/>
      <w:pPr>
        <w:ind w:left="970" w:hanging="269"/>
      </w:pPr>
      <w:rPr>
        <w:vertAlign w:val="baseline"/>
      </w:rPr>
    </w:lvl>
    <w:lvl w:ilvl="3">
      <w:numFmt w:val="bullet"/>
      <w:lvlText w:val="●"/>
      <w:lvlJc w:val="left"/>
      <w:pPr>
        <w:ind w:left="13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numFmt w:val="bullet"/>
      <w:lvlText w:val="•"/>
      <w:lvlJc w:val="left"/>
      <w:pPr>
        <w:ind w:left="1380" w:hanging="360"/>
      </w:pPr>
      <w:rPr>
        <w:vertAlign w:val="baseline"/>
      </w:rPr>
    </w:lvl>
    <w:lvl w:ilvl="5">
      <w:numFmt w:val="bullet"/>
      <w:lvlText w:val="•"/>
      <w:lvlJc w:val="left"/>
      <w:pPr>
        <w:ind w:left="2857" w:hanging="360"/>
      </w:pPr>
      <w:rPr>
        <w:vertAlign w:val="baseline"/>
      </w:rPr>
    </w:lvl>
    <w:lvl w:ilvl="6">
      <w:numFmt w:val="bullet"/>
      <w:lvlText w:val="•"/>
      <w:lvlJc w:val="left"/>
      <w:pPr>
        <w:ind w:left="4335" w:hanging="360"/>
      </w:pPr>
      <w:rPr>
        <w:vertAlign w:val="baseline"/>
      </w:rPr>
    </w:lvl>
    <w:lvl w:ilvl="7">
      <w:numFmt w:val="bullet"/>
      <w:lvlText w:val="•"/>
      <w:lvlJc w:val="left"/>
      <w:pPr>
        <w:ind w:left="5813" w:hanging="360"/>
      </w:pPr>
      <w:rPr>
        <w:vertAlign w:val="baseline"/>
      </w:rPr>
    </w:lvl>
    <w:lvl w:ilvl="8">
      <w:numFmt w:val="bullet"/>
      <w:lvlText w:val="•"/>
      <w:lvlJc w:val="left"/>
      <w:pPr>
        <w:ind w:left="7290" w:hanging="360"/>
      </w:pPr>
      <w:rPr>
        <w:vertAlign w:val="baseline"/>
      </w:rPr>
    </w:lvl>
  </w:abstractNum>
  <w:abstractNum w:abstractNumId="82">
    <w:nsid w:val="74DB43E8"/>
    <w:multiLevelType w:val="multilevel"/>
    <w:tmpl w:val="C2F4AC4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3">
    <w:nsid w:val="75307F9D"/>
    <w:multiLevelType w:val="multilevel"/>
    <w:tmpl w:val="1E40D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4">
    <w:nsid w:val="75D404E0"/>
    <w:multiLevelType w:val="multilevel"/>
    <w:tmpl w:val="80965F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5">
    <w:nsid w:val="763F1899"/>
    <w:multiLevelType w:val="multilevel"/>
    <w:tmpl w:val="CDF0F2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6">
    <w:nsid w:val="785A6B79"/>
    <w:multiLevelType w:val="multilevel"/>
    <w:tmpl w:val="A6524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7">
    <w:nsid w:val="7B222189"/>
    <w:multiLevelType w:val="multilevel"/>
    <w:tmpl w:val="87065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8">
    <w:nsid w:val="7C495878"/>
    <w:multiLevelType w:val="multilevel"/>
    <w:tmpl w:val="8A4060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9">
    <w:nsid w:val="7EB11608"/>
    <w:multiLevelType w:val="multilevel"/>
    <w:tmpl w:val="C2ACEA34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0">
    <w:nsid w:val="7FC20733"/>
    <w:multiLevelType w:val="multilevel"/>
    <w:tmpl w:val="9F981E1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5"/>
  </w:num>
  <w:num w:numId="2">
    <w:abstractNumId w:val="9"/>
  </w:num>
  <w:num w:numId="3">
    <w:abstractNumId w:val="41"/>
  </w:num>
  <w:num w:numId="4">
    <w:abstractNumId w:val="15"/>
  </w:num>
  <w:num w:numId="5">
    <w:abstractNumId w:val="58"/>
  </w:num>
  <w:num w:numId="6">
    <w:abstractNumId w:val="56"/>
  </w:num>
  <w:num w:numId="7">
    <w:abstractNumId w:val="18"/>
  </w:num>
  <w:num w:numId="8">
    <w:abstractNumId w:val="79"/>
  </w:num>
  <w:num w:numId="9">
    <w:abstractNumId w:val="5"/>
  </w:num>
  <w:num w:numId="10">
    <w:abstractNumId w:val="32"/>
  </w:num>
  <w:num w:numId="11">
    <w:abstractNumId w:val="54"/>
  </w:num>
  <w:num w:numId="12">
    <w:abstractNumId w:val="62"/>
  </w:num>
  <w:num w:numId="13">
    <w:abstractNumId w:val="43"/>
  </w:num>
  <w:num w:numId="14">
    <w:abstractNumId w:val="23"/>
  </w:num>
  <w:num w:numId="15">
    <w:abstractNumId w:val="8"/>
  </w:num>
  <w:num w:numId="16">
    <w:abstractNumId w:val="14"/>
  </w:num>
  <w:num w:numId="17">
    <w:abstractNumId w:val="20"/>
  </w:num>
  <w:num w:numId="18">
    <w:abstractNumId w:val="27"/>
  </w:num>
  <w:num w:numId="19">
    <w:abstractNumId w:val="88"/>
  </w:num>
  <w:num w:numId="20">
    <w:abstractNumId w:val="90"/>
  </w:num>
  <w:num w:numId="21">
    <w:abstractNumId w:val="42"/>
  </w:num>
  <w:num w:numId="22">
    <w:abstractNumId w:val="73"/>
  </w:num>
  <w:num w:numId="23">
    <w:abstractNumId w:val="35"/>
  </w:num>
  <w:num w:numId="24">
    <w:abstractNumId w:val="34"/>
  </w:num>
  <w:num w:numId="25">
    <w:abstractNumId w:val="33"/>
  </w:num>
  <w:num w:numId="26">
    <w:abstractNumId w:val="29"/>
  </w:num>
  <w:num w:numId="27">
    <w:abstractNumId w:val="19"/>
  </w:num>
  <w:num w:numId="28">
    <w:abstractNumId w:val="72"/>
  </w:num>
  <w:num w:numId="29">
    <w:abstractNumId w:val="69"/>
  </w:num>
  <w:num w:numId="30">
    <w:abstractNumId w:val="70"/>
  </w:num>
  <w:num w:numId="31">
    <w:abstractNumId w:val="84"/>
  </w:num>
  <w:num w:numId="32">
    <w:abstractNumId w:val="86"/>
  </w:num>
  <w:num w:numId="33">
    <w:abstractNumId w:val="53"/>
  </w:num>
  <w:num w:numId="34">
    <w:abstractNumId w:val="39"/>
  </w:num>
  <w:num w:numId="35">
    <w:abstractNumId w:val="80"/>
  </w:num>
  <w:num w:numId="36">
    <w:abstractNumId w:val="0"/>
  </w:num>
  <w:num w:numId="37">
    <w:abstractNumId w:val="82"/>
  </w:num>
  <w:num w:numId="38">
    <w:abstractNumId w:val="68"/>
  </w:num>
  <w:num w:numId="39">
    <w:abstractNumId w:val="85"/>
  </w:num>
  <w:num w:numId="40">
    <w:abstractNumId w:val="50"/>
  </w:num>
  <w:num w:numId="41">
    <w:abstractNumId w:val="81"/>
  </w:num>
  <w:num w:numId="42">
    <w:abstractNumId w:val="38"/>
  </w:num>
  <w:num w:numId="43">
    <w:abstractNumId w:val="78"/>
  </w:num>
  <w:num w:numId="44">
    <w:abstractNumId w:val="3"/>
  </w:num>
  <w:num w:numId="45">
    <w:abstractNumId w:val="11"/>
  </w:num>
  <w:num w:numId="46">
    <w:abstractNumId w:val="7"/>
  </w:num>
  <w:num w:numId="47">
    <w:abstractNumId w:val="21"/>
  </w:num>
  <w:num w:numId="48">
    <w:abstractNumId w:val="17"/>
  </w:num>
  <w:num w:numId="49">
    <w:abstractNumId w:val="87"/>
  </w:num>
  <w:num w:numId="50">
    <w:abstractNumId w:val="31"/>
  </w:num>
  <w:num w:numId="51">
    <w:abstractNumId w:val="65"/>
  </w:num>
  <w:num w:numId="52">
    <w:abstractNumId w:val="30"/>
  </w:num>
  <w:num w:numId="53">
    <w:abstractNumId w:val="63"/>
  </w:num>
  <w:num w:numId="54">
    <w:abstractNumId w:val="22"/>
  </w:num>
  <w:num w:numId="55">
    <w:abstractNumId w:val="60"/>
  </w:num>
  <w:num w:numId="56">
    <w:abstractNumId w:val="48"/>
  </w:num>
  <w:num w:numId="57">
    <w:abstractNumId w:val="12"/>
  </w:num>
  <w:num w:numId="58">
    <w:abstractNumId w:val="6"/>
  </w:num>
  <w:num w:numId="59">
    <w:abstractNumId w:val="83"/>
  </w:num>
  <w:num w:numId="60">
    <w:abstractNumId w:val="36"/>
  </w:num>
  <w:num w:numId="61">
    <w:abstractNumId w:val="89"/>
  </w:num>
  <w:num w:numId="62">
    <w:abstractNumId w:val="47"/>
  </w:num>
  <w:num w:numId="63">
    <w:abstractNumId w:val="16"/>
  </w:num>
  <w:num w:numId="64">
    <w:abstractNumId w:val="77"/>
  </w:num>
  <w:num w:numId="65">
    <w:abstractNumId w:val="61"/>
  </w:num>
  <w:num w:numId="66">
    <w:abstractNumId w:val="57"/>
  </w:num>
  <w:num w:numId="67">
    <w:abstractNumId w:val="46"/>
  </w:num>
  <w:num w:numId="68">
    <w:abstractNumId w:val="52"/>
  </w:num>
  <w:num w:numId="69">
    <w:abstractNumId w:val="37"/>
  </w:num>
  <w:num w:numId="70">
    <w:abstractNumId w:val="67"/>
  </w:num>
  <w:num w:numId="71">
    <w:abstractNumId w:val="28"/>
  </w:num>
  <w:num w:numId="72">
    <w:abstractNumId w:val="10"/>
  </w:num>
  <w:num w:numId="73">
    <w:abstractNumId w:val="40"/>
  </w:num>
  <w:num w:numId="74">
    <w:abstractNumId w:val="75"/>
  </w:num>
  <w:num w:numId="75">
    <w:abstractNumId w:val="74"/>
  </w:num>
  <w:num w:numId="76">
    <w:abstractNumId w:val="13"/>
  </w:num>
  <w:num w:numId="77">
    <w:abstractNumId w:val="51"/>
  </w:num>
  <w:num w:numId="78">
    <w:abstractNumId w:val="66"/>
  </w:num>
  <w:num w:numId="79">
    <w:abstractNumId w:val="55"/>
  </w:num>
  <w:num w:numId="80">
    <w:abstractNumId w:val="25"/>
  </w:num>
  <w:num w:numId="81">
    <w:abstractNumId w:val="26"/>
  </w:num>
  <w:num w:numId="82">
    <w:abstractNumId w:val="1"/>
  </w:num>
  <w:num w:numId="83">
    <w:abstractNumId w:val="71"/>
  </w:num>
  <w:num w:numId="84">
    <w:abstractNumId w:val="24"/>
  </w:num>
  <w:num w:numId="85">
    <w:abstractNumId w:val="4"/>
  </w:num>
  <w:num w:numId="86">
    <w:abstractNumId w:val="76"/>
  </w:num>
  <w:num w:numId="87">
    <w:abstractNumId w:val="59"/>
  </w:num>
  <w:num w:numId="88">
    <w:abstractNumId w:val="2"/>
  </w:num>
  <w:num w:numId="89">
    <w:abstractNumId w:val="64"/>
  </w:num>
  <w:num w:numId="90">
    <w:abstractNumId w:val="49"/>
  </w:num>
  <w:num w:numId="91">
    <w:abstractNumId w:val="44"/>
  </w:num>
  <w:numIdMacAtCleanup w:val="8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DA3"/>
    <w:rsid w:val="00067686"/>
    <w:rsid w:val="00123C0B"/>
    <w:rsid w:val="001C7021"/>
    <w:rsid w:val="001D1D20"/>
    <w:rsid w:val="002D6FEA"/>
    <w:rsid w:val="00314C1A"/>
    <w:rsid w:val="003C3A13"/>
    <w:rsid w:val="00486CB6"/>
    <w:rsid w:val="005044BA"/>
    <w:rsid w:val="005D1316"/>
    <w:rsid w:val="005D488C"/>
    <w:rsid w:val="005E2F31"/>
    <w:rsid w:val="00622563"/>
    <w:rsid w:val="006503B0"/>
    <w:rsid w:val="00675480"/>
    <w:rsid w:val="00710509"/>
    <w:rsid w:val="007267B4"/>
    <w:rsid w:val="007431CF"/>
    <w:rsid w:val="00757C3F"/>
    <w:rsid w:val="00761A48"/>
    <w:rsid w:val="00774E43"/>
    <w:rsid w:val="0078146F"/>
    <w:rsid w:val="007D4B1A"/>
    <w:rsid w:val="007F7304"/>
    <w:rsid w:val="00865B7F"/>
    <w:rsid w:val="008C7F00"/>
    <w:rsid w:val="00963BA7"/>
    <w:rsid w:val="00A160E9"/>
    <w:rsid w:val="00AE61E7"/>
    <w:rsid w:val="00BB0C0F"/>
    <w:rsid w:val="00BD344B"/>
    <w:rsid w:val="00C31C13"/>
    <w:rsid w:val="00DA3641"/>
    <w:rsid w:val="00E17DA3"/>
    <w:rsid w:val="00F619E6"/>
    <w:rsid w:val="00FA5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24F"/>
  </w:style>
  <w:style w:type="paragraph" w:styleId="Heading1">
    <w:name w:val="heading 1"/>
    <w:basedOn w:val="normal0"/>
    <w:next w:val="normal0"/>
    <w:rsid w:val="00E17DA3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0"/>
    <w:next w:val="normal0"/>
    <w:rsid w:val="00E17DA3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0"/>
    <w:next w:val="normal0"/>
    <w:rsid w:val="00E17DA3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0"/>
    <w:next w:val="normal0"/>
    <w:rsid w:val="00E17DA3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rsid w:val="00E17DA3"/>
    <w:pPr>
      <w:spacing w:before="240" w:after="60" w:line="240" w:lineRule="auto"/>
      <w:ind w:left="3600" w:hanging="72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E17DA3"/>
    <w:pPr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7DA3"/>
  </w:style>
  <w:style w:type="paragraph" w:styleId="Title">
    <w:name w:val="Title"/>
    <w:basedOn w:val="normal0"/>
    <w:next w:val="normal0"/>
    <w:rsid w:val="00E17DA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17D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5">
    <w:name w:val="65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">
    <w:name w:val="64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63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62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61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60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59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58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57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56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55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54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53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52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51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50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49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48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47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46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45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44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43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42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41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40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39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38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37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36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35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34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33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32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31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30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29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28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27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26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25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24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23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22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21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0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19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18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17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16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15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14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13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12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11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0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9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8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E17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3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3BA7"/>
    <w:pPr>
      <w:spacing w:after="0" w:line="240" w:lineRule="auto"/>
    </w:pPr>
    <w:rPr>
      <w:rFonts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3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021"/>
  </w:style>
  <w:style w:type="paragraph" w:styleId="Footer">
    <w:name w:val="footer"/>
    <w:basedOn w:val="Normal"/>
    <w:link w:val="FooterChar"/>
    <w:uiPriority w:val="99"/>
    <w:semiHidden/>
    <w:unhideWhenUsed/>
    <w:rsid w:val="001C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021"/>
  </w:style>
  <w:style w:type="character" w:customStyle="1" w:styleId="fontstyle01">
    <w:name w:val="fontstyle01"/>
    <w:basedOn w:val="DefaultParagraphFont"/>
    <w:rsid w:val="00DA3641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A3641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uiPriority w:val="1"/>
    <w:qFormat/>
    <w:rsid w:val="00DA3641"/>
    <w:pPr>
      <w:spacing w:after="0" w:line="240" w:lineRule="auto"/>
    </w:pPr>
  </w:style>
  <w:style w:type="character" w:customStyle="1" w:styleId="fontstyle31">
    <w:name w:val="fontstyle31"/>
    <w:basedOn w:val="DefaultParagraphFont"/>
    <w:rsid w:val="00AE61E7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2020-12-27T09:15:00Z</dcterms:created>
  <dcterms:modified xsi:type="dcterms:W3CDTF">2023-02-07T15:52:00Z</dcterms:modified>
</cp:coreProperties>
</file>