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8C6A3" w14:textId="77777777" w:rsidR="00BA04DE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7829186E" w14:textId="77777777" w:rsidR="00BA04DE" w:rsidRDefault="00BA04D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A04DE" w14:paraId="571887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B1D29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88A1" w14:textId="3901DD7A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E2AC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C6885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4C688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04DE" w14:paraId="6E25B8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D101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AEB68" w14:textId="7F2ABEFC" w:rsidR="00BA04DE" w:rsidRDefault="00C6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BI Inflation Analysis – Journeying Through Global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Economic Terrain</w:t>
            </w:r>
          </w:p>
        </w:tc>
      </w:tr>
      <w:tr w:rsidR="00BA04DE" w14:paraId="010E91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A4154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F8D3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26E3E248" w14:textId="77777777" w:rsidR="00BA04DE" w:rsidRDefault="00BA04DE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0F6CBED3" w14:textId="6F1254BE" w:rsidR="00BA04D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</w:t>
      </w:r>
    </w:p>
    <w:p w14:paraId="59E15B63" w14:textId="77777777" w:rsidR="00BA04D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BA04DE" w14:paraId="686919FD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BC609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BA04DE" w14:paraId="62DAFDE2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6ED22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EC3F" w14:textId="7644BAA3" w:rsidR="00BA04DE" w:rsidRDefault="00C6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</w:rPr>
              <w:t>To analyze global inflation patterns across countries and regions using Power BI, enabling interactive visualizations and comparative insights to aid households, policymakers, and businesses in understanding economic pressures.</w:t>
            </w:r>
          </w:p>
        </w:tc>
      </w:tr>
      <w:tr w:rsidR="00BA04DE" w14:paraId="1FD6B54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AE82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57D0" w14:textId="6ADEBAF3" w:rsidR="00BA04DE" w:rsidRPr="008754B3" w:rsidRDefault="00C6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0">
              <w:rPr>
                <w:rFonts w:ascii="Times New Roman" w:hAnsi="Times New Roman" w:cs="Times New Roman"/>
                <w:sz w:val="24"/>
                <w:szCs w:val="24"/>
              </w:rPr>
              <w:t>The project focuses on collecting, cleaning, modeling, and visualizing historical global and country-level inflation data sourced from Kaggle. The analysis will cover year-wise and region-wise inflation trends through dashboards and scenario analysis. The scope excludes live inflation feeds and macroeconomic forecasting beyond available historical datasets.</w:t>
            </w:r>
          </w:p>
        </w:tc>
      </w:tr>
      <w:tr w:rsidR="00BA04DE" w14:paraId="2860AFFC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5D29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BA04DE" w14:paraId="1690B1FF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11F8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A0C25" w14:textId="31411515" w:rsidR="00BA04DE" w:rsidRDefault="00C6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</w:rPr>
              <w:t>Stakeholders such as citizens, analysts, and policymakers lack a consolidated platform to visualize and compare inflation data across countries and over time. This gap leads to fragmented understanding and ineffective response strategies to inflationary pressures.</w:t>
            </w:r>
          </w:p>
        </w:tc>
      </w:tr>
      <w:tr w:rsidR="00BA04DE" w14:paraId="6B8958A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5336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A14B6" w14:textId="29E5337C" w:rsidR="00BA04DE" w:rsidRPr="00C61CB0" w:rsidRDefault="00C6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Addressing this problem will enable better financial planning, informed policy design, and improved business forecasting through accessible and interactive inflation analytics</w:t>
            </w:r>
            <w:r w:rsidR="008754B3" w:rsidRPr="008754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04DE" w14:paraId="04C273D3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7335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BA04DE" w14:paraId="45764427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28A4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DE4" w14:textId="444CFABA" w:rsidR="00BA04DE" w:rsidRDefault="00C61C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Power BI for visualizing global inflation trends. Collect historical inflation datasets (e.g., Consumer Price Index) from </w:t>
            </w: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Kaggle, clean and model the data to support multi-country and year-wise analysis, and create a user-friendly dashboard. Incorporate real-world scenario narratives—household budgeting, economic policy framing, and global business planning—to enrich insights.</w:t>
            </w:r>
          </w:p>
        </w:tc>
      </w:tr>
      <w:tr w:rsidR="00BA04DE" w14:paraId="033F8E3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5B37" w14:textId="77777777" w:rsidR="00BA04D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03F9" w14:textId="31B2FF04" w:rsidR="00C61CB0" w:rsidRPr="00C61CB0" w:rsidRDefault="00C61CB0" w:rsidP="00C61CB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5" w:hanging="28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Interactive Power BI dashboard with filters (year, country, inflation index)</w:t>
            </w:r>
          </w:p>
          <w:p w14:paraId="3AE93CBA" w14:textId="45249E6C" w:rsidR="00C61CB0" w:rsidRPr="00C61CB0" w:rsidRDefault="00C61CB0" w:rsidP="00C61CB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5" w:hanging="28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Visual comparison of inflation trends across countries and time</w:t>
            </w:r>
          </w:p>
          <w:p w14:paraId="20CB7A2C" w14:textId="11A160CC" w:rsidR="00C61CB0" w:rsidRPr="00C61CB0" w:rsidRDefault="00C61CB0" w:rsidP="00C61CB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5" w:hanging="28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Scenario-based insight cards for household, policymaker, and business perspectives</w:t>
            </w:r>
          </w:p>
          <w:p w14:paraId="391AB237" w14:textId="57F97529" w:rsidR="00C61CB0" w:rsidRPr="00C61CB0" w:rsidRDefault="00C61CB0" w:rsidP="00C61CB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5" w:hanging="28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Clean, dynamic interface with exportable reporting features</w:t>
            </w:r>
          </w:p>
          <w:p w14:paraId="4BB53F05" w14:textId="3E7E7BDF" w:rsidR="00BA04DE" w:rsidRPr="00C61CB0" w:rsidRDefault="00C61CB0" w:rsidP="00C61CB0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5" w:hanging="28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Custom visuals for top inflation hotspots and stable economies</w:t>
            </w:r>
          </w:p>
        </w:tc>
      </w:tr>
    </w:tbl>
    <w:p w14:paraId="383EAC71" w14:textId="77777777" w:rsidR="00BA04DE" w:rsidRDefault="00BA04DE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A3F32" w14:textId="77777777" w:rsidR="00BA04DE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BA04DE" w14:paraId="2B12870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075155" w14:textId="77777777" w:rsidR="00BA04D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DC80080" w14:textId="77777777" w:rsidR="00BA04D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C7E113" w14:textId="77777777" w:rsidR="00BA04D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BA04DE" w14:paraId="501A330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3957B" w14:textId="77777777" w:rsidR="00BA04D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BA04DE" w14:paraId="3F6B0B1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54960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CAA09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40404" w14:textId="127B7C8E" w:rsidR="00BA04DE" w:rsidRDefault="00875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4B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personal computer (Intel i7 or equivalent CPU)</w:t>
            </w:r>
          </w:p>
        </w:tc>
      </w:tr>
      <w:tr w:rsidR="00BA04DE" w14:paraId="6428C29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5FC2E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81D5D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B82E1" w14:textId="69B27B79" w:rsidR="00BA04DE" w:rsidRDefault="00875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4B3">
              <w:rPr>
                <w:rFonts w:ascii="Times New Roman" w:eastAsia="Times New Roman" w:hAnsi="Times New Roman" w:cs="Times New Roman"/>
                <w:sz w:val="24"/>
                <w:szCs w:val="24"/>
              </w:rPr>
              <w:t>8 GB RAM or higher</w:t>
            </w:r>
          </w:p>
        </w:tc>
      </w:tr>
      <w:tr w:rsidR="00BA04DE" w14:paraId="50A61A3F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DCDF6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30533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B3D28" w14:textId="3A05A8B4" w:rsidR="00BA04DE" w:rsidRDefault="00875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4B3">
              <w:rPr>
                <w:rFonts w:ascii="Times New Roman" w:eastAsia="Times New Roman" w:hAnsi="Times New Roman" w:cs="Times New Roman"/>
                <w:sz w:val="24"/>
                <w:szCs w:val="24"/>
              </w:rPr>
              <w:t>1 TB HDD or 256 GB SSD minimum</w:t>
            </w:r>
          </w:p>
        </w:tc>
      </w:tr>
      <w:tr w:rsidR="00BA04DE" w14:paraId="1B61172B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9C040" w14:textId="77777777" w:rsidR="00BA04D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BA04DE" w14:paraId="766D6DA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27DC5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5FF4C4" w14:textId="18194153" w:rsidR="00BA04DE" w:rsidRDefault="004C6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885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DC2F7" w14:textId="246251AD" w:rsidR="00BA04DE" w:rsidRDefault="008754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4B3">
              <w:rPr>
                <w:rFonts w:ascii="Times New Roman" w:eastAsia="Times New Roman" w:hAnsi="Times New Roman" w:cs="Times New Roman"/>
                <w:sz w:val="24"/>
                <w:szCs w:val="24"/>
              </w:rPr>
              <w:t>Power BI Desktop</w:t>
            </w:r>
          </w:p>
        </w:tc>
      </w:tr>
      <w:tr w:rsidR="00BA04DE" w14:paraId="589595C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4A8C5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B7A70" w14:textId="35C6E8BB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64F19B" w14:textId="3C4077EC" w:rsidR="00BA04DE" w:rsidRDefault="004C68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6885">
              <w:rPr>
                <w:rFonts w:ascii="Times New Roman" w:eastAsia="Times New Roman" w:hAnsi="Times New Roman" w:cs="Times New Roman"/>
                <w:sz w:val="24"/>
                <w:szCs w:val="24"/>
              </w:rPr>
              <w:t>Power BI, GitHub (for version control)</w:t>
            </w:r>
          </w:p>
        </w:tc>
      </w:tr>
      <w:tr w:rsidR="00BA04DE" w14:paraId="5AD44254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F1421" w14:textId="77777777" w:rsidR="00BA04DE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BA04DE" w14:paraId="5516DDC1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17299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962880" w14:textId="77777777" w:rsidR="00BA04D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B56380" w14:textId="2A5B3A76" w:rsidR="004C6885" w:rsidRDefault="00C61C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1CB0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Datasets (e.g., Global Inflation / CPI by Country</w:t>
            </w:r>
            <w:r w:rsidR="004C6885" w:rsidRPr="004C688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C688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19CBD4B" w14:textId="52407AD7" w:rsidR="00BA04DE" w:rsidRPr="004C6885" w:rsidRDefault="004C6885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C6885">
              <w:rPr>
                <w:rFonts w:ascii="Times New Roman" w:eastAsia="Times New Roman" w:hAnsi="Times New Roman" w:cs="Times New Roman"/>
                <w:sz w:val="24"/>
                <w:szCs w:val="24"/>
              </w:rPr>
              <w:t>~50 MB, CSV/Excel format</w:t>
            </w:r>
          </w:p>
        </w:tc>
      </w:tr>
    </w:tbl>
    <w:p w14:paraId="69462A73" w14:textId="77777777" w:rsidR="00BA04DE" w:rsidRDefault="00BA04DE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768DA" w14:textId="77777777" w:rsidR="00BA04DE" w:rsidRDefault="00BA04DE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BA04D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E7E02" w14:textId="77777777" w:rsidR="0061776F" w:rsidRDefault="0061776F">
      <w:r>
        <w:separator/>
      </w:r>
    </w:p>
  </w:endnote>
  <w:endnote w:type="continuationSeparator" w:id="0">
    <w:p w14:paraId="144CFEAB" w14:textId="77777777" w:rsidR="0061776F" w:rsidRDefault="0061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21075B" w14:textId="77777777" w:rsidR="0061776F" w:rsidRDefault="0061776F">
      <w:r>
        <w:separator/>
      </w:r>
    </w:p>
  </w:footnote>
  <w:footnote w:type="continuationSeparator" w:id="0">
    <w:p w14:paraId="3524E1AD" w14:textId="77777777" w:rsidR="0061776F" w:rsidRDefault="006177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6EF7" w14:textId="77777777" w:rsidR="00BA04D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26A406" wp14:editId="6E6F2FAD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DA2A651" w14:textId="77777777" w:rsidR="00BA04DE" w:rsidRDefault="00BA04DE"/>
  <w:p w14:paraId="03D327D4" w14:textId="77777777" w:rsidR="00BA04DE" w:rsidRDefault="00BA04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352C7"/>
    <w:multiLevelType w:val="hybridMultilevel"/>
    <w:tmpl w:val="BD5E3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27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4DE"/>
    <w:rsid w:val="000E2ACE"/>
    <w:rsid w:val="00266EC9"/>
    <w:rsid w:val="004C0945"/>
    <w:rsid w:val="004C6885"/>
    <w:rsid w:val="0061776F"/>
    <w:rsid w:val="00643D32"/>
    <w:rsid w:val="008754B3"/>
    <w:rsid w:val="00990785"/>
    <w:rsid w:val="00BA01A7"/>
    <w:rsid w:val="00BA04DE"/>
    <w:rsid w:val="00C61CB0"/>
    <w:rsid w:val="00EA52BF"/>
    <w:rsid w:val="00EC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98E8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61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mw/cymGRtzjbd3mjMkNfaUZAKw==">CgMxLjA4AHIhMWg5YWZWMFNpWXNwQWxEdDJNam1SWG9QckNVbVBRbXJn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Kulkarni</cp:lastModifiedBy>
  <cp:revision>5</cp:revision>
  <dcterms:created xsi:type="dcterms:W3CDTF">2025-06-25T09:55:00Z</dcterms:created>
  <dcterms:modified xsi:type="dcterms:W3CDTF">2025-06-26T15:39:00Z</dcterms:modified>
</cp:coreProperties>
</file>