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</w:rPr>
      </w:pPr>
    </w:p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</w:rPr>
      </w:pPr>
    </w:p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</w:rPr>
      </w:pPr>
    </w:p>
    <w:tbl>
      <w:tblPr>
        <w:tblStyle w:val="22"/>
        <w:tblW w:w="92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924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Vivekanand Education Society’s Institute of Technology, Chembur, Mumbai,</w:t>
            </w:r>
          </w:p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Department Of Computer Engineering,</w:t>
            </w:r>
          </w:p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Year:2022-23 (Odd Sem)</w:t>
            </w:r>
          </w:p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Internal Assessment Test 1</w:t>
            </w:r>
          </w:p>
        </w:tc>
      </w:tr>
    </w:tbl>
    <w:p>
      <w:pPr>
        <w:spacing w:after="0" w:line="360" w:lineRule="auto"/>
        <w:rPr>
          <w:sz w:val="12"/>
          <w:szCs w:val="12"/>
        </w:rPr>
      </w:pPr>
    </w:p>
    <w:tbl>
      <w:tblPr>
        <w:tblStyle w:val="23"/>
        <w:tblW w:w="921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0"/>
        <w:gridCol w:w="48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4410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Class :  BE (All Branches)</w:t>
            </w:r>
          </w:p>
        </w:tc>
        <w:tc>
          <w:tcPr>
            <w:tcW w:w="4800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Division: All Branches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4410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Semester : VII</w:t>
            </w:r>
          </w:p>
        </w:tc>
        <w:tc>
          <w:tcPr>
            <w:tcW w:w="4800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Subject: Management Information System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4410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Date:  10th Sept 2022</w:t>
            </w:r>
          </w:p>
        </w:tc>
        <w:tc>
          <w:tcPr>
            <w:tcW w:w="4800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Time: 1 hr</w:t>
            </w:r>
          </w:p>
        </w:tc>
      </w:tr>
    </w:tbl>
    <w:p>
      <w:pPr>
        <w:spacing w:after="0" w:line="360" w:lineRule="auto"/>
        <w:rPr>
          <w:sz w:val="12"/>
          <w:szCs w:val="12"/>
        </w:rPr>
      </w:pPr>
    </w:p>
    <w:tbl>
      <w:tblPr>
        <w:tblStyle w:val="24"/>
        <w:tblW w:w="914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50"/>
        <w:gridCol w:w="1065"/>
        <w:gridCol w:w="1080"/>
        <w:gridCol w:w="352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2130" w:type="dxa"/>
          </w:tcPr>
          <w:p>
            <w:pPr>
              <w:spacing w:after="0" w:line="360" w:lineRule="auto"/>
              <w:jc w:val="center"/>
              <w:rPr>
                <w:b/>
              </w:rPr>
            </w:pPr>
            <w:bookmarkStart w:id="1" w:name="_heading=h.30j0zll" w:colFirst="0" w:colLast="0"/>
            <w:bookmarkEnd w:id="1"/>
            <w:r>
              <w:rPr>
                <w:b/>
              </w:rPr>
              <w:t>Course Outcome</w:t>
            </w:r>
          </w:p>
        </w:tc>
        <w:tc>
          <w:tcPr>
            <w:tcW w:w="1350" w:type="dxa"/>
          </w:tcPr>
          <w:p>
            <w:pPr>
              <w:spacing w:after="0" w:line="360" w:lineRule="auto"/>
              <w:rPr>
                <w:b/>
              </w:rPr>
            </w:pPr>
            <w:r>
              <w:rPr>
                <w:b/>
              </w:rPr>
              <w:t>CO1</w:t>
            </w:r>
          </w:p>
        </w:tc>
        <w:tc>
          <w:tcPr>
            <w:tcW w:w="1065" w:type="dxa"/>
          </w:tcPr>
          <w:p>
            <w:pPr>
              <w:spacing w:after="0" w:line="360" w:lineRule="auto"/>
              <w:rPr>
                <w:b/>
              </w:rPr>
            </w:pPr>
            <w:r>
              <w:rPr>
                <w:b/>
              </w:rPr>
              <w:t>CO2</w:t>
            </w:r>
          </w:p>
        </w:tc>
        <w:tc>
          <w:tcPr>
            <w:tcW w:w="1080" w:type="dxa"/>
          </w:tcPr>
          <w:p>
            <w:pPr>
              <w:spacing w:after="0" w:line="360" w:lineRule="auto"/>
              <w:rPr>
                <w:b/>
              </w:rPr>
            </w:pPr>
            <w:r>
              <w:rPr>
                <w:b/>
              </w:rPr>
              <w:t>CO4</w:t>
            </w:r>
          </w:p>
        </w:tc>
        <w:tc>
          <w:tcPr>
            <w:tcW w:w="3520" w:type="dxa"/>
          </w:tcPr>
          <w:p>
            <w:pPr>
              <w:spacing w:after="0" w:line="360" w:lineRule="auto"/>
              <w:rPr>
                <w:b/>
              </w:rPr>
            </w:pPr>
            <w:r>
              <w:rPr>
                <w:b/>
              </w:rPr>
              <w:t>CO5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130" w:type="dxa"/>
          </w:tcPr>
          <w:p>
            <w:pPr>
              <w:spacing w:after="0" w:line="360" w:lineRule="auto"/>
              <w:jc w:val="center"/>
              <w:rPr>
                <w:b/>
              </w:rPr>
            </w:pPr>
            <w:r>
              <w:rPr>
                <w:b/>
              </w:rPr>
              <w:t>Percentage %</w:t>
            </w:r>
          </w:p>
        </w:tc>
        <w:tc>
          <w:tcPr>
            <w:tcW w:w="1350" w:type="dxa"/>
          </w:tcPr>
          <w:p>
            <w:pPr>
              <w:spacing w:after="0" w:line="360" w:lineRule="auto"/>
            </w:pPr>
            <w:r>
              <w:t>20</w:t>
            </w:r>
          </w:p>
        </w:tc>
        <w:tc>
          <w:tcPr>
            <w:tcW w:w="1065" w:type="dxa"/>
          </w:tcPr>
          <w:p>
            <w:pPr>
              <w:spacing w:after="0" w:line="360" w:lineRule="auto"/>
            </w:pPr>
            <w:r>
              <w:t>20</w:t>
            </w:r>
          </w:p>
        </w:tc>
        <w:tc>
          <w:tcPr>
            <w:tcW w:w="1080" w:type="dxa"/>
          </w:tcPr>
          <w:p>
            <w:pPr>
              <w:spacing w:after="0" w:line="360" w:lineRule="auto"/>
            </w:pPr>
            <w:r>
              <w:t>35</w:t>
            </w:r>
          </w:p>
        </w:tc>
        <w:tc>
          <w:tcPr>
            <w:tcW w:w="3520" w:type="dxa"/>
          </w:tcPr>
          <w:p>
            <w:pPr>
              <w:spacing w:after="0" w:line="360" w:lineRule="auto"/>
            </w:pPr>
            <w:r>
              <w:t>25</w:t>
            </w:r>
          </w:p>
        </w:tc>
      </w:tr>
    </w:tbl>
    <w:p>
      <w:pPr>
        <w:spacing w:after="0" w:line="360" w:lineRule="auto"/>
        <w:rPr>
          <w:sz w:val="12"/>
          <w:szCs w:val="12"/>
        </w:rPr>
      </w:pPr>
    </w:p>
    <w:tbl>
      <w:tblPr>
        <w:tblStyle w:val="25"/>
        <w:tblW w:w="80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390"/>
        <w:gridCol w:w="4665"/>
        <w:gridCol w:w="1125"/>
        <w:gridCol w:w="123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45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Q.1)</w:t>
            </w:r>
          </w:p>
        </w:tc>
        <w:tc>
          <w:tcPr>
            <w:tcW w:w="390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4665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(Attempt any five of the following)</w:t>
            </w:r>
          </w:p>
        </w:tc>
        <w:tc>
          <w:tcPr>
            <w:tcW w:w="1125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Marks</w:t>
            </w:r>
          </w:p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(20)</w:t>
            </w:r>
          </w:p>
        </w:tc>
        <w:tc>
          <w:tcPr>
            <w:tcW w:w="1230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Course Outcomes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45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90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a)</w:t>
            </w:r>
          </w:p>
        </w:tc>
        <w:tc>
          <w:tcPr>
            <w:tcW w:w="4665" w:type="dxa"/>
            <w:vAlign w:val="center"/>
          </w:tcPr>
          <w:p>
            <w:pP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Define Management Information System and state  its  capabilities.</w:t>
            </w:r>
          </w:p>
        </w:tc>
        <w:tc>
          <w:tcPr>
            <w:tcW w:w="1125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2M</w:t>
            </w:r>
          </w:p>
        </w:tc>
        <w:tc>
          <w:tcPr>
            <w:tcW w:w="1230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CO1, CO2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45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90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b)</w:t>
            </w:r>
          </w:p>
        </w:tc>
        <w:tc>
          <w:tcPr>
            <w:tcW w:w="4665" w:type="dxa"/>
            <w:vAlign w:val="center"/>
          </w:tcPr>
          <w:p>
            <w:pP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List and define the various unintentional threats to the Information System.</w:t>
            </w:r>
          </w:p>
        </w:tc>
        <w:tc>
          <w:tcPr>
            <w:tcW w:w="1125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2M</w:t>
            </w:r>
          </w:p>
        </w:tc>
        <w:tc>
          <w:tcPr>
            <w:tcW w:w="1230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45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90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c)</w:t>
            </w:r>
          </w:p>
        </w:tc>
        <w:tc>
          <w:tcPr>
            <w:tcW w:w="4665" w:type="dxa"/>
            <w:vAlign w:val="center"/>
          </w:tcPr>
          <w:p>
            <w:pP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Discuss various types of business pressures.</w:t>
            </w:r>
          </w:p>
        </w:tc>
        <w:tc>
          <w:tcPr>
            <w:tcW w:w="1125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2M</w:t>
            </w:r>
          </w:p>
        </w:tc>
        <w:tc>
          <w:tcPr>
            <w:tcW w:w="1230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CO1, CO2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45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90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d)</w:t>
            </w:r>
          </w:p>
        </w:tc>
        <w:tc>
          <w:tcPr>
            <w:tcW w:w="4665" w:type="dxa"/>
            <w:vAlign w:val="center"/>
          </w:tcPr>
          <w:p>
            <w:pP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Differentiate between data warehouse and data mart.</w:t>
            </w:r>
          </w:p>
        </w:tc>
        <w:tc>
          <w:tcPr>
            <w:tcW w:w="1125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2M</w:t>
            </w:r>
          </w:p>
        </w:tc>
        <w:tc>
          <w:tcPr>
            <w:tcW w:w="1230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45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90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e)</w:t>
            </w:r>
          </w:p>
        </w:tc>
        <w:tc>
          <w:tcPr>
            <w:tcW w:w="4665" w:type="dxa"/>
            <w:vAlign w:val="center"/>
          </w:tcPr>
          <w:p>
            <w:pP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Explain the three processes utilized during risk management.</w:t>
            </w:r>
          </w:p>
        </w:tc>
        <w:tc>
          <w:tcPr>
            <w:tcW w:w="1125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2M</w:t>
            </w:r>
          </w:p>
        </w:tc>
        <w:tc>
          <w:tcPr>
            <w:tcW w:w="1230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45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90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f)</w:t>
            </w:r>
          </w:p>
        </w:tc>
        <w:tc>
          <w:tcPr>
            <w:tcW w:w="4665" w:type="dxa"/>
            <w:vAlign w:val="center"/>
          </w:tcPr>
          <w:p>
            <w:pP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List the different types of Computer Based Information Systems (CBIS) and explain any one of them.</w:t>
            </w:r>
          </w:p>
        </w:tc>
        <w:tc>
          <w:tcPr>
            <w:tcW w:w="1125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2M</w:t>
            </w:r>
          </w:p>
        </w:tc>
        <w:tc>
          <w:tcPr>
            <w:tcW w:w="1230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CO1 CO2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45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Q.2)</w:t>
            </w:r>
          </w:p>
        </w:tc>
        <w:tc>
          <w:tcPr>
            <w:tcW w:w="390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a)</w:t>
            </w:r>
          </w:p>
        </w:tc>
        <w:tc>
          <w:tcPr>
            <w:tcW w:w="4665" w:type="dxa"/>
            <w:vAlign w:val="center"/>
          </w:tcPr>
          <w:p>
            <w:pP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Explain with a neat diagram the four phases </w:t>
            </w:r>
          </w:p>
          <w:p>
            <w:pP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of Decision Making process.</w:t>
            </w:r>
          </w:p>
        </w:tc>
        <w:tc>
          <w:tcPr>
            <w:tcW w:w="1125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5M</w:t>
            </w:r>
          </w:p>
        </w:tc>
        <w:tc>
          <w:tcPr>
            <w:tcW w:w="1230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45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90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4665" w:type="dxa"/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OR</w:t>
            </w:r>
          </w:p>
        </w:tc>
        <w:tc>
          <w:tcPr>
            <w:tcW w:w="1125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230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45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90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b)</w:t>
            </w:r>
          </w:p>
        </w:tc>
        <w:tc>
          <w:tcPr>
            <w:tcW w:w="4665" w:type="dxa"/>
            <w:vAlign w:val="center"/>
          </w:tcPr>
          <w:p>
            <w:pP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Discuss Porter’s Five Forces Model for competitive advantage.</w:t>
            </w:r>
          </w:p>
        </w:tc>
        <w:tc>
          <w:tcPr>
            <w:tcW w:w="1125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5M</w:t>
            </w:r>
          </w:p>
        </w:tc>
        <w:tc>
          <w:tcPr>
            <w:tcW w:w="1230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CO1, CO2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645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Q.3)</w:t>
            </w:r>
          </w:p>
        </w:tc>
        <w:tc>
          <w:tcPr>
            <w:tcW w:w="390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a)</w:t>
            </w:r>
          </w:p>
        </w:tc>
        <w:tc>
          <w:tcPr>
            <w:tcW w:w="4665" w:type="dxa"/>
            <w:vAlign w:val="center"/>
          </w:tcPr>
          <w:p>
            <w:pP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What is KMS? What are the different steps in the Knowledge Management Cycle?</w:t>
            </w:r>
          </w:p>
        </w:tc>
        <w:tc>
          <w:tcPr>
            <w:tcW w:w="1125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5M</w:t>
            </w:r>
          </w:p>
        </w:tc>
        <w:tc>
          <w:tcPr>
            <w:tcW w:w="1230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645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90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4665" w:type="dxa"/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OR</w:t>
            </w:r>
          </w:p>
        </w:tc>
        <w:tc>
          <w:tcPr>
            <w:tcW w:w="1125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230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645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90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b)</w:t>
            </w:r>
          </w:p>
        </w:tc>
        <w:tc>
          <w:tcPr>
            <w:tcW w:w="4665" w:type="dxa"/>
            <w:vAlign w:val="center"/>
          </w:tcPr>
          <w:p>
            <w:pP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Discuss various Ethical Frameworks used in any organization.</w:t>
            </w:r>
          </w:p>
        </w:tc>
        <w:tc>
          <w:tcPr>
            <w:tcW w:w="1125" w:type="dxa"/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5M</w:t>
            </w:r>
          </w:p>
        </w:tc>
        <w:tc>
          <w:tcPr>
            <w:tcW w:w="1230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CO5</w:t>
            </w:r>
          </w:p>
        </w:tc>
      </w:tr>
    </w:tbl>
    <w:p>
      <w:pPr>
        <w:spacing w:after="0" w:line="360" w:lineRule="auto"/>
        <w:rPr>
          <w:sz w:val="12"/>
          <w:szCs w:val="12"/>
        </w:rPr>
      </w:pPr>
    </w:p>
    <w:tbl>
      <w:tblPr>
        <w:tblStyle w:val="26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01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~ All the best!!! ~</w:t>
            </w:r>
          </w:p>
        </w:tc>
      </w:tr>
    </w:tbl>
    <w:p/>
    <w:sectPr>
      <w:pgSz w:w="11906" w:h="16838"/>
      <w:pgMar w:top="547" w:right="1440" w:bottom="1152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B27"/>
    <w:rsid w:val="005D1B27"/>
    <w:rsid w:val="00A839D1"/>
    <w:rsid w:val="0E8E6F5F"/>
    <w:rsid w:val="1AFC2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uiPriority w:val="0"/>
    <w:pPr>
      <w:spacing w:after="0" w:line="240" w:lineRule="auto"/>
    </w:pPr>
  </w:style>
  <w:style w:type="table" w:customStyle="1" w:styleId="13">
    <w:name w:val="_Style 12"/>
    <w:basedOn w:val="9"/>
    <w:uiPriority w:val="0"/>
    <w:pPr>
      <w:spacing w:after="0" w:line="240" w:lineRule="auto"/>
    </w:pPr>
  </w:style>
  <w:style w:type="table" w:customStyle="1" w:styleId="14">
    <w:name w:val="_Style 13"/>
    <w:basedOn w:val="9"/>
    <w:uiPriority w:val="0"/>
    <w:pPr>
      <w:spacing w:after="0" w:line="240" w:lineRule="auto"/>
    </w:pPr>
  </w:style>
  <w:style w:type="table" w:customStyle="1" w:styleId="15">
    <w:name w:val="_Style 14"/>
    <w:basedOn w:val="9"/>
    <w:uiPriority w:val="0"/>
    <w:pPr>
      <w:spacing w:after="0" w:line="240" w:lineRule="auto"/>
    </w:pPr>
  </w:style>
  <w:style w:type="table" w:customStyle="1" w:styleId="16">
    <w:name w:val="_Style 15"/>
    <w:basedOn w:val="9"/>
    <w:uiPriority w:val="0"/>
    <w:pPr>
      <w:spacing w:after="0" w:line="240" w:lineRule="auto"/>
    </w:pPr>
  </w:style>
  <w:style w:type="table" w:customStyle="1" w:styleId="17">
    <w:name w:val="_Style 16"/>
    <w:basedOn w:val="9"/>
    <w:uiPriority w:val="0"/>
    <w:pPr>
      <w:spacing w:after="0" w:line="240" w:lineRule="auto"/>
    </w:pPr>
  </w:style>
  <w:style w:type="table" w:customStyle="1" w:styleId="18">
    <w:name w:val="_Style 17"/>
    <w:basedOn w:val="9"/>
    <w:uiPriority w:val="0"/>
    <w:pPr>
      <w:spacing w:after="0" w:line="240" w:lineRule="auto"/>
    </w:pPr>
  </w:style>
  <w:style w:type="table" w:customStyle="1" w:styleId="19">
    <w:name w:val="_Style 18"/>
    <w:basedOn w:val="9"/>
    <w:uiPriority w:val="0"/>
    <w:pPr>
      <w:spacing w:after="0" w:line="240" w:lineRule="auto"/>
    </w:pPr>
  </w:style>
  <w:style w:type="table" w:customStyle="1" w:styleId="20">
    <w:name w:val="_Style 19"/>
    <w:basedOn w:val="9"/>
    <w:uiPriority w:val="0"/>
    <w:pPr>
      <w:spacing w:after="0" w:line="240" w:lineRule="auto"/>
    </w:pPr>
  </w:style>
  <w:style w:type="table" w:customStyle="1" w:styleId="21">
    <w:name w:val="_Style 20"/>
    <w:basedOn w:val="9"/>
    <w:uiPriority w:val="0"/>
    <w:pPr>
      <w:spacing w:after="0" w:line="240" w:lineRule="auto"/>
    </w:pPr>
  </w:style>
  <w:style w:type="table" w:customStyle="1" w:styleId="22">
    <w:name w:val="_Style 21"/>
    <w:basedOn w:val="9"/>
    <w:uiPriority w:val="0"/>
    <w:pPr>
      <w:spacing w:after="0" w:line="240" w:lineRule="auto"/>
    </w:pPr>
  </w:style>
  <w:style w:type="table" w:customStyle="1" w:styleId="23">
    <w:name w:val="_Style 22"/>
    <w:basedOn w:val="9"/>
    <w:uiPriority w:val="0"/>
    <w:pPr>
      <w:spacing w:after="0" w:line="240" w:lineRule="auto"/>
    </w:pPr>
  </w:style>
  <w:style w:type="table" w:customStyle="1" w:styleId="24">
    <w:name w:val="_Style 23"/>
    <w:basedOn w:val="9"/>
    <w:uiPriority w:val="0"/>
    <w:pPr>
      <w:spacing w:after="0" w:line="240" w:lineRule="auto"/>
    </w:pPr>
  </w:style>
  <w:style w:type="table" w:customStyle="1" w:styleId="25">
    <w:name w:val="_Style 24"/>
    <w:basedOn w:val="9"/>
    <w:uiPriority w:val="0"/>
    <w:pPr>
      <w:spacing w:after="0" w:line="240" w:lineRule="auto"/>
    </w:pPr>
  </w:style>
  <w:style w:type="table" w:customStyle="1" w:styleId="26">
    <w:name w:val="_Style 25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Qw+BOtqjmTTrP+ms6IJiYaoQ4g==">AMUW2mXhNdL4Yw11wC4JXMQVdY1lKP4g0/XjzZYLVwMKuaA11aEGnSkyynzYZ1x/6BWGDe4ujZPTGBROZaylm5UKqs8gFKO4FZYh41TcDn/juCj5LiYOjUMx1Al24CrTazb0vdjI1lWU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198</Words>
  <Characters>1132</Characters>
  <Lines>9</Lines>
  <Paragraphs>2</Paragraphs>
  <TotalTime>2</TotalTime>
  <ScaleCrop>false</ScaleCrop>
  <LinksUpToDate>false</LinksUpToDate>
  <CharactersWithSpaces>1328</CharactersWithSpaces>
  <Application>WPS Office_11.2.0.11254_F1E327BC-269C-435d-A152-05C5408002CA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2022-08-30T07:21:00Z</dcterms:created>
  <dc:creator>Administrator</dc:creator>
  <cp:lastModifiedBy>Asawari Dudwadkar</cp:lastModifiedBy>
  <dcterms:modified xsi:type="dcterms:W3CDTF">2022-08-30T07:23:13Z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1033-11.2.0.11254</vt:lpwstr>
  </property>
  <property fmtid="{D5CDD505-2E9C-101B-9397-08002B2CF9AE}" pid="3" name="ICV">
    <vt:lpwstr>D2B6527306024F2F80CBFA8DBB88D128</vt:lpwstr>
  </property>
</Properties>
</file>