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10  |  BrowBloom™  |  Ready-to-Wear Eyebrows</w:t>
      </w:r>
    </w:p>
    <w:p>
      <w:pPr>
        <w:spacing w:after="80"/>
        <w:jc w:val="center"/>
      </w:pPr>
      <w:r>
        <w:rPr>
          <w:rFonts w:ascii="Arial" w:cs="Arial" w:eastAsia="Arial" w:hAnsi="Arial"/>
          <w:b/>
          <w:bCs/>
          <w:color w:val="2D6A4F"/>
          <w:sz w:val="26"/>
          <w:szCs w:val="26"/>
        </w:rPr>
        <w:t xml:space="preserve">MRP: ₹1,400</w:t>
      </w:r>
    </w:p>
    <w:p>
      <w:pPr>
        <w:spacing w:after="240"/>
        <w:jc w:val="center"/>
      </w:pPr>
      <w:r>
        <w:rPr>
          <w:rFonts w:ascii="Arial" w:cs="Arial" w:eastAsia="Arial" w:hAnsi="Arial"/>
          <w:i/>
          <w:iCs/>
          <w:color w:val="888888"/>
          <w:sz w:val="22"/>
          <w:szCs w:val="22"/>
        </w:rPr>
        <w:t xml:space="preserve">Available Shades: Coffee Bean  |  Bamboo Woods</w:t>
      </w:r>
    </w:p>
    <w:p>
      <w:pPr>
        <w:spacing w:after="600"/>
        <w:jc w:val="center"/>
      </w:pPr>
      <w:r>
        <w:rPr>
          <w:rFonts w:ascii="Georgia" w:cs="Georgia" w:eastAsia="Georgia" w:hAnsi="Georgia"/>
          <w:b/>
          <w:bCs/>
          <w:i/>
          <w:iCs/>
          <w:color w:val="2D6A4F"/>
          <w:sz w:val="24"/>
          <w:szCs w:val="24"/>
        </w:rPr>
        <w:t xml:space="preserve">Naturally beautiful, thoughtfully designed.</w:t>
      </w:r>
    </w:p>
    <w:p>
      <w:pPr>
        <w:jc w:val="center"/>
      </w:pPr>
      <w:r>
        <w:rPr>
          <w:rFonts w:ascii="Arial" w:cs="Arial" w:eastAsia="Arial" w:hAnsi="Arial"/>
          <w:i/>
          <w:iCs/>
          <w:color w:val="AAAAAA"/>
          <w:sz w:val="20"/>
          <w:szCs w:val="20"/>
        </w:rPr>
        <w:t xml:space="preserve">Confidence  •  Natural Appearance  •  Everyday Ease  •  Self-Expression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(54 characters): </w:t>
      </w:r>
      <w:r>
        <w:rPr>
          <w:rFonts w:ascii="Arial" w:cs="Arial" w:eastAsia="Arial" w:hAnsi="Arial"/>
          <w:color w:val="444444"/>
          <w:sz w:val="22"/>
          <w:szCs w:val="22"/>
        </w:rPr>
        <w:t xml:space="preserve">BrowBloom Ready-to-Wear Eyebrows – 2 Natural Shades</w:t>
      </w:r>
    </w:p>
    <w:p>
      <w:pPr>
        <w:spacing w:after="80" w:before="60"/>
      </w:pPr>
      <w:r>
        <w:rPr>
          <w:rFonts w:ascii="Arial" w:cs="Arial" w:eastAsia="Arial" w:hAnsi="Arial"/>
          <w:b/>
          <w:bCs/>
          <w:color w:val="1A1A1A"/>
          <w:sz w:val="22"/>
          <w:szCs w:val="22"/>
        </w:rPr>
        <w:t xml:space="preserve">Meta Description (158 characters): </w:t>
      </w:r>
      <w:r>
        <w:rPr>
          <w:rFonts w:ascii="Arial" w:cs="Arial" w:eastAsia="Arial" w:hAnsi="Arial"/>
          <w:color w:val="444444"/>
          <w:sz w:val="22"/>
          <w:szCs w:val="22"/>
        </w:rPr>
        <w:t xml:space="preserve">Natural-looking ready-to-wear eyebrows for everyday confidence. Reusable, lightweight, and comfortable. Available in Coffee Bean and Bamboo Woods shades.</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/products/browbloom-ready-to-wear-eyebrows</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ready-to-wear eyebrows</w:t>
      </w:r>
    </w:p>
    <w:p>
      <w:pPr>
        <w:pStyle w:val="ListParagraph"/>
        <w:numPr>
          <w:ilvl w:val="0"/>
          <w:numId w:val="2"/>
        </w:numPr>
        <w:spacing w:after="40" w:before="40"/>
      </w:pPr>
      <w:r>
        <w:rPr>
          <w:rFonts w:ascii="Arial" w:cs="Arial" w:eastAsia="Arial" w:hAnsi="Arial"/>
          <w:color w:val="333333"/>
          <w:sz w:val="22"/>
          <w:szCs w:val="22"/>
        </w:rPr>
        <w:t xml:space="preserve">eyebrows for hair loss</w:t>
      </w:r>
    </w:p>
    <w:p>
      <w:pPr>
        <w:pStyle w:val="ListParagraph"/>
        <w:numPr>
          <w:ilvl w:val="0"/>
          <w:numId w:val="2"/>
        </w:numPr>
        <w:spacing w:after="40" w:before="40"/>
      </w:pPr>
      <w:r>
        <w:rPr>
          <w:rFonts w:ascii="Arial" w:cs="Arial" w:eastAsia="Arial" w:hAnsi="Arial"/>
          <w:color w:val="333333"/>
          <w:sz w:val="22"/>
          <w:szCs w:val="22"/>
        </w:rPr>
        <w:t xml:space="preserve">reusable eyebrows India</w:t>
      </w:r>
    </w:p>
    <w:p>
      <w:pPr>
        <w:pStyle w:val="ListParagraph"/>
        <w:numPr>
          <w:ilvl w:val="0"/>
          <w:numId w:val="2"/>
        </w:numPr>
        <w:spacing w:after="40" w:before="40"/>
      </w:pPr>
      <w:r>
        <w:rPr>
          <w:rFonts w:ascii="Arial" w:cs="Arial" w:eastAsia="Arial" w:hAnsi="Arial"/>
          <w:color w:val="333333"/>
          <w:sz w:val="22"/>
          <w:szCs w:val="22"/>
        </w:rPr>
        <w:t xml:space="preserve">eyebrows after chemotherapy</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natural-looking eyebrows</w:t>
      </w:r>
    </w:p>
    <w:p>
      <w:pPr>
        <w:pStyle w:val="ListParagraph"/>
        <w:numPr>
          <w:ilvl w:val="0"/>
          <w:numId w:val="2"/>
        </w:numPr>
        <w:spacing w:after="40" w:before="40"/>
      </w:pPr>
      <w:r>
        <w:rPr>
          <w:rFonts w:ascii="Arial" w:cs="Arial" w:eastAsia="Arial" w:hAnsi="Arial"/>
          <w:color w:val="333333"/>
          <w:sz w:val="22"/>
          <w:szCs w:val="22"/>
        </w:rPr>
        <w:t xml:space="preserve">press-on eyebrows</w:t>
      </w:r>
    </w:p>
    <w:p>
      <w:pPr>
        <w:pStyle w:val="ListParagraph"/>
        <w:numPr>
          <w:ilvl w:val="0"/>
          <w:numId w:val="2"/>
        </w:numPr>
        <w:spacing w:after="40" w:before="40"/>
      </w:pPr>
      <w:r>
        <w:rPr>
          <w:rFonts w:ascii="Arial" w:cs="Arial" w:eastAsia="Arial" w:hAnsi="Arial"/>
          <w:color w:val="333333"/>
          <w:sz w:val="22"/>
          <w:szCs w:val="22"/>
        </w:rPr>
        <w:t xml:space="preserve">comfortable eyebrows daily wear</w:t>
      </w:r>
    </w:p>
    <w:p>
      <w:pPr>
        <w:pStyle w:val="ListParagraph"/>
        <w:numPr>
          <w:ilvl w:val="0"/>
          <w:numId w:val="2"/>
        </w:numPr>
        <w:spacing w:after="40" w:before="40"/>
      </w:pPr>
      <w:r>
        <w:rPr>
          <w:rFonts w:ascii="Arial" w:cs="Arial" w:eastAsia="Arial" w:hAnsi="Arial"/>
          <w:color w:val="333333"/>
          <w:sz w:val="22"/>
          <w:szCs w:val="22"/>
        </w:rPr>
        <w:t xml:space="preserve">confidence eyebrows cancer recovery</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natural looking ready-to-wear eyebrows for hair loss India</w:t>
      </w:r>
    </w:p>
    <w:p>
      <w:pPr>
        <w:pStyle w:val="ListParagraph"/>
        <w:numPr>
          <w:ilvl w:val="0"/>
          <w:numId w:val="2"/>
        </w:numPr>
        <w:spacing w:after="40" w:before="40"/>
      </w:pPr>
      <w:r>
        <w:rPr>
          <w:rFonts w:ascii="Arial" w:cs="Arial" w:eastAsia="Arial" w:hAnsi="Arial"/>
          <w:color w:val="333333"/>
          <w:sz w:val="22"/>
          <w:szCs w:val="22"/>
        </w:rPr>
        <w:t xml:space="preserve">comfortable reusable eyebrows after chemotherapy</w:t>
      </w:r>
    </w:p>
    <w:p>
      <w:pPr>
        <w:pStyle w:val="ListParagraph"/>
        <w:numPr>
          <w:ilvl w:val="0"/>
          <w:numId w:val="2"/>
        </w:numPr>
        <w:spacing w:after="40" w:before="40"/>
      </w:pPr>
      <w:r>
        <w:rPr>
          <w:rFonts w:ascii="Arial" w:cs="Arial" w:eastAsia="Arial" w:hAnsi="Arial"/>
          <w:color w:val="333333"/>
          <w:sz w:val="22"/>
          <w:szCs w:val="22"/>
        </w:rPr>
        <w:t xml:space="preserve">easy-to-wear eyebrows for daily confidence during recovery</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BrowBloom™ — Ready-to-Wear Eyebrows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Ready-to-wear eyebrows designed for natural appearance and everyday confidence. Reusable, lightweight, and easy to apply. Available in Coffee Bean and Bamboo Woods.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BrowBloom is a collection of ready-to-wear eyebrows designed to restore natural facial appearance and everyday confidence for women experiencing temporary or long-term eyebrow loss. Thoughtfully created to blend comfort with a natural-looking result, BrowBloom provides a simple, reusable alternative to pencil brows, powder filling, or microblading — an option that takes moments to apply and looks genuinely natural throughout the day.</w:t>
      </w:r>
    </w:p>
    <w:p>
      <w:pPr>
        <w:spacing w:after="120" w:before="0"/>
      </w:pPr>
      <w:r>
        <w:t xml:space="preserve"/>
      </w:r>
    </w:p>
    <w:p>
      <w:pPr>
        <w:spacing w:after="120" w:before="60"/>
        <w:jc w:val="both"/>
      </w:pPr>
      <w:r>
        <w:rPr>
          <w:rFonts w:ascii="Arial" w:cs="Arial" w:eastAsia="Arial" w:hAnsi="Arial"/>
          <w:color w:val="333333"/>
          <w:sz w:val="22"/>
          <w:szCs w:val="22"/>
        </w:rPr>
        <w:t xml:space="preserve">Each pack includes one pair of BrowBloom eyebrows in your chosen shade. The design prioritises a soft, natural appearance over an overly defined or drawn-on look, with each brow shaped to complement the natural structure of the face rather than impose a fixed shape on it. The two available shades — Coffee Bean and Bamboo Woods — are calibrated to provide a natural match across a range of hair and skin tones commonly found in South Asian complexions.</w:t>
      </w:r>
    </w:p>
    <w:p>
      <w:pPr>
        <w:spacing w:after="120" w:before="0"/>
      </w:pPr>
      <w:r>
        <w:t xml:space="preserve"/>
      </w:r>
    </w:p>
    <w:p>
      <w:pPr>
        <w:spacing w:after="120" w:before="60"/>
        <w:jc w:val="both"/>
      </w:pPr>
      <w:r>
        <w:rPr>
          <w:rFonts w:ascii="Arial" w:cs="Arial" w:eastAsia="Arial" w:hAnsi="Arial"/>
          <w:color w:val="333333"/>
          <w:sz w:val="22"/>
          <w:szCs w:val="22"/>
        </w:rPr>
        <w:t xml:space="preserve">BrowBloom is designed for daily wear and is reusable with proper care. It is lightweight and comfortable against the skin — qualities that matter for women whose skin may be sensitive during or following treatment. Application does not require specialist knowledge or tools and can be completed as part of a regular morning routine in a few minutes.</w:t>
      </w:r>
    </w:p>
    <w:p>
      <w:pPr>
        <w:spacing w:after="120" w:before="0"/>
      </w:pPr>
      <w:r>
        <w:t xml:space="preserve"/>
      </w:r>
    </w:p>
    <w:p>
      <w:pPr>
        <w:spacing w:after="120" w:before="60"/>
        <w:jc w:val="both"/>
      </w:pPr>
      <w:r>
        <w:rPr>
          <w:rFonts w:ascii="Arial" w:cs="Arial" w:eastAsia="Arial" w:hAnsi="Arial"/>
          <w:color w:val="333333"/>
          <w:sz w:val="22"/>
          <w:szCs w:val="22"/>
        </w:rPr>
        <w:t xml:space="preserve">For women navigating the specific confidence challenges that come with eyebrow loss — the way the face changes, the way the eyes look different, the way a morning routine that used to be automatic now requires thought — BrowBloom is designed to restore something of what was there before, gently and without fuss.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The name BrowBloom brings together two ideas that define what this product exists to do.</w:t>
      </w:r>
    </w:p>
    <w:p>
      <w:pPr>
        <w:spacing w:after="120" w:before="0"/>
      </w:pPr>
      <w:r>
        <w:t xml:space="preserve"/>
      </w:r>
    </w:p>
    <w:p>
      <w:pPr>
        <w:spacing w:after="120" w:before="60"/>
        <w:jc w:val="both"/>
      </w:pPr>
      <w:r>
        <w:rPr>
          <w:rFonts w:ascii="Arial" w:cs="Arial" w:eastAsia="Arial" w:hAnsi="Arial"/>
          <w:color w:val="333333"/>
          <w:sz w:val="22"/>
          <w:szCs w:val="22"/>
        </w:rPr>
        <w:t xml:space="preserve">Brow is direct and specific. It is the area of the face this product addresses — the brows that frame the eyes and, in ways that are subtle until they change, significantly shape how the face reads to others and to yourself. When treatment causes brow loss, the face can feel unfamiliar in the mirror. Features that provided definition and expression are no longer there. BrowBloom is designed to give something of that back.</w:t>
      </w:r>
    </w:p>
    <w:p>
      <w:pPr>
        <w:spacing w:after="120" w:before="0"/>
      </w:pPr>
      <w:r>
        <w:t xml:space="preserve"/>
      </w:r>
    </w:p>
    <w:p>
      <w:pPr>
        <w:spacing w:after="120" w:before="60"/>
        <w:jc w:val="both"/>
      </w:pPr>
      <w:r>
        <w:rPr>
          <w:rFonts w:ascii="Arial" w:cs="Arial" w:eastAsia="Arial" w:hAnsi="Arial"/>
          <w:color w:val="333333"/>
          <w:sz w:val="22"/>
          <w:szCs w:val="22"/>
        </w:rPr>
        <w:t xml:space="preserve">Bloom speaks to the same idea that runs through the Nuvanaah name family: confidence returning. Recovery expressed outwardly. The small, daily acts of self-presentation that are part of feeling like yourself. Bloom is not about dramatic transformation. It is about the quiet, gradual return to recognising your own reflection.</w:t>
      </w:r>
    </w:p>
    <w:p>
      <w:pPr>
        <w:spacing w:after="120" w:before="0"/>
      </w:pPr>
      <w:r>
        <w:t xml:space="preserve"/>
      </w:r>
    </w:p>
    <w:p>
      <w:pPr>
        <w:spacing w:after="120" w:before="60"/>
        <w:jc w:val="both"/>
      </w:pPr>
      <w:r>
        <w:rPr>
          <w:rFonts w:ascii="Arial" w:cs="Arial" w:eastAsia="Arial" w:hAnsi="Arial"/>
          <w:color w:val="333333"/>
          <w:sz w:val="22"/>
          <w:szCs w:val="22"/>
        </w:rPr>
        <w:t xml:space="preserve">The two shade choices — Coffee Bean and Bamboo Woods — were chosen with Indian skin tones in mind. Not the generic browns that dominate Western beauty markets, but shades that feel familiar and natural against the range of complexions that South Asian women bring to the mirror each morning. Coffee Bean is warm and rich, the deep brown of roasted beans. Bamboo Woods is softer and cooler — the natural, muted brown-grey of bamboo that has weathered gently. Both are designed to read as your own brows might, rather than as something added.</w:t>
      </w:r>
    </w:p>
    <w:p>
      <w:pPr>
        <w:spacing w:after="120" w:before="0"/>
      </w:pPr>
      <w:r>
        <w:t xml:space="preserve"/>
      </w:r>
    </w:p>
    <w:p>
      <w:pPr>
        <w:spacing w:after="120" w:before="60"/>
        <w:jc w:val="both"/>
      </w:pPr>
      <w:r>
        <w:rPr>
          <w:rFonts w:ascii="Arial" w:cs="Arial" w:eastAsia="Arial" w:hAnsi="Arial"/>
          <w:color w:val="333333"/>
          <w:sz w:val="22"/>
          <w:szCs w:val="22"/>
        </w:rPr>
        <w:t xml:space="preserve">BrowBloom. Naturally beautiful, thoughtfully designed.</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Natural Appearance, Not a Drawn-On Look</w:t>
      </w:r>
    </w:p>
    <w:p>
      <w:pPr>
        <w:spacing w:after="120" w:before="60"/>
        <w:jc w:val="both"/>
      </w:pPr>
      <w:r>
        <w:rPr>
          <w:rFonts w:ascii="Arial" w:cs="Arial" w:eastAsia="Arial" w:hAnsi="Arial"/>
          <w:color w:val="333333"/>
          <w:sz w:val="22"/>
          <w:szCs w:val="22"/>
        </w:rPr>
        <w:t xml:space="preserve">BrowBloom is shaped and coloured to look like real brows rather than to look like something that has been applied to replace them. The design avoids the stark, overly-defined quality of pencilled brows and the flat, identical quality of some press-on alternatives. Each BrowBloom pair is shaped to complement the natural structure of the brow bone and eye area, settling into a soft, realistic position that reads as your own from a normal conversational distance.</w:t>
      </w:r>
    </w:p>
    <w:p>
      <w:pPr>
        <w:spacing w:after="100" w:before="280"/>
      </w:pPr>
      <w:r>
        <w:rPr>
          <w:rFonts w:ascii="Georgia" w:cs="Georgia" w:eastAsia="Georgia" w:hAnsi="Georgia"/>
          <w:b/>
          <w:bCs/>
          <w:color w:val="1A1A1A"/>
          <w:sz w:val="24"/>
          <w:szCs w:val="24"/>
        </w:rPr>
        <w:t xml:space="preserve">Two Shades Designed for Indian Skin Tones</w:t>
      </w:r>
    </w:p>
    <w:p>
      <w:pPr>
        <w:spacing w:after="120" w:before="60"/>
        <w:jc w:val="both"/>
      </w:pPr>
      <w:r>
        <w:rPr>
          <w:rFonts w:ascii="Arial" w:cs="Arial" w:eastAsia="Arial" w:hAnsi="Arial"/>
          <w:color w:val="333333"/>
          <w:sz w:val="22"/>
          <w:szCs w:val="22"/>
        </w:rPr>
        <w:t xml:space="preserve">Coffee Bean and Bamboo Woods are both calibrated for the warm, medium, and deeper complexions common across South Asian skin tones. This is not a cosmetic range designed for one generic skin colour and extended to others as an afterthought. The two shades were chosen to work with the actual range of tones that Indian women bring to their mirror.</w:t>
      </w:r>
    </w:p>
    <w:p>
      <w:pPr>
        <w:spacing w:after="100" w:before="280"/>
      </w:pPr>
      <w:r>
        <w:rPr>
          <w:rFonts w:ascii="Georgia" w:cs="Georgia" w:eastAsia="Georgia" w:hAnsi="Georgia"/>
          <w:b/>
          <w:bCs/>
          <w:color w:val="1A1A1A"/>
          <w:sz w:val="24"/>
          <w:szCs w:val="24"/>
        </w:rPr>
        <w:t xml:space="preserve">Lightweight and Comfortable Against the Skin</w:t>
      </w:r>
    </w:p>
    <w:p>
      <w:pPr>
        <w:spacing w:after="120" w:before="60"/>
        <w:jc w:val="both"/>
      </w:pPr>
      <w:r>
        <w:rPr>
          <w:rFonts w:ascii="Arial" w:cs="Arial" w:eastAsia="Arial" w:hAnsi="Arial"/>
          <w:color w:val="333333"/>
          <w:sz w:val="22"/>
          <w:szCs w:val="22"/>
        </w:rPr>
        <w:t xml:space="preserve">BrowBloom sits against the skin above the eye — an area that may be sensitive during or following treatment. The product is constructed to be lightweight and gentle in its contact with the skin, without adhesives that are harsh to remove or materials that irritate sensitive skin with extended daily wear.</w:t>
      </w:r>
    </w:p>
    <w:p>
      <w:pPr>
        <w:spacing w:after="100" w:before="280"/>
      </w:pPr>
      <w:r>
        <w:rPr>
          <w:rFonts w:ascii="Georgia" w:cs="Georgia" w:eastAsia="Georgia" w:hAnsi="Georgia"/>
          <w:b/>
          <w:bCs/>
          <w:color w:val="1A1A1A"/>
          <w:sz w:val="24"/>
          <w:szCs w:val="24"/>
        </w:rPr>
        <w:t xml:space="preserve">Reusable with Proper Care</w:t>
      </w:r>
    </w:p>
    <w:p>
      <w:pPr>
        <w:spacing w:after="120" w:before="60"/>
        <w:jc w:val="both"/>
      </w:pPr>
      <w:r>
        <w:rPr>
          <w:rFonts w:ascii="Arial" w:cs="Arial" w:eastAsia="Arial" w:hAnsi="Arial"/>
          <w:color w:val="333333"/>
          <w:sz w:val="22"/>
          <w:szCs w:val="22"/>
        </w:rPr>
        <w:t xml:space="preserve">BrowBloom is designed for repeated use. With correct application, wearing, and removal, each pair can be used many times before needing replacement. This makes it both economically practical and environmentally more considered than single-use alternatives.</w:t>
      </w:r>
    </w:p>
    <w:p>
      <w:pPr>
        <w:spacing w:after="100" w:before="280"/>
      </w:pPr>
      <w:r>
        <w:rPr>
          <w:rFonts w:ascii="Georgia" w:cs="Georgia" w:eastAsia="Georgia" w:hAnsi="Georgia"/>
          <w:b/>
          <w:bCs/>
          <w:color w:val="1A1A1A"/>
          <w:sz w:val="24"/>
          <w:szCs w:val="24"/>
        </w:rPr>
        <w:t xml:space="preserve">Simple, Independent Application</w:t>
      </w:r>
    </w:p>
    <w:p>
      <w:pPr>
        <w:spacing w:after="120" w:before="60"/>
        <w:jc w:val="both"/>
      </w:pPr>
      <w:r>
        <w:rPr>
          <w:rFonts w:ascii="Arial" w:cs="Arial" w:eastAsia="Arial" w:hAnsi="Arial"/>
          <w:color w:val="333333"/>
          <w:sz w:val="22"/>
          <w:szCs w:val="22"/>
        </w:rPr>
        <w:t xml:space="preserve">BrowBloom can be applied without assistance and without specialist tools or knowledge. The application process takes a few minutes as part of a regular morning routine. The included guide provides clear instructions for positioning, application, and removal.</w:t>
      </w:r>
    </w:p>
    <w:p>
      <w:pPr>
        <w:spacing w:after="100" w:before="280"/>
      </w:pPr>
      <w:r>
        <w:rPr>
          <w:rFonts w:ascii="Georgia" w:cs="Georgia" w:eastAsia="Georgia" w:hAnsi="Georgia"/>
          <w:b/>
          <w:bCs/>
          <w:color w:val="1A1A1A"/>
          <w:sz w:val="24"/>
          <w:szCs w:val="24"/>
        </w:rPr>
        <w:t xml:space="preserve">Flexible Placement for Personal Preference</w:t>
      </w:r>
    </w:p>
    <w:p>
      <w:pPr>
        <w:spacing w:after="120" w:before="60"/>
        <w:jc w:val="both"/>
      </w:pPr>
      <w:r>
        <w:rPr>
          <w:rFonts w:ascii="Arial" w:cs="Arial" w:eastAsia="Arial" w:hAnsi="Arial"/>
          <w:color w:val="333333"/>
          <w:sz w:val="22"/>
          <w:szCs w:val="22"/>
        </w:rPr>
        <w:t xml:space="preserve">The position of the brows on the brow bone significantly affects the overall appearance of the face. BrowBloom allows placement to be adjusted to your preference rather than fixing the brow in a position determined by the product rather than by you. This flexibility means BrowBloom complements your specific facial structure rather than working against it.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Restoring Facial Balance and Recognition</w:t>
      </w:r>
    </w:p>
    <w:p>
      <w:pPr>
        <w:spacing w:after="120" w:before="60"/>
        <w:jc w:val="both"/>
      </w:pPr>
      <w:r>
        <w:rPr>
          <w:rFonts w:ascii="Arial" w:cs="Arial" w:eastAsia="Arial" w:hAnsi="Arial"/>
          <w:color w:val="333333"/>
          <w:sz w:val="22"/>
          <w:szCs w:val="22"/>
        </w:rPr>
        <w:t xml:space="preserve">Eyebrow loss changes the face in ways that are immediately visible and deeply felt. The brows are the primary framing element of the eyes and one of the most expressive parts of the face. When they are absent, the face can look and feel different in ways that are difficult to describe to others but immediately apparent to the woman experiencing it. BrowBloom is designed to restore that framing — to give the eyes back their context, the face back its familiar proportions, and the woman in the mirror back her own appearance.</w:t>
      </w:r>
    </w:p>
    <w:p>
      <w:pPr>
        <w:spacing w:after="100" w:before="280"/>
      </w:pPr>
      <w:r>
        <w:rPr>
          <w:rFonts w:ascii="Georgia" w:cs="Georgia" w:eastAsia="Georgia" w:hAnsi="Georgia"/>
          <w:b/>
          <w:bCs/>
          <w:color w:val="1A1A1A"/>
          <w:sz w:val="24"/>
          <w:szCs w:val="24"/>
        </w:rPr>
        <w:t xml:space="preserve">Confidence That Begins at the Mirror</w:t>
      </w:r>
    </w:p>
    <w:p>
      <w:pPr>
        <w:spacing w:after="120" w:before="60"/>
        <w:jc w:val="both"/>
      </w:pPr>
      <w:r>
        <w:rPr>
          <w:rFonts w:ascii="Arial" w:cs="Arial" w:eastAsia="Arial" w:hAnsi="Arial"/>
          <w:color w:val="333333"/>
          <w:sz w:val="22"/>
          <w:szCs w:val="22"/>
        </w:rPr>
        <w:t xml:space="preserve">The way we look in the mirror in the morning sets something in motion for the day. When the reflection looks unfamiliar or incomplete, that feeling carries. When it looks like you — like the person you have always been, even in changed circumstances — something different follows. BrowBloom is designed to support the latter. Not by reconstructing exactly what was there before, but by providing a natural, comfortable version of it that allows the morning routine to feel more ordinary and the day to begin from a more grounded place.</w:t>
      </w:r>
    </w:p>
    <w:p>
      <w:pPr>
        <w:spacing w:after="100" w:before="280"/>
      </w:pPr>
      <w:r>
        <w:rPr>
          <w:rFonts w:ascii="Georgia" w:cs="Georgia" w:eastAsia="Georgia" w:hAnsi="Georgia"/>
          <w:b/>
          <w:bCs/>
          <w:color w:val="1A1A1A"/>
          <w:sz w:val="24"/>
          <w:szCs w:val="24"/>
        </w:rPr>
        <w:t xml:space="preserve">An Alternative That Is Easier Than the Alternatives</w:t>
      </w:r>
    </w:p>
    <w:p>
      <w:pPr>
        <w:spacing w:after="120" w:before="60"/>
        <w:jc w:val="both"/>
      </w:pPr>
      <w:r>
        <w:rPr>
          <w:rFonts w:ascii="Arial" w:cs="Arial" w:eastAsia="Arial" w:hAnsi="Arial"/>
          <w:color w:val="333333"/>
          <w:sz w:val="22"/>
          <w:szCs w:val="22"/>
        </w:rPr>
        <w:t xml:space="preserve">Pencilled brows require a steady hand, daily repetition, and a skill that takes time to develop. Microblading is permanent, expensive, and not appropriate during treatment. Powdered brows can look heavy or unnatural, particularly on skin that is already reactive. BrowBloom offers a different path: ready-to-wear, natural-looking, quick to apply, and gentle to remove. It is the lowest-friction option for daily brow definition during treatment and recovery.</w:t>
      </w:r>
    </w:p>
    <w:p>
      <w:pPr>
        <w:spacing w:after="100" w:before="280"/>
      </w:pPr>
      <w:r>
        <w:rPr>
          <w:rFonts w:ascii="Georgia" w:cs="Georgia" w:eastAsia="Georgia" w:hAnsi="Georgia"/>
          <w:b/>
          <w:bCs/>
          <w:color w:val="1A1A1A"/>
          <w:sz w:val="24"/>
          <w:szCs w:val="24"/>
        </w:rPr>
        <w:t xml:space="preserve">A Kind Option for Sensitive Skin</w:t>
      </w:r>
    </w:p>
    <w:p>
      <w:pPr>
        <w:spacing w:after="120" w:before="60"/>
        <w:jc w:val="both"/>
      </w:pPr>
      <w:r>
        <w:rPr>
          <w:rFonts w:ascii="Arial" w:cs="Arial" w:eastAsia="Arial" w:hAnsi="Arial"/>
          <w:color w:val="333333"/>
          <w:sz w:val="22"/>
          <w:szCs w:val="22"/>
        </w:rPr>
        <w:t xml:space="preserve">Treatment affects the skin around the brow area as well as the brow hair itself. The skin may become more reactive, more prone to irritation, and more sensitive to adhesives and removers than it was before. BrowBloom is designed with this in mind: lightweight materials, gentle contact with the skin, and a removal process that does not require harsh chemicals or scrubbing.</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Brow Construction</w:t>
      </w:r>
    </w:p>
    <w:p>
      <w:pPr>
        <w:spacing w:after="120" w:before="60"/>
        <w:jc w:val="both"/>
      </w:pPr>
      <w:r>
        <w:rPr>
          <w:rFonts w:ascii="Arial" w:cs="Arial" w:eastAsia="Arial" w:hAnsi="Arial"/>
          <w:color w:val="333333"/>
          <w:sz w:val="22"/>
          <w:szCs w:val="22"/>
        </w:rPr>
        <w:t xml:space="preserve">Each BrowBloom brow is constructed to provide a realistic hair-like appearance with a soft, natural finish. The construction is lightweight so the brow does not feel heavy or conspicuous during wear. The backing is designed for comfortable skin contact without roughness or irritation.</w:t>
      </w:r>
    </w:p>
    <w:p>
      <w:pPr>
        <w:spacing w:after="100" w:before="280"/>
      </w:pPr>
      <w:r>
        <w:rPr>
          <w:rFonts w:ascii="Georgia" w:cs="Georgia" w:eastAsia="Georgia" w:hAnsi="Georgia"/>
          <w:b/>
          <w:bCs/>
          <w:color w:val="1A1A1A"/>
          <w:sz w:val="24"/>
          <w:szCs w:val="24"/>
        </w:rPr>
        <w:t xml:space="preserve">Two Available Shades</w:t>
      </w:r>
    </w:p>
    <w:p>
      <w:pPr>
        <w:spacing w:after="120" w:before="60"/>
        <w:jc w:val="both"/>
      </w:pPr>
      <w:r>
        <w:rPr>
          <w:rFonts w:ascii="Arial" w:cs="Arial" w:eastAsia="Arial" w:hAnsi="Arial"/>
          <w:color w:val="333333"/>
          <w:sz w:val="22"/>
          <w:szCs w:val="22"/>
        </w:rPr>
        <w:t xml:space="preserve">Coffee Bean: A warm, deep brown with reddish undertones. Suited to medium to darker skin tones and hair tones with warm or auburn undertones. Reads as natural dark brown in most lighting conditions.</w:t>
      </w:r>
    </w:p>
    <w:p>
      <w:pPr>
        <w:spacing w:after="120" w:before="0"/>
      </w:pPr>
      <w:r>
        <w:t xml:space="preserve"/>
      </w:r>
    </w:p>
    <w:p>
      <w:pPr>
        <w:spacing w:after="120" w:before="60"/>
        <w:jc w:val="both"/>
      </w:pPr>
      <w:r>
        <w:rPr>
          <w:rFonts w:ascii="Arial" w:cs="Arial" w:eastAsia="Arial" w:hAnsi="Arial"/>
          <w:color w:val="333333"/>
          <w:sz w:val="22"/>
          <w:szCs w:val="22"/>
        </w:rPr>
        <w:t xml:space="preserve">Bamboo Woods: A softer, cooler brown with slight grey-green undertones, inspired by the natural colour of weathered bamboo. Suited to lighter to medium skin tones and hair tones that are cooler, ashy, or naturally lighter. Reads as a soft natural brown in most lighting conditions.</w:t>
      </w:r>
    </w:p>
    <w:p>
      <w:pPr>
        <w:spacing w:after="100" w:before="280"/>
      </w:pPr>
      <w:r>
        <w:rPr>
          <w:rFonts w:ascii="Georgia" w:cs="Georgia" w:eastAsia="Georgia" w:hAnsi="Georgia"/>
          <w:b/>
          <w:bCs/>
          <w:color w:val="1A1A1A"/>
          <w:sz w:val="24"/>
          <w:szCs w:val="24"/>
        </w:rPr>
        <w:t xml:space="preserve">Reusable Design</w:t>
      </w:r>
    </w:p>
    <w:p>
      <w:pPr>
        <w:spacing w:after="120" w:before="60"/>
        <w:jc w:val="both"/>
      </w:pPr>
      <w:r>
        <w:rPr>
          <w:rFonts w:ascii="Arial" w:cs="Arial" w:eastAsia="Arial" w:hAnsi="Arial"/>
          <w:color w:val="333333"/>
          <w:sz w:val="22"/>
          <w:szCs w:val="22"/>
        </w:rPr>
        <w:t xml:space="preserve">BrowBloom is constructed to be applied, worn through the day, and removed without significant degradation of the product with each use. The materials used are selected for durability through repeated wearing cycles when the correct application and removal process is followed.</w:t>
      </w:r>
    </w:p>
    <w:p>
      <w:pPr>
        <w:spacing w:after="100" w:before="280"/>
      </w:pPr>
      <w:r>
        <w:rPr>
          <w:rFonts w:ascii="Georgia" w:cs="Georgia" w:eastAsia="Georgia" w:hAnsi="Georgia"/>
          <w:b/>
          <w:bCs/>
          <w:color w:val="1A1A1A"/>
          <w:sz w:val="24"/>
          <w:szCs w:val="24"/>
        </w:rPr>
        <w:t xml:space="preserve">What Is Included</w:t>
      </w:r>
    </w:p>
    <w:p>
      <w:pPr>
        <w:spacing w:after="80" w:before="60"/>
      </w:pPr>
      <w:r>
        <w:rPr>
          <w:rFonts w:ascii="Arial" w:cs="Arial" w:eastAsia="Arial" w:hAnsi="Arial"/>
          <w:b/>
          <w:bCs/>
          <w:color w:val="1A1A1A"/>
          <w:sz w:val="22"/>
          <w:szCs w:val="22"/>
        </w:rPr>
        <w:t xml:space="preserve">Contents: </w:t>
      </w:r>
      <w:r>
        <w:rPr>
          <w:rFonts w:ascii="Arial" w:cs="Arial" w:eastAsia="Arial" w:hAnsi="Arial"/>
          <w:color w:val="444444"/>
          <w:sz w:val="22"/>
          <w:szCs w:val="22"/>
        </w:rPr>
        <w:t xml:space="preserve">1 pair BrowBloom Ready-to-Wear Eyebrows in chosen shade</w:t>
      </w:r>
    </w:p>
    <w:p>
      <w:pPr>
        <w:spacing w:after="80" w:before="60"/>
      </w:pPr>
      <w:r>
        <w:rPr>
          <w:rFonts w:ascii="Arial" w:cs="Arial" w:eastAsia="Arial" w:hAnsi="Arial"/>
          <w:b/>
          <w:bCs/>
          <w:color w:val="1A1A1A"/>
          <w:sz w:val="22"/>
          <w:szCs w:val="22"/>
        </w:rPr>
        <w:t xml:space="preserve">Also included: </w:t>
      </w:r>
      <w:r>
        <w:rPr>
          <w:rFonts w:ascii="Arial" w:cs="Arial" w:eastAsia="Arial" w:hAnsi="Arial"/>
          <w:color w:val="444444"/>
          <w:sz w:val="22"/>
          <w:szCs w:val="22"/>
        </w:rPr>
        <w:t xml:space="preserve">Application and care guide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Available Shades</w:t>
      </w:r>
    </w:p>
    <w:p>
      <w:pPr>
        <w:spacing w:after="120" w:before="0"/>
      </w:pPr>
      <w:r>
        <w:t xml:space="preserve"/>
      </w:r>
    </w:p>
    <w:p>
      <w:pPr>
        <w:spacing w:after="100" w:before="280"/>
      </w:pPr>
      <w:r>
        <w:rPr>
          <w:rFonts w:ascii="Georgia" w:cs="Georgia" w:eastAsia="Georgia" w:hAnsi="Georgia"/>
          <w:b/>
          <w:bCs/>
          <w:color w:val="1A1A1A"/>
          <w:sz w:val="24"/>
          <w:szCs w:val="24"/>
        </w:rPr>
        <w:t xml:space="preserve">Coffee Bean</w:t>
      </w:r>
    </w:p>
    <w:p>
      <w:pPr>
        <w:spacing w:after="120" w:before="60"/>
        <w:jc w:val="both"/>
      </w:pPr>
      <w:r>
        <w:rPr>
          <w:rFonts w:ascii="Arial" w:cs="Arial" w:eastAsia="Arial" w:hAnsi="Arial"/>
          <w:color w:val="333333"/>
          <w:sz w:val="22"/>
          <w:szCs w:val="22"/>
        </w:rPr>
        <w:t xml:space="preserve">Coffee Bean is a warm, rich brown shade inspired by the deep colour of roasted coffee beans. It has warm undertones that work naturally with medium to deeper skin tones and hair colours that carry warmth — dark brown, black-brown, or hair with any auburn or chestnut quality. In natural lighting, Coffee Bean reads as a natural, well-defined dark brown brow rather than as something applied. It provides clear definition without appearing stark or drawn-on, which is the balance BrowBloom is designed to achieve.</w:t>
      </w:r>
    </w:p>
    <w:p>
      <w:pPr>
        <w:spacing w:after="100" w:before="280"/>
      </w:pPr>
      <w:r>
        <w:rPr>
          <w:rFonts w:ascii="Georgia" w:cs="Georgia" w:eastAsia="Georgia" w:hAnsi="Georgia"/>
          <w:b/>
          <w:bCs/>
          <w:color w:val="1A1A1A"/>
          <w:sz w:val="24"/>
          <w:szCs w:val="24"/>
        </w:rPr>
        <w:t xml:space="preserve">Bamboo Woods</w:t>
      </w:r>
    </w:p>
    <w:p>
      <w:pPr>
        <w:spacing w:after="120" w:before="60"/>
        <w:jc w:val="both"/>
      </w:pPr>
      <w:r>
        <w:rPr>
          <w:rFonts w:ascii="Arial" w:cs="Arial" w:eastAsia="Arial" w:hAnsi="Arial"/>
          <w:color w:val="333333"/>
          <w:sz w:val="22"/>
          <w:szCs w:val="22"/>
        </w:rPr>
        <w:t xml:space="preserve">Bamboo Woods is a softer, more muted brown shade with cool, slightly grey-green undertones — the colour of bamboo stalks that have dried and weathered, which carry a natural, earthy quiet. It is suited to lighter to medium skin tones and to hair colours that are naturally cooler in tone: ash brown, dark blonde, cooler black, or hair that has lightened with age or treatment. Bamboo Woods provides a softer definition than Coffee Bean — it frames the eyes without dominating the face, which some women find more comfortable as a first step back toward their own reflection.</w:t>
      </w:r>
    </w:p>
    <w:p>
      <w:pPr>
        <w:spacing w:after="120" w:before="0"/>
      </w:pPr>
      <w:r>
        <w:t xml:space="preserve"/>
      </w:r>
    </w:p>
    <w:p>
      <w:pPr>
        <w:spacing w:after="100" w:before="280"/>
      </w:pPr>
      <w:r>
        <w:rPr>
          <w:rFonts w:ascii="Georgia" w:cs="Georgia" w:eastAsia="Georgia" w:hAnsi="Georgia"/>
          <w:b/>
          <w:bCs/>
          <w:color w:val="1A1A1A"/>
          <w:sz w:val="24"/>
          <w:szCs w:val="24"/>
        </w:rPr>
        <w:t xml:space="preserve">Choosing Your Shade</w:t>
      </w:r>
    </w:p>
    <w:p>
      <w:pPr>
        <w:spacing w:after="120" w:before="60"/>
        <w:jc w:val="both"/>
      </w:pPr>
      <w:r>
        <w:rPr>
          <w:rFonts w:ascii="Arial" w:cs="Arial" w:eastAsia="Arial" w:hAnsi="Arial"/>
          <w:color w:val="333333"/>
          <w:sz w:val="22"/>
          <w:szCs w:val="22"/>
        </w:rPr>
        <w:t xml:space="preserve">If your natural or previous brow colour was dark brown, black-brown, or warm in tone, choose Coffee Bean. If your natural or previous brow colour was softer, cooler, or more muted in tone, choose Bamboo Woods. If you are unsure, Bamboo Woods is the more universally wearable shade across a range of complexions and tends to read more subtly, which some women prefer when returning to brow wear for the first time during recovery.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Pair BrowBloom Ready-to-Wear Eyebrows</w:t>
      </w:r>
    </w:p>
    <w:p>
      <w:pPr>
        <w:spacing w:after="120" w:before="60"/>
        <w:jc w:val="both"/>
      </w:pPr>
      <w:r>
        <w:rPr>
          <w:rFonts w:ascii="Arial" w:cs="Arial" w:eastAsia="Arial" w:hAnsi="Arial"/>
          <w:color w:val="333333"/>
          <w:sz w:val="22"/>
          <w:szCs w:val="22"/>
        </w:rPr>
        <w:t xml:space="preserve">One pair of eyebrows in your chosen shade — Coffee Bean or Bamboo Woods. Both brows included. Designed for comfortable daily wear and reuse with proper care.</w:t>
      </w:r>
    </w:p>
    <w:p>
      <w:pPr>
        <w:spacing w:after="100" w:before="280"/>
      </w:pPr>
      <w:r>
        <w:rPr>
          <w:rFonts w:ascii="Georgia" w:cs="Georgia" w:eastAsia="Georgia" w:hAnsi="Georgia"/>
          <w:b/>
          <w:bCs/>
          <w:color w:val="1A1A1A"/>
          <w:sz w:val="24"/>
          <w:szCs w:val="24"/>
        </w:rPr>
        <w:t xml:space="preserve">Application and Care Guide</w:t>
      </w:r>
    </w:p>
    <w:p>
      <w:pPr>
        <w:spacing w:after="120" w:before="60"/>
        <w:jc w:val="both"/>
      </w:pPr>
      <w:r>
        <w:rPr>
          <w:rFonts w:ascii="Arial" w:cs="Arial" w:eastAsia="Arial" w:hAnsi="Arial"/>
          <w:color w:val="333333"/>
          <w:sz w:val="22"/>
          <w:szCs w:val="22"/>
        </w:rPr>
        <w:t xml:space="preserve">A printed guide with step-by-step application instructions, positioning guidance, removal instructions, and care guidance for extending the life of your BrowBloom through repeated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Application</w:t>
      </w:r>
    </w:p>
    <w:p>
      <w:pPr>
        <w:pStyle w:val="ListParagraph"/>
        <w:numPr>
          <w:ilvl w:val="0"/>
          <w:numId w:val="3"/>
        </w:numPr>
        <w:spacing w:after="40" w:before="40"/>
      </w:pPr>
      <w:r>
        <w:rPr>
          <w:rFonts w:ascii="Arial" w:cs="Arial" w:eastAsia="Arial" w:hAnsi="Arial"/>
          <w:color w:val="333333"/>
          <w:sz w:val="22"/>
          <w:szCs w:val="22"/>
        </w:rPr>
        <w:t xml:space="preserve">Clean and dry the brow area completely before application. Ensure no moisturiser, oil, or makeup residue remains on the skin, as this will reduce adhesion.</w:t>
      </w:r>
    </w:p>
    <w:p>
      <w:pPr>
        <w:pStyle w:val="ListParagraph"/>
        <w:numPr>
          <w:ilvl w:val="0"/>
          <w:numId w:val="3"/>
        </w:numPr>
        <w:spacing w:after="40" w:before="40"/>
      </w:pPr>
      <w:r>
        <w:rPr>
          <w:rFonts w:ascii="Arial" w:cs="Arial" w:eastAsia="Arial" w:hAnsi="Arial"/>
          <w:color w:val="333333"/>
          <w:sz w:val="22"/>
          <w:szCs w:val="22"/>
        </w:rPr>
        <w:t xml:space="preserve">Hold the brow above your brow bone in the mirror and identify your preferred position before applying. This step prevents misplacement and allows adjustment before the brow is in contact with the skin.</w:t>
      </w:r>
    </w:p>
    <w:p>
      <w:pPr>
        <w:pStyle w:val="ListParagraph"/>
        <w:numPr>
          <w:ilvl w:val="0"/>
          <w:numId w:val="3"/>
        </w:numPr>
        <w:spacing w:after="40" w:before="40"/>
      </w:pPr>
      <w:r>
        <w:rPr>
          <w:rFonts w:ascii="Arial" w:cs="Arial" w:eastAsia="Arial" w:hAnsi="Arial"/>
          <w:color w:val="333333"/>
          <w:sz w:val="22"/>
          <w:szCs w:val="22"/>
        </w:rPr>
        <w:t xml:space="preserve">Apply following the instructions included in the guide. Position from the inner corner outward, pressing gently along the full length of the brow to ensure even contact with the skin.</w:t>
      </w:r>
    </w:p>
    <w:p>
      <w:pPr>
        <w:pStyle w:val="ListParagraph"/>
        <w:numPr>
          <w:ilvl w:val="0"/>
          <w:numId w:val="3"/>
        </w:numPr>
        <w:spacing w:after="40" w:before="40"/>
      </w:pPr>
      <w:r>
        <w:rPr>
          <w:rFonts w:ascii="Arial" w:cs="Arial" w:eastAsia="Arial" w:hAnsi="Arial"/>
          <w:color w:val="333333"/>
          <w:sz w:val="22"/>
          <w:szCs w:val="22"/>
        </w:rPr>
        <w:t xml:space="preserve">Hold gently for a few seconds and check the position in the mirror. Minor adjustments may be possible immediately after application before the adhesion fully sets.</w:t>
      </w:r>
    </w:p>
    <w:p>
      <w:pPr>
        <w:pStyle w:val="ListParagraph"/>
        <w:numPr>
          <w:ilvl w:val="0"/>
          <w:numId w:val="3"/>
        </w:numPr>
        <w:spacing w:after="40" w:before="40"/>
      </w:pPr>
      <w:r>
        <w:rPr>
          <w:rFonts w:ascii="Arial" w:cs="Arial" w:eastAsia="Arial" w:hAnsi="Arial"/>
          <w:color w:val="333333"/>
          <w:sz w:val="22"/>
          <w:szCs w:val="22"/>
        </w:rPr>
        <w:t xml:space="preserve">Repeat for the second brow, using the first as a reference point for height and position symmetry.</w:t>
      </w:r>
    </w:p>
    <w:p>
      <w:pPr>
        <w:spacing w:after="120" w:before="0"/>
      </w:pPr>
      <w:r>
        <w:t xml:space="preserve"/>
      </w:r>
    </w:p>
    <w:p>
      <w:pPr>
        <w:spacing w:after="100" w:before="280"/>
      </w:pPr>
      <w:r>
        <w:rPr>
          <w:rFonts w:ascii="Georgia" w:cs="Georgia" w:eastAsia="Georgia" w:hAnsi="Georgia"/>
          <w:b/>
          <w:bCs/>
          <w:color w:val="1A1A1A"/>
          <w:sz w:val="24"/>
          <w:szCs w:val="24"/>
        </w:rPr>
        <w:t xml:space="preserve">During the Day</w:t>
      </w:r>
    </w:p>
    <w:p>
      <w:pPr>
        <w:spacing w:after="120" w:before="60"/>
        <w:jc w:val="both"/>
      </w:pPr>
      <w:r>
        <w:rPr>
          <w:rFonts w:ascii="Arial" w:cs="Arial" w:eastAsia="Arial" w:hAnsi="Arial"/>
          <w:color w:val="333333"/>
          <w:sz w:val="22"/>
          <w:szCs w:val="22"/>
        </w:rPr>
        <w:t xml:space="preserve">BrowBloom is designed for all-day wear through a normal daily routine. Avoid heavy rubbing or pressing on the brow area. If the brows come into contact with water, pat gently rather than rubbing to dry.</w:t>
      </w:r>
    </w:p>
    <w:p>
      <w:pPr>
        <w:spacing w:after="120" w:before="0"/>
      </w:pPr>
      <w:r>
        <w:t xml:space="preserve"/>
      </w:r>
    </w:p>
    <w:p>
      <w:pPr>
        <w:spacing w:after="100" w:before="280"/>
      </w:pPr>
      <w:r>
        <w:rPr>
          <w:rFonts w:ascii="Georgia" w:cs="Georgia" w:eastAsia="Georgia" w:hAnsi="Georgia"/>
          <w:b/>
          <w:bCs/>
          <w:color w:val="1A1A1A"/>
          <w:sz w:val="24"/>
          <w:szCs w:val="24"/>
        </w:rPr>
        <w:t xml:space="preserve">Removal</w:t>
      </w:r>
    </w:p>
    <w:p>
      <w:pPr>
        <w:spacing w:after="120" w:before="60"/>
        <w:jc w:val="both"/>
      </w:pPr>
      <w:r>
        <w:rPr>
          <w:rFonts w:ascii="Arial" w:cs="Arial" w:eastAsia="Arial" w:hAnsi="Arial"/>
          <w:color w:val="333333"/>
          <w:sz w:val="22"/>
          <w:szCs w:val="22"/>
        </w:rPr>
        <w:t xml:space="preserve">Remove BrowBloom gently at the end of the day. Begin at the inner corner of the brow and lift carefully toward the outer corner. Do not pull quickly or forcefully, which can damage the brow and the skin. If there is resistance, a small amount of gentle oil or makeup remover applied at the edge will help release the adhesion without force.</w:t>
      </w:r>
    </w:p>
    <w:p>
      <w:pPr>
        <w:spacing w:after="120" w:before="0"/>
      </w:pPr>
      <w:r>
        <w:t xml:space="preserve"/>
      </w:r>
    </w:p>
    <w:p>
      <w:pPr>
        <w:spacing w:after="100" w:before="280"/>
      </w:pPr>
      <w:r>
        <w:rPr>
          <w:rFonts w:ascii="Georgia" w:cs="Georgia" w:eastAsia="Georgia" w:hAnsi="Georgia"/>
          <w:b/>
          <w:bCs/>
          <w:color w:val="1A1A1A"/>
          <w:sz w:val="24"/>
          <w:szCs w:val="24"/>
        </w:rPr>
        <w:t xml:space="preserve">After Removal</w:t>
      </w:r>
    </w:p>
    <w:p>
      <w:pPr>
        <w:spacing w:after="120" w:before="60"/>
        <w:jc w:val="both"/>
      </w:pPr>
      <w:r>
        <w:rPr>
          <w:rFonts w:ascii="Arial" w:cs="Arial" w:eastAsia="Arial" w:hAnsi="Arial"/>
          <w:color w:val="333333"/>
          <w:sz w:val="22"/>
          <w:szCs w:val="22"/>
        </w:rPr>
        <w:t xml:space="preserve">Clean the brow gently to remove any residue and allow it to dry completely before storing. Store flat in the included guide or a clean, dry surface away from dust and heat.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20" w:before="60"/>
        <w:jc w:val="both"/>
      </w:pPr>
      <w:r>
        <w:rPr>
          <w:rFonts w:ascii="Arial" w:cs="Arial" w:eastAsia="Arial" w:hAnsi="Arial"/>
          <w:color w:val="333333"/>
          <w:sz w:val="22"/>
          <w:szCs w:val="22"/>
        </w:rPr>
        <w:t xml:space="preserve">After removal, gently clean any adhesive residue from the back of the brow using a soft, barely-damp cloth or cotton pad. Allow to dry completely before storing. Store flat in a clean, dry location away from heat and direct sunlight. Do not fold or crease. Handle gently during cleaning to preserve the brow’s shape and construction through repeated uses.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Daily Wear During Treatment-Related Hair Loss</w:t>
      </w:r>
    </w:p>
    <w:p>
      <w:pPr>
        <w:spacing w:after="120" w:before="60"/>
        <w:jc w:val="both"/>
      </w:pPr>
      <w:r>
        <w:rPr>
          <w:rFonts w:ascii="Arial" w:cs="Arial" w:eastAsia="Arial" w:hAnsi="Arial"/>
          <w:color w:val="333333"/>
          <w:sz w:val="22"/>
          <w:szCs w:val="22"/>
        </w:rPr>
        <w:t xml:space="preserve">BrowBloom is designed specifically for the period of eyebrow loss that treatment can cause. It provides a daily-use solution that is simple enough to become part of a morning routine without adding significant time or complexity.</w:t>
      </w:r>
    </w:p>
    <w:p>
      <w:pPr>
        <w:spacing w:after="100" w:before="280"/>
      </w:pPr>
      <w:r>
        <w:rPr>
          <w:rFonts w:ascii="Georgia" w:cs="Georgia" w:eastAsia="Georgia" w:hAnsi="Georgia"/>
          <w:b/>
          <w:bCs/>
          <w:color w:val="1A1A1A"/>
          <w:sz w:val="24"/>
          <w:szCs w:val="24"/>
        </w:rPr>
        <w:t xml:space="preserve">Returning to Work and Social Life</w:t>
      </w:r>
    </w:p>
    <w:p>
      <w:pPr>
        <w:spacing w:after="120" w:before="60"/>
        <w:jc w:val="both"/>
      </w:pPr>
      <w:r>
        <w:rPr>
          <w:rFonts w:ascii="Arial" w:cs="Arial" w:eastAsia="Arial" w:hAnsi="Arial"/>
          <w:color w:val="333333"/>
          <w:sz w:val="22"/>
          <w:szCs w:val="22"/>
        </w:rPr>
        <w:t xml:space="preserve">For women returning to work, social occasions, or any setting where appearance feels important, BrowBloom provides the confidence of defined brows without requiring the skills or time investment that pencilling brows takes.</w:t>
      </w:r>
    </w:p>
    <w:p>
      <w:pPr>
        <w:spacing w:after="100" w:before="280"/>
      </w:pPr>
      <w:r>
        <w:rPr>
          <w:rFonts w:ascii="Georgia" w:cs="Georgia" w:eastAsia="Georgia" w:hAnsi="Georgia"/>
          <w:b/>
          <w:bCs/>
          <w:color w:val="1A1A1A"/>
          <w:sz w:val="24"/>
          <w:szCs w:val="24"/>
        </w:rPr>
        <w:t xml:space="preserve">Everyday Home Use</w:t>
      </w:r>
    </w:p>
    <w:p>
      <w:pPr>
        <w:spacing w:after="120" w:before="60"/>
        <w:jc w:val="both"/>
      </w:pPr>
      <w:r>
        <w:rPr>
          <w:rFonts w:ascii="Arial" w:cs="Arial" w:eastAsia="Arial" w:hAnsi="Arial"/>
          <w:color w:val="333333"/>
          <w:sz w:val="22"/>
          <w:szCs w:val="22"/>
        </w:rPr>
        <w:t xml:space="preserve">Many women wear BrowBloom every day at home — not for others, but for themselves. Looking in the mirror and seeing familiar brows is a small but real contribution to feeling like yourself during a period when many things have changed.</w:t>
      </w:r>
    </w:p>
    <w:p>
      <w:pPr>
        <w:spacing w:after="100" w:before="280"/>
      </w:pPr>
      <w:r>
        <w:rPr>
          <w:rFonts w:ascii="Georgia" w:cs="Georgia" w:eastAsia="Georgia" w:hAnsi="Georgia"/>
          <w:b/>
          <w:bCs/>
          <w:color w:val="1A1A1A"/>
          <w:sz w:val="24"/>
          <w:szCs w:val="24"/>
        </w:rPr>
        <w:t xml:space="preserve">As Part of a Complete Look Alongside AirBloom or BloomCrown</w:t>
      </w:r>
    </w:p>
    <w:p>
      <w:pPr>
        <w:spacing w:after="120" w:before="60"/>
        <w:jc w:val="both"/>
      </w:pPr>
      <w:r>
        <w:rPr>
          <w:rFonts w:ascii="Arial" w:cs="Arial" w:eastAsia="Arial" w:hAnsi="Arial"/>
          <w:color w:val="333333"/>
          <w:sz w:val="22"/>
          <w:szCs w:val="22"/>
        </w:rPr>
        <w:t xml:space="preserve">BrowBloom works naturally alongside other Nuvanaah hair and coverage products. Women using AirBloom or BloomCrown for scalp coverage can complete their look with BrowBloom for a fully considered, natural-looking appearance.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Eyebrow loss is one of the most quietly significant changes that treatment can bring. The face in the mirror looks different. Features that provided expression and framing are absent. It is a loss that is difficult to explain to people who have not experienced it but that is felt immediately and continuously.</w:t>
      </w:r>
    </w:p>
    <w:p>
      <w:pPr>
        <w:spacing w:after="120" w:before="0"/>
      </w:pPr>
      <w:r>
        <w:t xml:space="preserve"/>
      </w:r>
    </w:p>
    <w:p>
      <w:pPr>
        <w:spacing w:after="120" w:before="60"/>
        <w:jc w:val="both"/>
      </w:pPr>
      <w:r>
        <w:rPr>
          <w:rFonts w:ascii="Arial" w:cs="Arial" w:eastAsia="Arial" w:hAnsi="Arial"/>
          <w:color w:val="333333"/>
          <w:sz w:val="22"/>
          <w:szCs w:val="22"/>
        </w:rPr>
        <w:t xml:space="preserve">BrowBloom is not a solution to that loss. It is a way of meeting it practically and gently. Of putting something in place that helps the reflection look familiar again. Of making the morning routine a little shorter, a little easier, and a little more like the one you remember.</w:t>
      </w:r>
    </w:p>
    <w:p>
      <w:pPr>
        <w:spacing w:after="120" w:before="0"/>
      </w:pPr>
      <w:r>
        <w:t xml:space="preserve"/>
      </w:r>
    </w:p>
    <w:p>
      <w:pPr>
        <w:spacing w:after="120" w:before="60"/>
        <w:jc w:val="both"/>
      </w:pPr>
      <w:r>
        <w:rPr>
          <w:rFonts w:ascii="Arial" w:cs="Arial" w:eastAsia="Arial" w:hAnsi="Arial"/>
          <w:color w:val="333333"/>
          <w:sz w:val="22"/>
          <w:szCs w:val="22"/>
        </w:rPr>
        <w:t xml:space="preserve">You do not have to use it every day. You do not have to use it at all. But it is here, when you want it, in colours that are designed to look like yours.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BrowBloom?</w:t>
      </w:r>
    </w:p>
    <w:p>
      <w:pPr>
        <w:spacing w:after="80" w:before="0"/>
        <w:ind w:left="360"/>
        <w:jc w:val="both"/>
      </w:pPr>
      <w:r>
        <w:rPr>
          <w:rFonts w:ascii="Arial" w:cs="Arial" w:eastAsia="Arial" w:hAnsi="Arial"/>
          <w:color w:val="444444"/>
          <w:sz w:val="22"/>
          <w:szCs w:val="22"/>
        </w:rPr>
        <w:t xml:space="preserve">BrowBloom is a ready-to-wear eyebrow collection designed for women experiencing eyebrow loss. Each pair provides a natural-looking brow appearance for everyday confidence.</w:t>
      </w:r>
    </w:p>
    <w:p>
      <w:pPr>
        <w:spacing w:after="60" w:before="200"/>
      </w:pPr>
      <w:r>
        <w:rPr>
          <w:rFonts w:ascii="Arial" w:cs="Arial" w:eastAsia="Arial" w:hAnsi="Arial"/>
          <w:b/>
          <w:bCs/>
          <w:color w:val="1A1A1A"/>
          <w:sz w:val="22"/>
          <w:szCs w:val="22"/>
        </w:rPr>
        <w:t xml:space="preserve">What shades are available?</w:t>
      </w:r>
    </w:p>
    <w:p>
      <w:pPr>
        <w:spacing w:after="80" w:before="0"/>
        <w:ind w:left="360"/>
        <w:jc w:val="both"/>
      </w:pPr>
      <w:r>
        <w:rPr>
          <w:rFonts w:ascii="Arial" w:cs="Arial" w:eastAsia="Arial" w:hAnsi="Arial"/>
          <w:color w:val="444444"/>
          <w:sz w:val="22"/>
          <w:szCs w:val="22"/>
        </w:rPr>
        <w:t xml:space="preserve">BrowBloom is available in two shades: Coffee Bean (warm, rich brown) and Bamboo Woods (soft, cool brown). Both are designed for Indian skin tones.</w:t>
      </w:r>
    </w:p>
    <w:p>
      <w:pPr>
        <w:spacing w:after="60" w:before="200"/>
      </w:pPr>
      <w:r>
        <w:rPr>
          <w:rFonts w:ascii="Arial" w:cs="Arial" w:eastAsia="Arial" w:hAnsi="Arial"/>
          <w:b/>
          <w:bCs/>
          <w:color w:val="1A1A1A"/>
          <w:sz w:val="22"/>
          <w:szCs w:val="22"/>
        </w:rPr>
        <w:t xml:space="preserve">Which shade should I choose?</w:t>
      </w:r>
    </w:p>
    <w:p>
      <w:pPr>
        <w:spacing w:after="80" w:before="0"/>
        <w:ind w:left="360"/>
        <w:jc w:val="both"/>
      </w:pPr>
      <w:r>
        <w:rPr>
          <w:rFonts w:ascii="Arial" w:cs="Arial" w:eastAsia="Arial" w:hAnsi="Arial"/>
          <w:color w:val="444444"/>
          <w:sz w:val="22"/>
          <w:szCs w:val="22"/>
        </w:rPr>
        <w:t xml:space="preserve">Coffee Bean suits darker, warmer complexions and hair tones. Bamboo Woods suits lighter to medium complexions and cooler hair tones. If unsure, Bamboo Woods is more universally wearable.</w:t>
      </w:r>
    </w:p>
    <w:p>
      <w:pPr>
        <w:spacing w:after="60" w:before="200"/>
      </w:pPr>
      <w:r>
        <w:rPr>
          <w:rFonts w:ascii="Arial" w:cs="Arial" w:eastAsia="Arial" w:hAnsi="Arial"/>
          <w:b/>
          <w:bCs/>
          <w:color w:val="1A1A1A"/>
          <w:sz w:val="22"/>
          <w:szCs w:val="22"/>
        </w:rPr>
        <w:t xml:space="preserve">Is BrowBloom reusable?</w:t>
      </w:r>
    </w:p>
    <w:p>
      <w:pPr>
        <w:spacing w:after="80" w:before="0"/>
        <w:ind w:left="360"/>
        <w:jc w:val="both"/>
      </w:pPr>
      <w:r>
        <w:rPr>
          <w:rFonts w:ascii="Arial" w:cs="Arial" w:eastAsia="Arial" w:hAnsi="Arial"/>
          <w:color w:val="444444"/>
          <w:sz w:val="22"/>
          <w:szCs w:val="22"/>
        </w:rPr>
        <w:t xml:space="preserve">Yes. With proper application, removal, and care, each pair can be used multiple times.</w:t>
      </w:r>
    </w:p>
    <w:p>
      <w:pPr>
        <w:spacing w:after="60" w:before="200"/>
      </w:pPr>
      <w:r>
        <w:rPr>
          <w:rFonts w:ascii="Arial" w:cs="Arial" w:eastAsia="Arial" w:hAnsi="Arial"/>
          <w:b/>
          <w:bCs/>
          <w:color w:val="1A1A1A"/>
          <w:sz w:val="22"/>
          <w:szCs w:val="22"/>
        </w:rPr>
        <w:t xml:space="preserve">Is it gentle on sensitive skin?</w:t>
      </w:r>
    </w:p>
    <w:p>
      <w:pPr>
        <w:spacing w:after="80" w:before="0"/>
        <w:ind w:left="360"/>
        <w:jc w:val="both"/>
      </w:pPr>
      <w:r>
        <w:rPr>
          <w:rFonts w:ascii="Arial" w:cs="Arial" w:eastAsia="Arial" w:hAnsi="Arial"/>
          <w:color w:val="444444"/>
          <w:sz w:val="22"/>
          <w:szCs w:val="22"/>
        </w:rPr>
        <w:t xml:space="preserve">Yes. BrowBloom is designed to be lightweight and gentle against skin that may be sensitive during or following treatment.</w:t>
      </w:r>
    </w:p>
    <w:p>
      <w:pPr>
        <w:spacing w:after="60" w:before="200"/>
      </w:pPr>
      <w:r>
        <w:rPr>
          <w:rFonts w:ascii="Arial" w:cs="Arial" w:eastAsia="Arial" w:hAnsi="Arial"/>
          <w:b/>
          <w:bCs/>
          <w:color w:val="1A1A1A"/>
          <w:sz w:val="22"/>
          <w:szCs w:val="22"/>
        </w:rPr>
        <w:t xml:space="preserve">How long does application take?</w:t>
      </w:r>
    </w:p>
    <w:p>
      <w:pPr>
        <w:spacing w:after="80" w:before="0"/>
        <w:ind w:left="360"/>
        <w:jc w:val="both"/>
      </w:pPr>
      <w:r>
        <w:rPr>
          <w:rFonts w:ascii="Arial" w:cs="Arial" w:eastAsia="Arial" w:hAnsi="Arial"/>
          <w:color w:val="444444"/>
          <w:sz w:val="22"/>
          <w:szCs w:val="22"/>
        </w:rPr>
        <w:t xml:space="preserve">Application typically takes a few minutes once you are familiar with the process. The first application may take slightly longer as you find your preferred position.</w:t>
      </w:r>
    </w:p>
    <w:p>
      <w:pPr>
        <w:spacing w:after="60" w:before="200"/>
      </w:pPr>
      <w:r>
        <w:rPr>
          <w:rFonts w:ascii="Arial" w:cs="Arial" w:eastAsia="Arial" w:hAnsi="Arial"/>
          <w:b/>
          <w:bCs/>
          <w:color w:val="1A1A1A"/>
          <w:sz w:val="22"/>
          <w:szCs w:val="22"/>
        </w:rPr>
        <w:t xml:space="preserve">Can I wear it every day?</w:t>
      </w:r>
    </w:p>
    <w:p>
      <w:pPr>
        <w:spacing w:after="80" w:before="0"/>
        <w:ind w:left="360"/>
        <w:jc w:val="both"/>
      </w:pPr>
      <w:r>
        <w:rPr>
          <w:rFonts w:ascii="Arial" w:cs="Arial" w:eastAsia="Arial" w:hAnsi="Arial"/>
          <w:color w:val="444444"/>
          <w:sz w:val="22"/>
          <w:szCs w:val="22"/>
        </w:rPr>
        <w:t xml:space="preserve">Yes. BrowBloom is designed for daily use as part of a regular morning routine.</w:t>
      </w:r>
    </w:p>
    <w:p>
      <w:pPr>
        <w:spacing w:after="60" w:before="200"/>
      </w:pPr>
      <w:r>
        <w:rPr>
          <w:rFonts w:ascii="Arial" w:cs="Arial" w:eastAsia="Arial" w:hAnsi="Arial"/>
          <w:b/>
          <w:bCs/>
          <w:color w:val="1A1A1A"/>
          <w:sz w:val="22"/>
          <w:szCs w:val="22"/>
        </w:rPr>
        <w:t xml:space="preserve">How do I remove it?</w:t>
      </w:r>
    </w:p>
    <w:p>
      <w:pPr>
        <w:spacing w:after="80" w:before="0"/>
        <w:ind w:left="360"/>
        <w:jc w:val="both"/>
      </w:pPr>
      <w:r>
        <w:rPr>
          <w:rFonts w:ascii="Arial" w:cs="Arial" w:eastAsia="Arial" w:hAnsi="Arial"/>
          <w:color w:val="444444"/>
          <w:sz w:val="22"/>
          <w:szCs w:val="22"/>
        </w:rPr>
        <w:t xml:space="preserve">Lift gently from the inner corner toward the outer corner. A small amount of gentle oil at the edge helps release adhesion without force if needed.</w:t>
      </w:r>
    </w:p>
    <w:p>
      <w:pPr>
        <w:spacing w:after="60" w:before="200"/>
      </w:pPr>
      <w:r>
        <w:rPr>
          <w:rFonts w:ascii="Arial" w:cs="Arial" w:eastAsia="Arial" w:hAnsi="Arial"/>
          <w:b/>
          <w:bCs/>
          <w:color w:val="1A1A1A"/>
          <w:sz w:val="22"/>
          <w:szCs w:val="22"/>
        </w:rPr>
        <w:t xml:space="preserve">Does it look natural?</w:t>
      </w:r>
    </w:p>
    <w:p>
      <w:pPr>
        <w:spacing w:after="80" w:before="0"/>
        <w:ind w:left="360"/>
        <w:jc w:val="both"/>
      </w:pPr>
      <w:r>
        <w:rPr>
          <w:rFonts w:ascii="Arial" w:cs="Arial" w:eastAsia="Arial" w:hAnsi="Arial"/>
          <w:color w:val="444444"/>
          <w:sz w:val="22"/>
          <w:szCs w:val="22"/>
        </w:rPr>
        <w:t xml:space="preserve">Yes. BrowBloom is shaped and coloured to provide a soft, natural appearance rather than a heavily defined or drawn-on look.</w:t>
      </w:r>
    </w:p>
    <w:p>
      <w:pPr>
        <w:spacing w:after="60" w:before="200"/>
      </w:pPr>
      <w:r>
        <w:rPr>
          <w:rFonts w:ascii="Arial" w:cs="Arial" w:eastAsia="Arial" w:hAnsi="Arial"/>
          <w:b/>
          <w:bCs/>
          <w:color w:val="1A1A1A"/>
          <w:sz w:val="22"/>
          <w:szCs w:val="22"/>
        </w:rPr>
        <w:t xml:space="preserve">Can I adjust the position?</w:t>
      </w:r>
    </w:p>
    <w:p>
      <w:pPr>
        <w:spacing w:after="80" w:before="0"/>
        <w:ind w:left="360"/>
        <w:jc w:val="both"/>
      </w:pPr>
      <w:r>
        <w:rPr>
          <w:rFonts w:ascii="Arial" w:cs="Arial" w:eastAsia="Arial" w:hAnsi="Arial"/>
          <w:color w:val="444444"/>
          <w:sz w:val="22"/>
          <w:szCs w:val="22"/>
        </w:rPr>
        <w:t xml:space="preserve">Yes. BrowBloom can be placed in the position that works best for your face and can be adjusted slightly immediately after application.</w:t>
      </w:r>
    </w:p>
    <w:p>
      <w:pPr>
        <w:spacing w:after="60" w:before="200"/>
      </w:pPr>
      <w:r>
        <w:rPr>
          <w:rFonts w:ascii="Arial" w:cs="Arial" w:eastAsia="Arial" w:hAnsi="Arial"/>
          <w:b/>
          <w:bCs/>
          <w:color w:val="1A1A1A"/>
          <w:sz w:val="22"/>
          <w:szCs w:val="22"/>
        </w:rPr>
        <w:t xml:space="preserve">Is it suitable for use alongside a wig or hair system?</w:t>
      </w:r>
    </w:p>
    <w:p>
      <w:pPr>
        <w:spacing w:after="80" w:before="0"/>
        <w:ind w:left="360"/>
        <w:jc w:val="both"/>
      </w:pPr>
      <w:r>
        <w:rPr>
          <w:rFonts w:ascii="Arial" w:cs="Arial" w:eastAsia="Arial" w:hAnsi="Arial"/>
          <w:color w:val="444444"/>
          <w:sz w:val="22"/>
          <w:szCs w:val="22"/>
        </w:rPr>
        <w:t xml:space="preserve">Yes. BrowBloom works naturally alongside AirBloom, BloomCrown, Willow Wrap, or any other Nuvanaah hair and scalp coverage product.</w:t>
      </w:r>
    </w:p>
    <w:p>
      <w:pPr>
        <w:spacing w:after="60" w:before="200"/>
      </w:pPr>
      <w:r>
        <w:rPr>
          <w:rFonts w:ascii="Arial" w:cs="Arial" w:eastAsia="Arial" w:hAnsi="Arial"/>
          <w:b/>
          <w:bCs/>
          <w:color w:val="1A1A1A"/>
          <w:sz w:val="22"/>
          <w:szCs w:val="22"/>
        </w:rPr>
        <w:t xml:space="preserve">What is included?</w:t>
      </w:r>
    </w:p>
    <w:p>
      <w:pPr>
        <w:spacing w:after="80" w:before="0"/>
        <w:ind w:left="360"/>
        <w:jc w:val="both"/>
      </w:pPr>
      <w:r>
        <w:rPr>
          <w:rFonts w:ascii="Arial" w:cs="Arial" w:eastAsia="Arial" w:hAnsi="Arial"/>
          <w:color w:val="444444"/>
          <w:sz w:val="22"/>
          <w:szCs w:val="22"/>
        </w:rPr>
        <w:t xml:space="preserve">Each pack includes one pair of BrowBloom eyebrows in your chosen shade, and an application and care guide.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00" w:before="280"/>
      </w:pPr>
      <w:r>
        <w:rPr>
          <w:rFonts w:ascii="Georgia" w:cs="Georgia" w:eastAsia="Georgia" w:hAnsi="Georgia"/>
          <w:b/>
          <w:bCs/>
          <w:color w:val="1A1A1A"/>
          <w:sz w:val="24"/>
          <w:szCs w:val="24"/>
        </w:rPr>
        <w:t xml:space="preserve">AirBloom — Breathable Hair Scalp System  |  MRP ₹5,000</w:t>
      </w:r>
    </w:p>
    <w:p>
      <w:pPr>
        <w:spacing w:after="120" w:before="60"/>
        <w:jc w:val="both"/>
      </w:pPr>
      <w:r>
        <w:rPr>
          <w:rFonts w:ascii="Arial" w:cs="Arial" w:eastAsia="Arial" w:hAnsi="Arial"/>
          <w:color w:val="333333"/>
          <w:sz w:val="22"/>
          <w:szCs w:val="22"/>
        </w:rPr>
        <w:t xml:space="preserve">BrowBloom and AirBloom serve the same customer navigating comprehensive treatment-related hair loss, addressing different parts of the face and head. Suggested link copy: For scalp coverage that complements BrowBloom, AirBloom is a breathable hair system designed for the same everyday confidence.</w:t>
      </w:r>
    </w:p>
    <w:p>
      <w:pPr>
        <w:spacing w:after="100" w:before="280"/>
      </w:pPr>
      <w:r>
        <w:rPr>
          <w:rFonts w:ascii="Georgia" w:cs="Georgia" w:eastAsia="Georgia" w:hAnsi="Georgia"/>
          <w:b/>
          <w:bCs/>
          <w:color w:val="1A1A1A"/>
          <w:sz w:val="24"/>
          <w:szCs w:val="24"/>
        </w:rPr>
        <w:t xml:space="preserve">BloomCrown — Comfort Wig Collection  |  Starting from ₹12,000</w:t>
      </w:r>
    </w:p>
    <w:p>
      <w:pPr>
        <w:spacing w:after="120" w:before="60"/>
        <w:jc w:val="both"/>
      </w:pPr>
      <w:r>
        <w:rPr>
          <w:rFonts w:ascii="Arial" w:cs="Arial" w:eastAsia="Arial" w:hAnsi="Arial"/>
          <w:color w:val="333333"/>
          <w:sz w:val="22"/>
          <w:szCs w:val="22"/>
        </w:rPr>
        <w:t xml:space="preserve">BloomCrown is the premium wig option that pairs naturally with BrowBloom as part of a complete facial appearance solution. Suggested link copy: For a complete natural look, BloomCrown is Nuvanaah’s real hair wig collection, designed to complement BrowBloom perfectly.</w:t>
      </w:r>
    </w:p>
    <w:p>
      <w:pPr>
        <w:spacing w:after="100" w:before="280"/>
      </w:pPr>
      <w:r>
        <w:rPr>
          <w:rFonts w:ascii="Georgia" w:cs="Georgia" w:eastAsia="Georgia" w:hAnsi="Georgia"/>
          <w:b/>
          <w:bCs/>
          <w:color w:val="1A1A1A"/>
          <w:sz w:val="24"/>
          <w:szCs w:val="24"/>
        </w:rPr>
        <w:t xml:space="preserve">Willow Wrap — Soft Head Scarf Collection  |  MRP ₹1,500</w:t>
      </w:r>
    </w:p>
    <w:p>
      <w:pPr>
        <w:spacing w:after="120" w:before="60"/>
        <w:jc w:val="both"/>
      </w:pPr>
      <w:r>
        <w:rPr>
          <w:rFonts w:ascii="Arial" w:cs="Arial" w:eastAsia="Arial" w:hAnsi="Arial"/>
          <w:color w:val="333333"/>
          <w:sz w:val="22"/>
          <w:szCs w:val="22"/>
        </w:rPr>
        <w:t xml:space="preserve">Willow Wrap provides scalp coverage at a more accessible price point and is often worn alongside BrowBloom by women who prefer a scarf to a full hair system. Suggested link copy: For soft everyday head coverage to wear alongside BrowBloom, Willow Wrap is a bamboo plant-fiber scarf in three beautiful prints.</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2026-06-02T03:31:57.835Z</dcterms:created>
  <dcterms:modified xsi:type="dcterms:W3CDTF">2026-06-02T03:31:57.851Z</dcterms:modified>
</cp:coreProperties>
</file>

<file path=docProps/custom.xml><?xml version="1.0" encoding="utf-8"?>
<Properties xmlns="http://schemas.openxmlformats.org/officeDocument/2006/custom-properties" xmlns:vt="http://schemas.openxmlformats.org/officeDocument/2006/docPropsVTypes"/>
</file>