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20B6" w14:textId="16950E75" w:rsidR="0015068A" w:rsidRPr="0015068A" w:rsidRDefault="0015068A" w:rsidP="0015068A">
      <w:pPr>
        <w:jc w:val="center"/>
        <w:rPr>
          <w:rFonts w:ascii="Algerian" w:hAnsi="Algerian"/>
          <w:b/>
          <w:bCs/>
          <w:color w:val="806000" w:themeColor="accent4" w:themeShade="80"/>
          <w:sz w:val="56"/>
          <w:szCs w:val="56"/>
        </w:rPr>
      </w:pPr>
      <w:r>
        <w:rPr>
          <w:rFonts w:ascii="Algerian" w:hAnsi="Algerian"/>
          <w:b/>
          <w:bCs/>
          <w:noProof/>
          <w:color w:val="FFC000" w:themeColor="accent4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A67B" wp14:editId="624360E8">
                <wp:simplePos x="0" y="0"/>
                <wp:positionH relativeFrom="column">
                  <wp:posOffset>533400</wp:posOffset>
                </wp:positionH>
                <wp:positionV relativeFrom="paragraph">
                  <wp:posOffset>-251460</wp:posOffset>
                </wp:positionV>
                <wp:extent cx="4770120" cy="1082040"/>
                <wp:effectExtent l="228600" t="228600" r="240030" b="251460"/>
                <wp:wrapNone/>
                <wp:docPr id="7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082040"/>
                        </a:xfrm>
                        <a:prstGeom prst="horizontalScroll">
                          <a:avLst/>
                        </a:prstGeom>
                        <a:noFill/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273E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7" o:spid="_x0000_s1026" type="#_x0000_t98" style="position:absolute;margin-left:42pt;margin-top:-19.8pt;width:375.6pt;height:8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" filled="f" strokecolor="#1f3763 [1604]" strokeweight="1pt">
                <v:stroke joinstyle="miter"/>
              </v:shape>
            </w:pict>
          </mc:Fallback>
        </mc:AlternateContent>
      </w:r>
      <w:r w:rsidRPr="0015068A">
        <w:rPr>
          <w:rFonts w:ascii="Algerian" w:hAnsi="Algerian"/>
          <w:b/>
          <w:bCs/>
          <w:color w:val="806000" w:themeColor="accent4" w:themeShade="80"/>
          <w:sz w:val="56"/>
          <w:szCs w:val="56"/>
        </w:rPr>
        <w:t>The Secret Auction</w:t>
      </w:r>
    </w:p>
    <w:p w14:paraId="2A12DC29" w14:textId="47E6B1C2" w:rsidR="0015068A" w:rsidRDefault="0015068A" w:rsidP="008E293C"/>
    <w:p w14:paraId="783E3DA9" w14:textId="1538CDF2" w:rsidR="0015068A" w:rsidRDefault="0015068A" w:rsidP="008E293C"/>
    <w:p w14:paraId="49E494BC" w14:textId="28444BB0" w:rsidR="00D46A9F" w:rsidRPr="00D46A9F" w:rsidRDefault="0015068A" w:rsidP="00D75475">
      <w:pPr>
        <w:jc w:val="center"/>
        <w:rPr>
          <w:rFonts w:ascii="Book Antiqua" w:hAnsi="Book Antiqua"/>
          <w:b/>
          <w:bCs/>
          <w:color w:val="C45911" w:themeColor="accent2" w:themeShade="BF"/>
          <w:sz w:val="40"/>
          <w:szCs w:val="40"/>
          <w:u w:val="double"/>
        </w:rPr>
      </w:pPr>
      <w:r w:rsidRPr="00D46A9F">
        <w:rPr>
          <w:rFonts w:ascii="Book Antiqua" w:hAnsi="Book Antiqua"/>
          <w:b/>
          <w:bCs/>
          <w:color w:val="C45911" w:themeColor="accent2" w:themeShade="BF"/>
          <w:sz w:val="40"/>
          <w:szCs w:val="40"/>
          <w:u w:val="double"/>
        </w:rPr>
        <w:t>$ Output of my program $</w:t>
      </w:r>
    </w:p>
    <w:p w14:paraId="195279A2" w14:textId="4290EC71" w:rsidR="008E293C" w:rsidRPr="00D46A9F" w:rsidRDefault="00D75475" w:rsidP="008E293C">
      <w:pPr>
        <w:rPr>
          <w:color w:val="BF8F00" w:themeColor="accent4" w:themeShade="BF"/>
          <w:sz w:val="28"/>
          <w:szCs w:val="28"/>
        </w:rPr>
      </w:pPr>
      <w:r w:rsidRPr="00D75475">
        <w:rPr>
          <w:color w:val="BF8F00" w:themeColor="accent4" w:themeShade="BF"/>
          <w:sz w:val="28"/>
          <w:szCs w:val="28"/>
        </w:rPr>
        <w:drawing>
          <wp:inline distT="0" distB="0" distL="0" distR="0" wp14:anchorId="4CCB80EB" wp14:editId="361D975B">
            <wp:extent cx="4572396" cy="285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01C" w14:textId="77777777" w:rsidR="00D46A9F" w:rsidRDefault="00D46A9F" w:rsidP="008E293C">
      <w:pPr>
        <w:rPr>
          <w:b/>
          <w:bCs/>
          <w:color w:val="BF8F00" w:themeColor="accent4" w:themeShade="BF"/>
          <w:sz w:val="28"/>
          <w:szCs w:val="28"/>
        </w:rPr>
      </w:pPr>
    </w:p>
    <w:p w14:paraId="1A9C5902" w14:textId="703FE7EC" w:rsidR="00D46A9F" w:rsidRDefault="00D46A9F" w:rsidP="008E293C">
      <w:pPr>
        <w:rPr>
          <w:b/>
          <w:bCs/>
          <w:color w:val="C00000"/>
          <w:sz w:val="28"/>
          <w:szCs w:val="28"/>
        </w:rPr>
      </w:pPr>
      <w:r w:rsidRPr="00D46A9F">
        <w:rPr>
          <w:b/>
          <w:bCs/>
          <w:color w:val="BF8F00" w:themeColor="accent4" w:themeShade="BF"/>
          <w:sz w:val="28"/>
          <w:szCs w:val="28"/>
        </w:rPr>
        <w:t xml:space="preserve">By pressing enter after every yes or no the console clears so the next bidder cannot know the previous bid amount and SO </w:t>
      </w:r>
      <w:r w:rsidRPr="00D46A9F">
        <w:rPr>
          <w:b/>
          <w:bCs/>
          <w:color w:val="C00000"/>
          <w:sz w:val="28"/>
          <w:szCs w:val="28"/>
        </w:rPr>
        <w:t xml:space="preserve">the bid remains secret and auction is fair!! </w:t>
      </w:r>
    </w:p>
    <w:p w14:paraId="5EB13C33" w14:textId="11C7412F" w:rsidR="00D46A9F" w:rsidRPr="00D46A9F" w:rsidRDefault="00D46A9F" w:rsidP="008E293C">
      <w:pPr>
        <w:rPr>
          <w:b/>
          <w:bCs/>
          <w:color w:val="C00000"/>
          <w:sz w:val="28"/>
          <w:szCs w:val="28"/>
        </w:rPr>
      </w:pPr>
      <w:r w:rsidRPr="008E293C">
        <w:drawing>
          <wp:inline distT="0" distB="0" distL="0" distR="0" wp14:anchorId="241C57E1" wp14:editId="4F41AD85">
            <wp:extent cx="4091940" cy="13544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956" cy="13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93C">
        <w:drawing>
          <wp:inline distT="0" distB="0" distL="0" distR="0" wp14:anchorId="3FFD46BE" wp14:editId="19F608B8">
            <wp:extent cx="4120515" cy="1548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609" cy="15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7819" w14:textId="0E81153A" w:rsidR="008E293C" w:rsidRDefault="00D46A9F" w:rsidP="00D46A9F">
      <w:r w:rsidRPr="008E293C">
        <w:lastRenderedPageBreak/>
        <w:drawing>
          <wp:inline distT="0" distB="0" distL="0" distR="0" wp14:anchorId="41936F3D" wp14:editId="25E1A05C">
            <wp:extent cx="4191000" cy="1619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160" cy="16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8167" w14:textId="3E8ACFE7" w:rsidR="008E293C" w:rsidRPr="00D75475" w:rsidRDefault="00D75475" w:rsidP="008E293C">
      <w:pPr>
        <w:tabs>
          <w:tab w:val="left" w:pos="1344"/>
        </w:tabs>
        <w:rPr>
          <w:rFonts w:ascii="Book Antiqua" w:hAnsi="Book Antiqua"/>
          <w:color w:val="C45911" w:themeColor="accent2" w:themeShade="BF"/>
          <w:sz w:val="32"/>
          <w:szCs w:val="32"/>
        </w:rPr>
      </w:pPr>
      <w:r w:rsidRPr="00D75475">
        <w:rPr>
          <w:rFonts w:ascii="Book Antiqua" w:hAnsi="Book Antiqua"/>
          <w:color w:val="C45911" w:themeColor="accent2" w:themeShade="BF"/>
          <w:sz w:val="32"/>
          <w:szCs w:val="32"/>
        </w:rPr>
        <w:t>The final output is shown by pressing enter when there are no more bidders.</w:t>
      </w:r>
    </w:p>
    <w:p w14:paraId="1EA6C7E3" w14:textId="242E86C3" w:rsidR="008E293C" w:rsidRPr="008E293C" w:rsidRDefault="008E293C" w:rsidP="008E293C">
      <w:pPr>
        <w:tabs>
          <w:tab w:val="left" w:pos="1344"/>
        </w:tabs>
      </w:pPr>
      <w:r w:rsidRPr="008E293C">
        <w:drawing>
          <wp:inline distT="0" distB="0" distL="0" distR="0" wp14:anchorId="27F4B5AB" wp14:editId="57504C45">
            <wp:extent cx="5837316" cy="54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153" cy="5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93C" w:rsidRPr="008E293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4480" w14:textId="77777777" w:rsidR="0015068A" w:rsidRDefault="0015068A" w:rsidP="0015068A">
      <w:pPr>
        <w:spacing w:after="0" w:line="240" w:lineRule="auto"/>
      </w:pPr>
      <w:r>
        <w:separator/>
      </w:r>
    </w:p>
  </w:endnote>
  <w:endnote w:type="continuationSeparator" w:id="0">
    <w:p w14:paraId="1C6E1F6C" w14:textId="77777777" w:rsidR="0015068A" w:rsidRDefault="0015068A" w:rsidP="0015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BA25" w14:textId="77777777" w:rsidR="0015068A" w:rsidRDefault="0015068A" w:rsidP="0015068A">
      <w:pPr>
        <w:spacing w:after="0" w:line="240" w:lineRule="auto"/>
      </w:pPr>
      <w:r>
        <w:separator/>
      </w:r>
    </w:p>
  </w:footnote>
  <w:footnote w:type="continuationSeparator" w:id="0">
    <w:p w14:paraId="0B1CFE08" w14:textId="77777777" w:rsidR="0015068A" w:rsidRDefault="0015068A" w:rsidP="00150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1803" w14:textId="17F1F02D" w:rsidR="0015068A" w:rsidRDefault="0015068A">
    <w:pPr>
      <w:pStyle w:val="Header"/>
    </w:pPr>
  </w:p>
  <w:p w14:paraId="3797B3F5" w14:textId="77777777" w:rsidR="0015068A" w:rsidRDefault="00150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C"/>
    <w:rsid w:val="0015068A"/>
    <w:rsid w:val="002E4A99"/>
    <w:rsid w:val="008E293C"/>
    <w:rsid w:val="00D46A9F"/>
    <w:rsid w:val="00D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F769"/>
  <w15:chartTrackingRefBased/>
  <w15:docId w15:val="{90B65F51-804A-4D40-96D1-941B1F42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8A"/>
  </w:style>
  <w:style w:type="paragraph" w:styleId="Footer">
    <w:name w:val="footer"/>
    <w:basedOn w:val="Normal"/>
    <w:link w:val="FooterChar"/>
    <w:uiPriority w:val="99"/>
    <w:unhideWhenUsed/>
    <w:rsid w:val="00150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ananya19.2002@gmail.com</dc:creator>
  <cp:keywords/>
  <dc:description/>
  <cp:lastModifiedBy>ananya19.2002@gmail.com</cp:lastModifiedBy>
  <cp:revision>1</cp:revision>
  <dcterms:created xsi:type="dcterms:W3CDTF">2022-08-19T19:49:00Z</dcterms:created>
  <dcterms:modified xsi:type="dcterms:W3CDTF">2022-08-19T20:09:00Z</dcterms:modified>
</cp:coreProperties>
</file>