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ind w:left="0"/>
        <w:rPr>
          <w:rFonts w:ascii="Times New Roman"/>
          <w:color w:val="ffffff"/>
          <w:sz w:val="20"/>
        </w:rPr>
      </w:pPr>
      <w:bookmarkStart w:id="0" w:name="_GoBack"/>
      <w:r>
        <w:rPr/>
        <w:pict>
          <v:group id="1026" filled="f" stroked="f" style="position:absolute;margin-left:0.0pt;margin-top:0.0pt;width:595.0pt;height:154.4pt;z-index:-2147483643;mso-position-horizontal-relative:page;mso-position-vertical-relative:page;mso-width-relative:page;mso-height-relative:page;mso-wrap-distance-left:0.0pt;mso-wrap-distance-right:0.0pt;visibility:visible;" coordsize="11900,3088">
            <v:rect id="1027" fillcolor="#86253c" stroked="f" style="position:absolute;left:0;top:0;width:11900;height:3088;z-index:3;mso-position-horizontal-relative:text;mso-position-vertical-relative:text;mso-width-relative:page;mso-height-relative:page;visibility:visible;">
              <v:stroke on="f"/>
              <v:fill/>
            </v:rect>
            <v:shape id="1029" type="#_x0000_t75" filled="f" stroked="f" style="position:absolute;left:1629;top:1773;width:187;height:140;z-index:4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030" type="#_x0000_t75" filled="f" stroked="f" style="position:absolute;left:4935;top:1760;width:200;height:196;z-index:5;mso-position-horizontal-relative:text;mso-position-vertical-relative:text;mso-width-relative:page;mso-height-relative:page;visibility:visible;">
              <v:imagedata r:id="rId3" embosscolor="white" o:title=""/>
              <v:stroke on="f" joinstyle="miter"/>
              <o:lock aspectratio="true" v:ext="view"/>
              <v:fill/>
            </v:shape>
            <v:shape id="1031" type="#_x0000_t75" filled="f" stroked="f" style="position:absolute;left:6542;top:1757;width:135;height:202;z-index:6;mso-position-horizontal-relative:text;mso-position-vertical-relative:text;mso-width-relative:page;mso-height-relative:page;visibility:visible;">
              <v:imagedata r:id="rId4" embosscolor="white" o:title=""/>
              <v:stroke on="f" joinstyle="miter"/>
              <o:lock aspectratio="true" v:ext="view"/>
              <v:fill/>
            </v:shape>
            <v:shape id="1032" type="#_x0000_t75" filled="f" stroked="f" style="position:absolute;left:5305;top:2188;width:210;height:195;z-index:7;mso-position-horizontal-relative:text;mso-position-vertical-relative:text;mso-width-relative:page;mso-height-relative:page;visibility:visible;">
              <v:imagedata r:id="rId5" embosscolor="white" o:title=""/>
              <v:stroke on="f" joinstyle="miter"/>
              <o:lock aspectratio="true" v:ext="view"/>
              <v:fill/>
            </v:shape>
            <v:fill/>
          </v:group>
        </w:pict>
      </w:r>
      <w:bookmarkEnd w:id="0"/>
      <w:r>
        <w:rPr>
          <w:b/>
          <w:bCs/>
          <w:color w:val="ffffff"/>
          <w:spacing w:val="-2"/>
          <w:sz w:val="44"/>
          <w:szCs w:val="44"/>
        </w:rPr>
        <w:t>srinivas N</w:t>
      </w:r>
    </w:p>
    <w:p>
      <w:pPr>
        <w:pStyle w:val="style66"/>
        <w:tabs>
          <w:tab w:val="left" w:leader="none" w:pos="4344"/>
          <w:tab w:val="left" w:leader="none" w:pos="5906"/>
        </w:tabs>
        <w:spacing w:before="28" w:lineRule="auto" w:line="348"/>
        <w:ind w:left="4711" w:right="720" w:hanging="3684"/>
        <w:rPr>
          <w:color w:val="ffffff"/>
        </w:rPr>
      </w:pPr>
    </w:p>
    <w:p>
      <w:pPr>
        <w:pStyle w:val="style66"/>
        <w:tabs>
          <w:tab w:val="left" w:leader="none" w:pos="4344"/>
          <w:tab w:val="left" w:leader="none" w:pos="5906"/>
        </w:tabs>
        <w:spacing w:before="28" w:lineRule="auto" w:line="348"/>
        <w:ind w:left="4711" w:right="720" w:hanging="3684"/>
        <w:rPr>
          <w:color w:val="ffffff"/>
        </w:rPr>
      </w:pPr>
      <w:r>
        <w:rPr>
          <w:color w:val="ffffff"/>
        </w:rPr>
        <w:t>sreenivas.seena512</w:t>
      </w:r>
      <w:r>
        <w:rPr>
          <w:color w:val="ffffff"/>
        </w:rPr>
        <w:t>@gmail.com</w:t>
      </w:r>
      <w:r>
        <w:rPr>
          <w:color w:val="ffffff"/>
        </w:rPr>
        <w:tab/>
      </w:r>
      <w:r>
        <w:rPr>
          <w:color w:val="ffffff"/>
          <w:spacing w:val="-2"/>
        </w:rPr>
        <w:t>9036338552</w:t>
      </w:r>
      <w:r>
        <w:rPr>
          <w:color w:val="ffffff"/>
        </w:rPr>
        <w:tab/>
      </w:r>
      <w:r>
        <w:rPr>
          <w:color w:val="ffffff"/>
          <w:spacing w:val="-2"/>
        </w:rPr>
        <w:t>6th cross</w:t>
      </w:r>
      <w:r>
        <w:rPr>
          <w:color w:val="ffffff"/>
          <w:spacing w:val="-2"/>
        </w:rPr>
        <w:t>,Rammurthy</w:t>
      </w:r>
      <w:r>
        <w:rPr>
          <w:color w:val="ffffff"/>
          <w:spacing w:val="-2"/>
        </w:rPr>
        <w:t xml:space="preserve"> Nagar,Banglore</w:t>
      </w:r>
      <w:r>
        <w:rPr>
          <w:color w:val="ffffff"/>
        </w:rPr>
        <w:t xml:space="preserve"> </w:t>
      </w:r>
      <w:r>
        <w:rPr>
          <w:color w:val="ffffff"/>
          <w:spacing w:val="-2"/>
        </w:rPr>
        <w:t>20/07/1988</w:t>
      </w:r>
    </w:p>
    <w:p>
      <w:pPr>
        <w:pStyle w:val="style66"/>
        <w:ind w:left="0"/>
        <w:rPr>
          <w:sz w:val="20"/>
        </w:rPr>
      </w:pPr>
    </w:p>
    <w:p>
      <w:pPr>
        <w:pStyle w:val="style66"/>
        <w:ind w:left="0"/>
        <w:rPr>
          <w:sz w:val="20"/>
        </w:rPr>
      </w:pPr>
    </w:p>
    <w:p>
      <w:pPr>
        <w:pStyle w:val="style66"/>
        <w:spacing w:before="11"/>
        <w:ind w:left="0"/>
        <w:rPr>
          <w:sz w:val="20"/>
        </w:rPr>
      </w:pPr>
    </w:p>
    <w:p>
      <w:pPr>
        <w:pStyle w:val="style1"/>
        <w:rPr/>
      </w:pPr>
      <w:r>
        <w:rPr>
          <w:color w:val="86253c"/>
          <w:spacing w:val="-2"/>
        </w:rPr>
        <w:t>Profile</w:t>
      </w:r>
    </w:p>
    <w:p>
      <w:pPr>
        <w:pStyle w:val="style66"/>
        <w:spacing w:lineRule="exact" w:line="29"/>
        <w:ind w:left="119"/>
        <w:rPr>
          <w:sz w:val="2"/>
        </w:rPr>
      </w:pPr>
      <w:r>
        <w:rPr>
          <w:sz w:val="2"/>
        </w:rPr>
      </w:r>
      <w:r>
        <w:rPr>
          <w:sz w:val="2"/>
        </w:rPr>
      </w:r>
      <w:r>
        <w:rPr>
          <w:sz w:val="2"/>
        </w:rPr>
      </w:r>
      <w:r>
        <w:rPr>
          <w:sz w:val="2"/>
        </w:rPr>
        <w:pict>
          <v:group id="1033" filled="f" stroked="f" style="margin-left:0.0pt;margin-top:0.0pt;width:493.1pt;height:1.5pt;mso-wrap-distance-left:0.0pt;mso-wrap-distance-right:0.0pt;visibility:visible;" coordsize="9862,30">
            <v:rect id="1034" fillcolor="#86253c" stroked="f" style="position:absolute;left:0;top:0;width:9862;height:30;z-index:8;mso-position-horizontal-relative:text;mso-position-vertical-relative:text;mso-width-relative:page;mso-height-relative:page;visibility:visible;">
              <v:stroke on="f"/>
              <v:fill/>
            </v:rect>
            <w10:anchorlock/>
            <v:fill rotate="true"/>
          </v:group>
        </w:pict>
      </w:r>
      <w:r>
        <w:rPr>
          <w:sz w:val="2"/>
        </w:rPr>
      </w:r>
      <w:r>
        <w:rPr>
          <w:sz w:val="2"/>
        </w:rPr>
      </w:r>
    </w:p>
    <w:p>
      <w:pPr>
        <w:pStyle w:val="style66"/>
        <w:spacing w:before="139" w:lineRule="auto" w:line="228"/>
        <w:ind w:left="119" w:right="129"/>
        <w:jc w:val="both"/>
        <w:rPr/>
      </w:pPr>
      <w:r>
        <w:rPr>
          <w:color w:val="212121"/>
        </w:rPr>
        <w:t xml:space="preserve">To be in a progressive organization that gives me scope to update my knowledge and skills and be a part of the development that leads to the growth of the </w:t>
      </w:r>
      <w:r>
        <w:rPr>
          <w:color w:val="212121"/>
        </w:rPr>
        <w:t>organization.To</w:t>
      </w:r>
      <w:r>
        <w:rPr>
          <w:color w:val="212121"/>
        </w:rPr>
        <w:t xml:space="preserve"> secure a challenging Position in a reputable organization to expand </w:t>
      </w:r>
      <w:r>
        <w:rPr>
          <w:color w:val="212121"/>
        </w:rPr>
        <w:t>learnings</w:t>
      </w:r>
      <w:r>
        <w:rPr>
          <w:color w:val="212121"/>
        </w:rPr>
        <w:t>, Knowledge &amp; be a part of defect free build.</w:t>
      </w:r>
    </w:p>
    <w:p>
      <w:pPr>
        <w:pStyle w:val="style66"/>
        <w:spacing w:before="9"/>
        <w:ind w:left="0"/>
        <w:rPr>
          <w:sz w:val="13"/>
        </w:rPr>
      </w:pPr>
    </w:p>
    <w:p>
      <w:pPr>
        <w:pStyle w:val="style1"/>
        <w:rPr/>
      </w:pPr>
      <w:r>
        <w:rPr>
          <w:color w:val="86253c"/>
        </w:rPr>
        <w:t>Professional</w:t>
      </w:r>
      <w:r>
        <w:rPr>
          <w:color w:val="86253c"/>
          <w:spacing w:val="73"/>
        </w:rPr>
        <w:t xml:space="preserve"> </w:t>
      </w:r>
      <w:r>
        <w:rPr>
          <w:color w:val="86253c"/>
          <w:spacing w:val="-2"/>
        </w:rPr>
        <w:t>Experience</w:t>
      </w:r>
    </w:p>
    <w:p>
      <w:pPr>
        <w:pStyle w:val="style66"/>
        <w:spacing w:lineRule="exact" w:line="29"/>
        <w:ind w:left="119"/>
        <w:rPr>
          <w:sz w:val="2"/>
        </w:rPr>
      </w:pPr>
      <w:r>
        <w:rPr>
          <w:sz w:val="2"/>
        </w:rPr>
      </w:r>
      <w:r>
        <w:rPr>
          <w:sz w:val="2"/>
        </w:rPr>
      </w:r>
      <w:r>
        <w:rPr>
          <w:sz w:val="2"/>
        </w:rPr>
      </w:r>
      <w:r>
        <w:rPr>
          <w:sz w:val="2"/>
        </w:rPr>
        <w:pict>
          <v:group id="1036" filled="f" stroked="f" style="margin-left:0.0pt;margin-top:0.0pt;width:493.1pt;height:1.5pt;mso-wrap-distance-left:0.0pt;mso-wrap-distance-right:0.0pt;visibility:visible;" coordsize="9862,30">
            <v:rect id="1037" fillcolor="#86253c" stroked="f" style="position:absolute;left:0;top:0;width:9862;height:30;z-index:9;mso-position-horizontal-relative:text;mso-position-vertical-relative:text;mso-width-relative:page;mso-height-relative:page;visibility:visible;">
              <v:stroke on="f"/>
              <v:fill/>
            </v:rect>
            <w10:anchorlock/>
            <v:fill rotate="true"/>
          </v:group>
        </w:pict>
      </w:r>
      <w:r>
        <w:rPr>
          <w:sz w:val="2"/>
        </w:rPr>
      </w:r>
      <w:r>
        <w:rPr>
          <w:sz w:val="2"/>
        </w:rPr>
      </w:r>
    </w:p>
    <w:p>
      <w:pPr>
        <w:pStyle w:val="style0"/>
        <w:spacing w:before="116" w:lineRule="auto" w:line="228"/>
        <w:ind w:left="119" w:right="5187"/>
        <w:rPr>
          <w:b/>
          <w:color w:val="212121"/>
          <w:spacing w:val="-2"/>
          <w:sz w:val="21"/>
        </w:rPr>
      </w:pPr>
      <w:r>
        <w:rPr>
          <w:b/>
          <w:color w:val="212121"/>
          <w:spacing w:val="-2"/>
          <w:sz w:val="21"/>
        </w:rPr>
        <w:t>Office Administrator</w:t>
      </w:r>
    </w:p>
    <w:p>
      <w:pPr>
        <w:pStyle w:val="style0"/>
        <w:spacing w:before="116" w:lineRule="auto" w:line="228"/>
        <w:ind w:left="119" w:right="5187"/>
        <w:rPr>
          <w:b/>
          <w:sz w:val="21"/>
        </w:rPr>
      </w:pPr>
      <w:r>
        <w:rPr>
          <w:b/>
          <w:color w:val="212121"/>
          <w:sz w:val="21"/>
        </w:rPr>
        <w:t>COMPANY</w:t>
      </w:r>
      <w:r>
        <w:rPr>
          <w:b/>
          <w:color w:val="212121"/>
          <w:spacing w:val="-11"/>
          <w:sz w:val="21"/>
        </w:rPr>
        <w:t xml:space="preserve"> </w:t>
      </w:r>
      <w:r>
        <w:rPr>
          <w:b/>
          <w:color w:val="212121"/>
          <w:sz w:val="21"/>
        </w:rPr>
        <w:t>-</w:t>
      </w:r>
      <w:r>
        <w:rPr>
          <w:b/>
          <w:color w:val="212121"/>
          <w:spacing w:val="-10"/>
          <w:sz w:val="21"/>
        </w:rPr>
        <w:t xml:space="preserve"> </w:t>
      </w:r>
      <w:r>
        <w:rPr>
          <w:b/>
          <w:color w:val="212121"/>
          <w:spacing w:val="-10"/>
          <w:sz w:val="21"/>
        </w:rPr>
        <w:t>Infotel India</w:t>
      </w:r>
    </w:p>
    <w:p>
      <w:pPr>
        <w:pStyle w:val="style66"/>
        <w:spacing w:before="4"/>
        <w:rPr/>
      </w:pPr>
    </w:p>
    <w:p>
      <w:pPr>
        <w:pStyle w:val="style66"/>
        <w:numPr>
          <w:ilvl w:val="0"/>
          <w:numId w:val="0"/>
        </w:numPr>
        <w:spacing w:before="4"/>
        <w:ind w:left="1028" w:firstLine="0"/>
        <w:rPr/>
      </w:pPr>
      <w:r>
        <w:rPr>
          <w:lang w:val="en-US"/>
        </w:rPr>
        <w:t xml:space="preserve">Presently working </w:t>
      </w:r>
      <w:r>
        <w:t>in Infotel India as office administrator</w:t>
      </w:r>
    </w:p>
    <w:p>
      <w:pPr>
        <w:pStyle w:val="style66"/>
        <w:numPr>
          <w:ilvl w:val="0"/>
          <w:numId w:val="1"/>
        </w:numPr>
        <w:spacing w:before="4"/>
        <w:rPr/>
      </w:pPr>
      <w:r>
        <w:t xml:space="preserve">Managing administrative operations by ensuring smooth functioning of administrative </w:t>
      </w:r>
    </w:p>
    <w:p>
      <w:pPr>
        <w:pStyle w:val="style66"/>
        <w:spacing w:before="4"/>
        <w:ind w:left="0"/>
        <w:rPr/>
      </w:pPr>
      <w:r>
        <w:t xml:space="preserve">    </w:t>
      </w:r>
      <w:r>
        <w:t xml:space="preserve">             </w:t>
      </w:r>
      <w:r>
        <w:t>Operations such as office supplies, stationary and maintaining office equipment/facility.</w:t>
      </w:r>
    </w:p>
    <w:p>
      <w:pPr>
        <w:pStyle w:val="style66"/>
        <w:spacing w:before="4"/>
        <w:ind w:left="0"/>
        <w:rPr/>
      </w:pPr>
      <w:r>
        <w:t xml:space="preserve">    </w:t>
      </w:r>
    </w:p>
    <w:p>
      <w:pPr>
        <w:pStyle w:val="style1"/>
        <w:ind w:left="535"/>
        <w:rPr>
          <w:b w:val="false"/>
          <w:bCs w:val="false"/>
          <w:sz w:val="13"/>
          <w:szCs w:val="21"/>
        </w:rPr>
      </w:pPr>
      <w:r>
        <w:rPr>
          <w:color w:val="86253c"/>
        </w:rPr>
        <w:t>Roles</w:t>
      </w:r>
      <w:r>
        <w:rPr>
          <w:color w:val="86253c"/>
          <w:spacing w:val="29"/>
        </w:rPr>
        <w:t xml:space="preserve"> </w:t>
      </w:r>
      <w:r>
        <w:rPr>
          <w:color w:val="86253c"/>
        </w:rPr>
        <w:t>and</w:t>
      </w:r>
      <w:r>
        <w:rPr>
          <w:color w:val="86253c"/>
          <w:spacing w:val="29"/>
        </w:rPr>
        <w:t xml:space="preserve"> </w:t>
      </w:r>
      <w:r>
        <w:rPr>
          <w:color w:val="86253c"/>
          <w:spacing w:val="-2"/>
        </w:rPr>
        <w:t>responsibilities</w:t>
      </w:r>
    </w:p>
    <w:p>
      <w:pPr>
        <w:pStyle w:val="style66"/>
        <w:spacing w:lineRule="exact" w:line="29"/>
        <w:ind w:left="119"/>
        <w:rPr>
          <w:sz w:val="2"/>
        </w:rPr>
      </w:pPr>
      <w:r>
        <w:rPr>
          <w:sz w:val="2"/>
        </w:rPr>
      </w:r>
      <w:r>
        <w:rPr>
          <w:sz w:val="2"/>
        </w:rPr>
      </w:r>
      <w:r>
        <w:rPr>
          <w:sz w:val="2"/>
        </w:rPr>
      </w:r>
      <w:r>
        <w:rPr>
          <w:sz w:val="2"/>
        </w:rPr>
        <w:pict>
          <v:group id="1039" filled="f" stroked="f" style="margin-left:0.0pt;margin-top:0.0pt;width:493.1pt;height:1.5pt;mso-wrap-distance-left:0.0pt;mso-wrap-distance-right:0.0pt;visibility:visible;" coordsize="9862,30">
            <v:rect id="1040" fillcolor="#86253c" stroked="f" style="position:absolute;left:0;top:0;width:9862;height:30;z-index:10;mso-position-horizontal-relative:text;mso-position-vertical-relative:text;mso-width-relative:page;mso-height-relative:page;visibility:visible;">
              <v:stroke on="f"/>
              <v:fill/>
            </v:rect>
            <w10:anchorlock/>
            <v:fill rotate="true"/>
          </v:group>
        </w:pict>
      </w:r>
      <w:r>
        <w:rPr>
          <w:sz w:val="2"/>
        </w:rPr>
      </w:r>
      <w:r>
        <w:rPr>
          <w:sz w:val="2"/>
        </w:rPr>
      </w:r>
    </w:p>
    <w:p>
      <w:pPr>
        <w:pStyle w:val="style66"/>
        <w:numPr>
          <w:ilvl w:val="0"/>
          <w:numId w:val="2"/>
        </w:numPr>
        <w:spacing w:before="1" w:lineRule="auto" w:line="228"/>
        <w:ind w:right="3212"/>
        <w:rPr/>
      </w:pPr>
      <w:r>
        <w:t>Responsible for managing office budget including tracking expenses and managing invoices.</w:t>
      </w:r>
    </w:p>
    <w:p>
      <w:pPr>
        <w:pStyle w:val="style66"/>
        <w:numPr>
          <w:ilvl w:val="0"/>
          <w:numId w:val="2"/>
        </w:numPr>
        <w:spacing w:before="1" w:lineRule="auto" w:line="228"/>
        <w:ind w:right="3212"/>
        <w:rPr/>
      </w:pPr>
      <w:r>
        <w:t>Responsible for organizing events such as conferences, travel including logistics.</w:t>
      </w:r>
    </w:p>
    <w:p>
      <w:pPr>
        <w:pStyle w:val="style66"/>
        <w:numPr>
          <w:ilvl w:val="0"/>
          <w:numId w:val="2"/>
        </w:numPr>
        <w:spacing w:before="1" w:lineRule="auto" w:line="228"/>
        <w:ind w:right="3212"/>
        <w:rPr/>
      </w:pPr>
      <w:r>
        <w:t xml:space="preserve">coordinating with vendors/attendees </w:t>
      </w:r>
    </w:p>
    <w:p>
      <w:pPr>
        <w:pStyle w:val="style66"/>
        <w:numPr>
          <w:ilvl w:val="0"/>
          <w:numId w:val="2"/>
        </w:numPr>
        <w:spacing w:before="1" w:lineRule="auto" w:line="228"/>
        <w:ind w:right="3212"/>
        <w:rPr/>
      </w:pPr>
      <w:r>
        <w:t>Organize and schedule appointments.</w:t>
      </w:r>
    </w:p>
    <w:p>
      <w:pPr>
        <w:pStyle w:val="style66"/>
        <w:numPr>
          <w:ilvl w:val="0"/>
          <w:numId w:val="2"/>
        </w:numPr>
        <w:spacing w:before="1" w:lineRule="auto" w:line="228"/>
        <w:ind w:right="3212"/>
        <w:rPr/>
      </w:pPr>
      <w:r>
        <w:t>Updating and maintaining office policies and procedures.</w:t>
      </w:r>
    </w:p>
    <w:p>
      <w:pPr>
        <w:pStyle w:val="style66"/>
        <w:numPr>
          <w:ilvl w:val="0"/>
          <w:numId w:val="2"/>
        </w:numPr>
        <w:spacing w:before="1" w:lineRule="auto" w:line="228"/>
        <w:ind w:right="3212"/>
        <w:rPr/>
      </w:pPr>
      <w:r>
        <w:t>Assist colleagues whenever necessary.</w:t>
      </w:r>
    </w:p>
    <w:p>
      <w:pPr>
        <w:pStyle w:val="style66"/>
        <w:numPr>
          <w:ilvl w:val="0"/>
          <w:numId w:val="2"/>
        </w:numPr>
        <w:spacing w:before="1" w:lineRule="auto" w:line="228"/>
        <w:ind w:right="3212"/>
        <w:rPr/>
      </w:pPr>
      <w:r>
        <w:t>Manage phone calls</w:t>
      </w:r>
      <w:r>
        <w:t>, email,</w:t>
      </w:r>
      <w:r>
        <w:t xml:space="preserve"> </w:t>
      </w:r>
      <w:r>
        <w:t>letters,</w:t>
      </w:r>
      <w:r>
        <w:t xml:space="preserve"> </w:t>
      </w:r>
      <w:r>
        <w:t>packages</w:t>
      </w:r>
      <w:r>
        <w:t xml:space="preserve"> etc</w:t>
      </w:r>
      <w:r>
        <w:t>.</w:t>
      </w:r>
      <w:r>
        <w:rPr>
          <w:color w:val="212121"/>
        </w:rPr>
        <w:t>.</w:t>
      </w:r>
    </w:p>
    <w:p>
      <w:pPr>
        <w:pStyle w:val="style66"/>
        <w:numPr>
          <w:ilvl w:val="0"/>
          <w:numId w:val="2"/>
        </w:numPr>
        <w:spacing w:before="1" w:lineRule="auto" w:line="228"/>
        <w:ind w:right="3212"/>
        <w:rPr/>
      </w:pPr>
      <w:r>
        <w:rPr>
          <w:color w:val="212121"/>
        </w:rPr>
        <w:t>Responsible for maintaining daily attendance of staff.</w:t>
      </w:r>
    </w:p>
    <w:p>
      <w:pPr>
        <w:pStyle w:val="style66"/>
        <w:numPr>
          <w:ilvl w:val="0"/>
          <w:numId w:val="2"/>
        </w:numPr>
        <w:spacing w:before="1" w:lineRule="auto" w:line="228"/>
        <w:ind w:right="3212"/>
        <w:rPr/>
      </w:pPr>
      <w:r>
        <w:rPr>
          <w:color w:val="212121"/>
        </w:rPr>
        <w:t>Monitor office supplies and place orders when necessary</w:t>
      </w:r>
    </w:p>
    <w:p>
      <w:pPr>
        <w:pStyle w:val="style66"/>
        <w:numPr>
          <w:ilvl w:val="0"/>
          <w:numId w:val="2"/>
        </w:numPr>
        <w:spacing w:before="1" w:lineRule="auto" w:line="228"/>
        <w:ind w:right="3212"/>
        <w:rPr/>
      </w:pPr>
      <w:r>
        <w:rPr>
          <w:color w:val="212121"/>
        </w:rPr>
        <w:t>Keep updated records and files.</w:t>
      </w:r>
    </w:p>
    <w:p>
      <w:pPr>
        <w:pStyle w:val="style66"/>
        <w:numPr>
          <w:ilvl w:val="0"/>
          <w:numId w:val="2"/>
        </w:numPr>
        <w:spacing w:before="1" w:lineRule="auto" w:line="228"/>
        <w:ind w:right="3212"/>
        <w:rPr/>
      </w:pPr>
      <w:r>
        <w:rPr>
          <w:color w:val="212121"/>
        </w:rPr>
        <w:t>Trustworthy</w:t>
      </w:r>
      <w:r>
        <w:rPr>
          <w:color w:val="212121"/>
        </w:rPr>
        <w:t xml:space="preserve"> with information and always </w:t>
      </w:r>
      <w:r>
        <w:rPr>
          <w:color w:val="212121"/>
        </w:rPr>
        <w:t>maintains</w:t>
      </w:r>
      <w:r>
        <w:rPr>
          <w:color w:val="212121"/>
        </w:rPr>
        <w:t xml:space="preserve"> the utmost confidenti</w:t>
      </w:r>
      <w:r>
        <w:rPr>
          <w:color w:val="212121"/>
        </w:rPr>
        <w:t>a</w:t>
      </w:r>
      <w:r>
        <w:rPr>
          <w:color w:val="212121"/>
        </w:rPr>
        <w:t>lit</w:t>
      </w:r>
      <w:r>
        <w:rPr>
          <w:color w:val="212121"/>
        </w:rPr>
        <w:t>y.</w:t>
      </w:r>
    </w:p>
    <w:p>
      <w:pPr>
        <w:pStyle w:val="style0"/>
        <w:spacing w:lineRule="auto" w:line="228"/>
        <w:rPr/>
      </w:pPr>
    </w:p>
    <w:p>
      <w:pPr>
        <w:pStyle w:val="style0"/>
        <w:spacing w:before="116" w:lineRule="auto" w:line="228"/>
        <w:ind w:right="5187"/>
        <w:rPr>
          <w:b/>
          <w:color w:val="212121"/>
          <w:spacing w:val="-2"/>
          <w:sz w:val="21"/>
        </w:rPr>
      </w:pPr>
      <w:r>
        <w:rPr>
          <w:b/>
          <w:color w:val="212121"/>
          <w:spacing w:val="-2"/>
          <w:sz w:val="21"/>
        </w:rPr>
        <w:t>Commercial Administrator</w:t>
      </w:r>
    </w:p>
    <w:p>
      <w:pPr>
        <w:pStyle w:val="style0"/>
        <w:spacing w:before="116" w:lineRule="auto" w:line="228"/>
        <w:ind w:right="5187"/>
        <w:rPr>
          <w:b/>
          <w:sz w:val="21"/>
        </w:rPr>
      </w:pPr>
      <w:r>
        <w:rPr>
          <w:b/>
          <w:color w:val="212121"/>
          <w:sz w:val="21"/>
        </w:rPr>
        <w:t>COMPANY</w:t>
      </w:r>
      <w:r>
        <w:rPr>
          <w:b/>
          <w:color w:val="212121"/>
          <w:spacing w:val="-11"/>
          <w:sz w:val="21"/>
        </w:rPr>
        <w:t xml:space="preserve"> </w:t>
      </w:r>
      <w:r>
        <w:rPr>
          <w:b/>
          <w:color w:val="212121"/>
          <w:sz w:val="21"/>
        </w:rPr>
        <w:t>–</w:t>
      </w:r>
      <w:r>
        <w:rPr>
          <w:b/>
          <w:color w:val="212121"/>
          <w:spacing w:val="-10"/>
          <w:sz w:val="21"/>
        </w:rPr>
        <w:t xml:space="preserve"> Coface India</w:t>
      </w:r>
    </w:p>
    <w:p>
      <w:pPr>
        <w:pStyle w:val="style0"/>
        <w:spacing w:lineRule="auto" w:line="228"/>
        <w:rPr/>
      </w:pPr>
    </w:p>
    <w:p>
      <w:pPr>
        <w:pStyle w:val="style179"/>
        <w:numPr>
          <w:ilvl w:val="0"/>
          <w:numId w:val="2"/>
        </w:numPr>
        <w:spacing w:lineRule="auto" w:line="228"/>
        <w:rPr/>
      </w:pPr>
      <w:r>
        <w:rPr>
          <w:sz w:val="21"/>
          <w:szCs w:val="21"/>
        </w:rPr>
        <w:t>Support the Asia Pacific Commercial teams by providing services on a full range of functions, including but not limited to policy issuing and renewal support, documentation and ratification for prospects, invoicing and turnover declaration, Know Your Customer/Ultimate Beneficial Owner/Fin scan etc. to achieve the annual revenue targets to be assigned each year.</w:t>
      </w:r>
    </w:p>
    <w:p>
      <w:pPr>
        <w:pStyle w:val="style0"/>
        <w:spacing w:lineRule="auto" w:line="228"/>
        <w:ind w:left="1028"/>
        <w:rPr>
          <w:color w:val="86253c"/>
        </w:rPr>
      </w:pPr>
    </w:p>
    <w:p>
      <w:pPr>
        <w:pStyle w:val="style1"/>
        <w:ind w:left="535"/>
        <w:rPr>
          <w:color w:val="86253c"/>
        </w:rPr>
      </w:pPr>
      <w:r>
        <w:rPr>
          <w:color w:val="86253c"/>
        </w:rPr>
        <w:t xml:space="preserve">             </w:t>
      </w:r>
    </w:p>
    <w:p>
      <w:pPr>
        <w:pStyle w:val="style1"/>
        <w:pBdr>
          <w:bottom w:val="single" w:sz="18" w:space="1" w:color="c0504d"/>
        </w:pBdr>
        <w:rPr>
          <w:b w:val="false"/>
          <w:bCs w:val="false"/>
          <w:sz w:val="13"/>
          <w:szCs w:val="21"/>
        </w:rPr>
      </w:pPr>
      <w:r>
        <w:rPr>
          <w:color w:val="86253c"/>
        </w:rPr>
        <w:t>Roles</w:t>
      </w:r>
      <w:r>
        <w:rPr>
          <w:color w:val="86253c"/>
          <w:spacing w:val="29"/>
        </w:rPr>
        <w:t xml:space="preserve"> </w:t>
      </w:r>
      <w:r>
        <w:rPr>
          <w:color w:val="86253c"/>
        </w:rPr>
        <w:t>and</w:t>
      </w:r>
      <w:r>
        <w:rPr>
          <w:color w:val="86253c"/>
          <w:spacing w:val="29"/>
        </w:rPr>
        <w:t xml:space="preserve"> </w:t>
      </w:r>
      <w:r>
        <w:rPr>
          <w:color w:val="86253c"/>
          <w:spacing w:val="-2"/>
        </w:rPr>
        <w:t>responsibilities</w:t>
      </w:r>
    </w:p>
    <w:p>
      <w:pPr>
        <w:pStyle w:val="style179"/>
        <w:numPr>
          <w:ilvl w:val="0"/>
          <w:numId w:val="2"/>
        </w:numPr>
        <w:spacing w:lineRule="auto" w:line="228"/>
        <w:rPr>
          <w:sz w:val="20"/>
          <w:szCs w:val="20"/>
        </w:rPr>
      </w:pPr>
      <w:r>
        <w:rPr>
          <w:sz w:val="20"/>
          <w:szCs w:val="20"/>
        </w:rPr>
        <w:t>Create DPP/Contract numbers for new business and polices moving from Glob alliance to   Trade line</w:t>
      </w:r>
    </w:p>
    <w:p>
      <w:pPr>
        <w:pStyle w:val="style179"/>
        <w:numPr>
          <w:ilvl w:val="0"/>
          <w:numId w:val="2"/>
        </w:numPr>
        <w:spacing w:lineRule="auto" w:line="228"/>
        <w:rPr>
          <w:sz w:val="20"/>
          <w:szCs w:val="20"/>
        </w:rPr>
      </w:pPr>
      <w:r>
        <w:rPr>
          <w:sz w:val="20"/>
          <w:szCs w:val="20"/>
        </w:rPr>
        <w:t>Prepare NBI and Pricing</w:t>
      </w:r>
    </w:p>
    <w:p>
      <w:pPr>
        <w:pStyle w:val="style179"/>
        <w:numPr>
          <w:ilvl w:val="0"/>
          <w:numId w:val="2"/>
        </w:numPr>
        <w:spacing w:lineRule="auto" w:line="228"/>
        <w:rPr>
          <w:sz w:val="20"/>
          <w:szCs w:val="20"/>
        </w:rPr>
      </w:pPr>
      <w:r>
        <w:rPr>
          <w:sz w:val="20"/>
          <w:szCs w:val="20"/>
        </w:rPr>
        <w:t>Update the policy information in LCS and sign the policies</w:t>
      </w:r>
    </w:p>
    <w:p>
      <w:pPr>
        <w:pStyle w:val="style179"/>
        <w:numPr>
          <w:ilvl w:val="0"/>
          <w:numId w:val="2"/>
        </w:numPr>
        <w:spacing w:lineRule="auto" w:line="228"/>
        <w:rPr>
          <w:sz w:val="20"/>
          <w:szCs w:val="20"/>
        </w:rPr>
      </w:pPr>
      <w:r>
        <w:rPr>
          <w:sz w:val="20"/>
          <w:szCs w:val="20"/>
        </w:rPr>
        <w:t>Cofanet access to Brokers/AM’s/Frontiers</w:t>
      </w:r>
    </w:p>
    <w:p>
      <w:pPr>
        <w:pStyle w:val="style179"/>
        <w:numPr>
          <w:ilvl w:val="0"/>
          <w:numId w:val="2"/>
        </w:numPr>
        <w:spacing w:lineRule="auto" w:line="228"/>
        <w:rPr>
          <w:sz w:val="20"/>
          <w:szCs w:val="20"/>
        </w:rPr>
      </w:pPr>
      <w:r>
        <w:rPr>
          <w:sz w:val="20"/>
          <w:szCs w:val="20"/>
        </w:rPr>
        <w:t>Raise Invoices through LCS Application</w:t>
      </w:r>
    </w:p>
    <w:p>
      <w:pPr>
        <w:pStyle w:val="style179"/>
        <w:numPr>
          <w:ilvl w:val="0"/>
          <w:numId w:val="2"/>
        </w:numPr>
        <w:spacing w:lineRule="auto" w:line="228"/>
        <w:rPr>
          <w:sz w:val="20"/>
          <w:szCs w:val="20"/>
        </w:rPr>
      </w:pPr>
      <w:r>
        <w:rPr>
          <w:sz w:val="20"/>
          <w:szCs w:val="20"/>
        </w:rPr>
        <w:t>Prepare draft policy documents ( GA and RTL)</w:t>
      </w:r>
    </w:p>
    <w:p>
      <w:pPr>
        <w:pStyle w:val="style179"/>
        <w:numPr>
          <w:ilvl w:val="0"/>
          <w:numId w:val="2"/>
        </w:numPr>
        <w:spacing w:lineRule="auto" w:line="228"/>
        <w:rPr>
          <w:sz w:val="20"/>
          <w:szCs w:val="20"/>
        </w:rPr>
      </w:pPr>
      <w:r>
        <w:rPr>
          <w:sz w:val="20"/>
          <w:szCs w:val="20"/>
        </w:rPr>
        <w:t>Contract Amendments</w:t>
      </w:r>
    </w:p>
    <w:p>
      <w:pPr>
        <w:pStyle w:val="style179"/>
        <w:numPr>
          <w:ilvl w:val="0"/>
          <w:numId w:val="2"/>
        </w:numPr>
        <w:spacing w:lineRule="auto" w:line="228"/>
        <w:rPr>
          <w:sz w:val="20"/>
          <w:szCs w:val="20"/>
        </w:rPr>
      </w:pPr>
      <w:r>
        <w:rPr>
          <w:sz w:val="20"/>
          <w:szCs w:val="20"/>
        </w:rPr>
        <w:t>Check Middle office Tool. – Quote center, Renewal Center and CRM center</w:t>
      </w:r>
    </w:p>
    <w:p>
      <w:pPr>
        <w:pStyle w:val="style179"/>
        <w:numPr>
          <w:ilvl w:val="0"/>
          <w:numId w:val="2"/>
        </w:numPr>
        <w:spacing w:lineRule="auto" w:line="228"/>
        <w:rPr>
          <w:b/>
        </w:rPr>
      </w:pPr>
      <w:r>
        <w:rPr>
          <w:sz w:val="20"/>
          <w:szCs w:val="20"/>
        </w:rPr>
        <w:t>Providing commercial support to front office teams, for prospects and policy holders within the region</w:t>
      </w:r>
      <w:r>
        <w:rPr>
          <w:b/>
          <w:sz w:val="20"/>
          <w:szCs w:val="20"/>
        </w:rPr>
        <w:t>.</w:t>
      </w:r>
    </w:p>
    <w:p>
      <w:pPr>
        <w:pStyle w:val="style1"/>
        <w:spacing w:before="90"/>
        <w:rPr/>
      </w:pPr>
      <w:r>
        <w:rPr>
          <w:color w:val="86253c"/>
          <w:spacing w:val="-2"/>
        </w:rPr>
        <w:t>SKILLS</w:t>
      </w:r>
    </w:p>
    <w:p>
      <w:pPr>
        <w:pStyle w:val="style66"/>
        <w:spacing w:lineRule="exact" w:line="29"/>
        <w:ind w:left="119"/>
        <w:rPr>
          <w:sz w:val="2"/>
        </w:rPr>
      </w:pPr>
      <w:r>
        <w:rPr>
          <w:sz w:val="2"/>
        </w:rPr>
      </w:r>
      <w:r>
        <w:rPr>
          <w:sz w:val="2"/>
        </w:rPr>
      </w:r>
      <w:r>
        <w:rPr>
          <w:sz w:val="2"/>
        </w:rPr>
      </w:r>
      <w:r>
        <w:rPr>
          <w:sz w:val="2"/>
        </w:rPr>
        <w:pict>
          <v:group id="1042" filled="f" stroked="f" style="margin-left:0.0pt;margin-top:0.0pt;width:493.1pt;height:1.5pt;mso-wrap-distance-left:0.0pt;mso-wrap-distance-right:0.0pt;visibility:visible;" coordsize="9862,30">
            <v:rect id="1043" fillcolor="#86253c" stroked="f" style="position:absolute;left:0;top:0;width:9862;height:30;z-index:11;mso-position-horizontal-relative:text;mso-position-vertical-relative:text;mso-width-relative:page;mso-height-relative:page;visibility:visible;">
              <v:stroke on="f"/>
              <v:fill/>
            </v:rect>
            <w10:anchorlock/>
            <v:fill rotate="true"/>
          </v:group>
        </w:pict>
      </w:r>
      <w:r>
        <w:rPr>
          <w:sz w:val="2"/>
        </w:rPr>
      </w:r>
      <w:r>
        <w:rPr>
          <w:sz w:val="2"/>
        </w:rPr>
      </w:r>
    </w:p>
    <w:p>
      <w:pPr>
        <w:pStyle w:val="style179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A proven successful track record in a previously held office administrative role.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High level of inter personnel skills.</w:t>
      </w:r>
    </w:p>
    <w:p>
      <w:pPr>
        <w:pStyle w:val="style179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Ability to work with minimum supervision and make sound independent </w:t>
      </w:r>
      <w:r>
        <w:rPr>
          <w:sz w:val="20"/>
          <w:szCs w:val="20"/>
        </w:rPr>
        <w:t>judgments</w:t>
      </w:r>
    </w:p>
    <w:p>
      <w:pPr>
        <w:pStyle w:val="style0"/>
        <w:rPr>
          <w:sz w:val="20"/>
          <w:szCs w:val="20"/>
        </w:rPr>
      </w:pPr>
    </w:p>
    <w:p>
      <w:pPr>
        <w:pStyle w:val="style179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Strong problem solving and organizational skills</w:t>
      </w:r>
    </w:p>
    <w:p>
      <w:pPr>
        <w:pStyle w:val="style0"/>
        <w:rPr>
          <w:sz w:val="20"/>
          <w:szCs w:val="20"/>
        </w:rPr>
      </w:pPr>
    </w:p>
    <w:p>
      <w:pPr>
        <w:pStyle w:val="style179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Excellent written and verbal communication, professional communication behavior to internal and external contacts.</w:t>
      </w:r>
    </w:p>
    <w:p>
      <w:pPr>
        <w:pStyle w:val="style0"/>
        <w:rPr>
          <w:sz w:val="20"/>
          <w:szCs w:val="20"/>
        </w:rPr>
      </w:pPr>
    </w:p>
    <w:p>
      <w:pPr>
        <w:pStyle w:val="style179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Proficient working knowledge of all Microsoft office applications and Email.</w:t>
      </w:r>
    </w:p>
    <w:p>
      <w:pPr>
        <w:pStyle w:val="style0"/>
        <w:rPr>
          <w:sz w:val="20"/>
          <w:szCs w:val="20"/>
        </w:rPr>
      </w:pPr>
    </w:p>
    <w:p>
      <w:pPr>
        <w:pStyle w:val="style179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Strong analytical organizational </w:t>
      </w:r>
      <w:r>
        <w:rPr>
          <w:sz w:val="20"/>
          <w:szCs w:val="20"/>
        </w:rPr>
        <w:t>skills,</w:t>
      </w:r>
      <w:r>
        <w:rPr>
          <w:sz w:val="20"/>
          <w:szCs w:val="20"/>
        </w:rPr>
        <w:t xml:space="preserve"> and attention to detail.</w:t>
      </w:r>
    </w:p>
    <w:p>
      <w:pPr>
        <w:pStyle w:val="style66"/>
        <w:spacing w:before="10"/>
        <w:ind w:left="0"/>
        <w:rPr>
          <w:sz w:val="13"/>
        </w:rPr>
      </w:pPr>
    </w:p>
    <w:p>
      <w:pPr>
        <w:pStyle w:val="style1"/>
        <w:rPr/>
      </w:pPr>
      <w:r>
        <w:rPr>
          <w:color w:val="86253c"/>
          <w:spacing w:val="-2"/>
        </w:rPr>
        <w:t>Education</w:t>
      </w:r>
    </w:p>
    <w:p>
      <w:pPr>
        <w:pStyle w:val="style66"/>
        <w:spacing w:lineRule="exact" w:line="29"/>
        <w:ind w:left="119"/>
        <w:rPr>
          <w:sz w:val="2"/>
        </w:rPr>
      </w:pPr>
      <w:r>
        <w:rPr>
          <w:sz w:val="2"/>
        </w:rPr>
      </w:r>
      <w:r>
        <w:rPr>
          <w:sz w:val="2"/>
        </w:rPr>
      </w:r>
      <w:r>
        <w:rPr>
          <w:sz w:val="2"/>
        </w:rPr>
      </w:r>
      <w:r>
        <w:rPr>
          <w:sz w:val="2"/>
        </w:rPr>
        <w:pict>
          <v:group id="1045" filled="f" stroked="f" style="margin-left:0.0pt;margin-top:0.0pt;width:493.1pt;height:1.5pt;mso-wrap-distance-left:0.0pt;mso-wrap-distance-right:0.0pt;visibility:visible;" coordsize="9862,30">
            <v:rect id="1046" fillcolor="#86253c" stroked="f" style="position:absolute;left:0;top:0;width:9862;height:30;z-index:12;mso-position-horizontal-relative:text;mso-position-vertical-relative:text;mso-width-relative:page;mso-height-relative:page;visibility:visible;">
              <v:stroke on="f"/>
              <v:fill/>
            </v:rect>
            <w10:anchorlock/>
            <v:fill rotate="true"/>
          </v:group>
        </w:pict>
      </w:r>
      <w:r>
        <w:rPr>
          <w:sz w:val="2"/>
        </w:rPr>
      </w:r>
      <w:r>
        <w:rPr>
          <w:sz w:val="2"/>
        </w:rPr>
      </w:r>
    </w:p>
    <w:p>
      <w:pPr>
        <w:pStyle w:val="style67"/>
        <w:ind w:left="0"/>
        <w:rPr>
          <w:rFonts w:ascii="Source scan 3" w:hAnsi="Source scan 3"/>
          <w:sz w:val="20"/>
          <w:szCs w:val="20"/>
        </w:rPr>
      </w:pPr>
      <w:r>
        <w:rPr>
          <w:rFonts w:ascii="Source scan 3" w:hAnsi="Source scan 3"/>
          <w:sz w:val="20"/>
          <w:szCs w:val="20"/>
        </w:rPr>
        <w:t>Bachelor of Commerce (B COM)</w:t>
      </w:r>
    </w:p>
    <w:p>
      <w:pPr>
        <w:pStyle w:val="style0"/>
        <w:widowControl/>
        <w:numPr>
          <w:ilvl w:val="0"/>
          <w:numId w:val="7"/>
        </w:numPr>
        <w:autoSpaceDE/>
        <w:autoSpaceDN/>
        <w:spacing w:lineRule="auto" w:line="360"/>
        <w:rPr>
          <w:rFonts w:ascii="Source scan 3" w:hAnsi="Source scan 3"/>
          <w:sz w:val="20"/>
          <w:szCs w:val="20"/>
        </w:rPr>
      </w:pPr>
      <w:r>
        <w:rPr>
          <w:rFonts w:ascii="Source scan 3" w:hAnsi="Source scan 3"/>
          <w:sz w:val="20"/>
          <w:szCs w:val="20"/>
        </w:rPr>
        <w:t>Uttar Pradesh University (bharatiya Siksha Parishad)</w:t>
      </w:r>
    </w:p>
    <w:p>
      <w:pPr>
        <w:pStyle w:val="style0"/>
        <w:widowControl/>
        <w:numPr>
          <w:ilvl w:val="0"/>
          <w:numId w:val="8"/>
        </w:numPr>
        <w:autoSpaceDE/>
        <w:autoSpaceDN/>
        <w:spacing w:lineRule="auto" w:line="360"/>
        <w:rPr>
          <w:rFonts w:ascii="Source scan 3" w:hAnsi="Source scan 3"/>
          <w:sz w:val="20"/>
          <w:szCs w:val="20"/>
        </w:rPr>
      </w:pPr>
      <w:r>
        <w:rPr>
          <w:rFonts w:ascii="Source scan 3" w:hAnsi="Source scan 3"/>
          <w:sz w:val="20"/>
          <w:szCs w:val="20"/>
        </w:rPr>
        <w:t>P.U.C (VV Puram Pre University, Bangalore)</w:t>
      </w:r>
    </w:p>
    <w:p>
      <w:pPr>
        <w:pStyle w:val="style0"/>
        <w:widowControl/>
        <w:numPr>
          <w:ilvl w:val="0"/>
          <w:numId w:val="7"/>
        </w:numPr>
        <w:autoSpaceDE/>
        <w:autoSpaceDN/>
        <w:spacing w:lineRule="auto" w:line="360"/>
        <w:rPr>
          <w:rFonts w:ascii="Source scan 3" w:hAnsi="Source scan 3"/>
          <w:sz w:val="20"/>
          <w:szCs w:val="20"/>
        </w:rPr>
      </w:pPr>
      <w:r>
        <w:rPr>
          <w:rFonts w:ascii="Source scan 3" w:hAnsi="Source scan 3"/>
          <w:sz w:val="20"/>
          <w:szCs w:val="20"/>
        </w:rPr>
        <w:t>S.S.L.C ( I.T.I Vidya Mandir High School</w:t>
      </w:r>
    </w:p>
    <w:p>
      <w:pPr>
        <w:pStyle w:val="style0"/>
        <w:spacing w:lineRule="auto" w:line="372"/>
        <w:rPr>
          <w:sz w:val="21"/>
        </w:rPr>
        <w:sectPr>
          <w:pgSz w:w="11900" w:h="16840" w:orient="portrait"/>
          <w:pgMar w:top="1000" w:right="900" w:bottom="280" w:left="900" w:header="720" w:footer="720" w:gutter="0"/>
          <w:cols w:space="720"/>
        </w:sectPr>
      </w:pPr>
    </w:p>
    <w:p>
      <w:pPr>
        <w:pStyle w:val="style0"/>
        <w:spacing w:before="117" w:lineRule="auto" w:line="357"/>
        <w:ind w:left="119"/>
        <w:rPr>
          <w:color w:val="212121"/>
          <w:spacing w:val="-2"/>
          <w:sz w:val="21"/>
        </w:rPr>
      </w:pPr>
      <w:r>
        <w:rPr/>
        <w:pict>
          <v:rect id="1048" fillcolor="#86253c" stroked="f" style="position:absolute;margin-left:50.95pt;margin-top:22.1pt;width:493.1pt;height:1.5pt;z-index:-2147483642;mso-position-horizontal-relative:page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>
          <w:b/>
          <w:color w:val="86253c"/>
          <w:spacing w:val="-2"/>
          <w:sz w:val="23"/>
        </w:rPr>
        <w:t>Language</w:t>
      </w:r>
    </w:p>
    <w:p>
      <w:pPr>
        <w:pStyle w:val="style0"/>
        <w:spacing w:before="117" w:lineRule="auto" w:line="357"/>
        <w:ind w:left="119"/>
        <w:rPr>
          <w:color w:val="212121"/>
          <w:spacing w:val="-2"/>
          <w:sz w:val="21"/>
        </w:rPr>
      </w:pPr>
      <w:r>
        <w:rPr>
          <w:color w:val="212121"/>
          <w:spacing w:val="-2"/>
          <w:sz w:val="21"/>
        </w:rPr>
        <w:t xml:space="preserve">                     ENGLISH</w:t>
      </w:r>
    </w:p>
    <w:p>
      <w:pPr>
        <w:pStyle w:val="style0"/>
        <w:spacing w:before="117" w:lineRule="auto" w:line="357"/>
        <w:ind w:left="119"/>
        <w:rPr>
          <w:color w:val="212121"/>
          <w:spacing w:val="-2"/>
          <w:sz w:val="21"/>
        </w:rPr>
      </w:pPr>
      <w:r>
        <w:rPr>
          <w:color w:val="212121"/>
          <w:spacing w:val="-2"/>
          <w:sz w:val="21"/>
        </w:rPr>
        <w:t>KANNADA</w:t>
      </w:r>
    </w:p>
    <w:p>
      <w:pPr>
        <w:pStyle w:val="style0"/>
        <w:spacing w:before="117" w:lineRule="auto" w:line="357"/>
        <w:ind w:left="119"/>
        <w:rPr>
          <w:color w:val="212121"/>
          <w:spacing w:val="-2"/>
          <w:sz w:val="21"/>
        </w:rPr>
      </w:pPr>
      <w:r>
        <w:rPr>
          <w:color w:val="212121"/>
          <w:spacing w:val="-2"/>
          <w:sz w:val="21"/>
        </w:rPr>
        <w:t>HINDI</w:t>
      </w:r>
    </w:p>
    <w:p>
      <w:pPr>
        <w:pStyle w:val="style0"/>
        <w:spacing w:before="117" w:lineRule="auto" w:line="357"/>
        <w:ind w:left="119"/>
        <w:rPr>
          <w:color w:val="212121"/>
          <w:spacing w:val="-2"/>
          <w:sz w:val="21"/>
        </w:rPr>
      </w:pPr>
      <w:r>
        <w:rPr>
          <w:color w:val="212121"/>
          <w:spacing w:val="-2"/>
          <w:sz w:val="21"/>
        </w:rPr>
        <w:t>TELUGU</w:t>
      </w:r>
    </w:p>
    <w:p>
      <w:pPr>
        <w:pStyle w:val="style0"/>
        <w:spacing w:before="117" w:lineRule="auto" w:line="357"/>
        <w:ind w:left="119"/>
        <w:rPr>
          <w:color w:val="212121"/>
          <w:spacing w:val="-2"/>
          <w:sz w:val="21"/>
        </w:rPr>
      </w:pPr>
      <w:r>
        <w:rPr>
          <w:color w:val="212121"/>
          <w:spacing w:val="-2"/>
          <w:sz w:val="21"/>
        </w:rPr>
        <w:t>TAMIL</w:t>
      </w:r>
    </w:p>
    <w:p>
      <w:pPr>
        <w:pStyle w:val="style0"/>
        <w:rPr>
          <w:sz w:val="26"/>
        </w:rPr>
      </w:pPr>
      <w:r>
        <w:br w:type="column"/>
      </w:r>
    </w:p>
    <w:p>
      <w:pPr>
        <w:pStyle w:val="style66"/>
        <w:spacing w:before="5"/>
        <w:ind w:left="0"/>
        <w:rPr>
          <w:sz w:val="17"/>
        </w:rPr>
      </w:pPr>
    </w:p>
    <w:p>
      <w:pPr>
        <w:pStyle w:val="style0"/>
        <w:spacing w:lineRule="auto" w:line="348"/>
        <w:rPr/>
        <w:sectPr>
          <w:type w:val="continuous"/>
          <w:pgSz w:w="11900" w:h="16840" w:orient="portrait"/>
          <w:pgMar w:top="0" w:right="900" w:bottom="280" w:left="900" w:header="720" w:footer="720" w:gutter="0"/>
          <w:cols w:equalWidth="0" w:space="720" w:num="2">
            <w:col w:w="1305" w:space="2187"/>
            <w:col w:w="6608"/>
          </w:cols>
        </w:sectPr>
      </w:pPr>
    </w:p>
    <w:p>
      <w:pPr>
        <w:pStyle w:val="style1"/>
        <w:spacing w:before="135"/>
        <w:rPr/>
      </w:pPr>
      <w:r>
        <w:rPr/>
        <w:pict>
          <v:rect id="1049" fillcolor="#86253c" stroked="f" style="position:absolute;margin-left:50.95pt;margin-top:23.0pt;width:493.1pt;height:1.5pt;z-index:2;mso-position-horizontal-relative:page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>
          <w:color w:val="86253c"/>
          <w:spacing w:val="-2"/>
        </w:rPr>
        <w:t>Declaration</w:t>
      </w:r>
    </w:p>
    <w:p>
      <w:pPr>
        <w:pStyle w:val="style0"/>
        <w:rPr/>
      </w:pP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pict>
          <v:rect id="1050" fillcolor="black" stroked="f" style="position:absolute;margin-left:428.65pt;margin-top:23.85pt;width:115.4pt;height:0.75pt;z-index:3;mso-position-horizontal-relative:page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>
          <w:sz w:val="20"/>
          <w:szCs w:val="20"/>
        </w:rPr>
        <w:t>I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solemnly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declare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that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all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above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information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is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correct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best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my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knowledge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-3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belief.</w:t>
      </w:r>
      <w:r>
        <w:rPr>
          <w:spacing w:val="-2"/>
          <w:sz w:val="20"/>
          <w:szCs w:val="20"/>
        </w:rPr>
        <w:t xml:space="preserve">    </w:t>
      </w:r>
    </w:p>
    <w:p>
      <w:pPr>
        <w:pStyle w:val="style0"/>
        <w:rPr>
          <w:sz w:val="26"/>
        </w:rPr>
      </w:pPr>
      <w:r>
        <w:rPr>
          <w:sz w:val="24"/>
          <w:szCs w:val="24"/>
        </w:rPr>
        <w:br w:type="column"/>
      </w:r>
    </w:p>
    <w:p>
      <w:pPr>
        <w:pStyle w:val="style66"/>
        <w:ind w:left="0"/>
        <w:rPr>
          <w:sz w:val="26"/>
        </w:rPr>
      </w:pPr>
    </w:p>
    <w:p>
      <w:pPr>
        <w:pStyle w:val="style66"/>
        <w:spacing w:before="1"/>
        <w:ind w:left="0"/>
        <w:rPr>
          <w:sz w:val="23"/>
        </w:rPr>
      </w:pPr>
    </w:p>
    <w:p>
      <w:pPr>
        <w:pStyle w:val="style0"/>
        <w:rPr>
          <w:b/>
          <w:color w:val="212121"/>
          <w:spacing w:val="-2"/>
          <w:sz w:val="21"/>
        </w:rPr>
      </w:pPr>
    </w:p>
    <w:p>
      <w:pPr>
        <w:pStyle w:val="style0"/>
        <w:rPr>
          <w:b/>
          <w:color w:val="212121"/>
          <w:spacing w:val="-2"/>
          <w:sz w:val="21"/>
        </w:rPr>
      </w:pPr>
    </w:p>
    <w:p>
      <w:pPr>
        <w:pStyle w:val="style0"/>
        <w:rPr>
          <w:b/>
          <w:sz w:val="21"/>
        </w:rPr>
      </w:pPr>
      <w:r>
        <w:rPr>
          <w:b/>
          <w:color w:val="212121"/>
          <w:spacing w:val="-2"/>
          <w:sz w:val="21"/>
        </w:rPr>
        <w:t>Srinivas N</w:t>
      </w:r>
    </w:p>
    <w:sectPr>
      <w:type w:val="continuous"/>
      <w:pgSz w:w="11900" w:h="16840" w:orient="portrait"/>
      <w:pgMar w:top="0" w:right="900" w:bottom="280" w:left="900" w:header="720" w:footer="720" w:gutter="0"/>
      <w:cols w:equalWidth="0" w:space="720" w:num="2">
        <w:col w:w="8696" w:space="346"/>
        <w:col w:w="105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600384E"/>
    <w:lvl w:ilvl="0" w:tplc="04090001">
      <w:start w:val="1"/>
      <w:numFmt w:val="bullet"/>
      <w:lvlText w:val=""/>
      <w:lvlJc w:val="left"/>
      <w:pPr>
        <w:ind w:left="10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8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DEB20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D1123836"/>
    <w:lvl w:ilvl="0" w:tplc="04090001">
      <w:start w:val="1"/>
      <w:numFmt w:val="bullet"/>
      <w:lvlText w:val=""/>
      <w:lvlJc w:val="left"/>
      <w:pPr>
        <w:ind w:left="10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8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FD74E462"/>
    <w:lvl w:ilvl="0" w:tplc="0409000F">
      <w:start w:val="1"/>
      <w:numFmt w:val="decimal"/>
      <w:lvlText w:val="%1."/>
      <w:lvlJc w:val="left"/>
      <w:pPr>
        <w:ind w:left="1028" w:hanging="360"/>
      </w:pPr>
    </w:lvl>
    <w:lvl w:ilvl="1" w:tplc="04090019" w:tentative="1">
      <w:start w:val="1"/>
      <w:numFmt w:val="lowerLetter"/>
      <w:lvlText w:val="%2."/>
      <w:lvlJc w:val="left"/>
      <w:pPr>
        <w:ind w:left="1748" w:hanging="360"/>
      </w:pPr>
    </w:lvl>
    <w:lvl w:ilvl="2" w:tplc="0409001B" w:tentative="1">
      <w:start w:val="1"/>
      <w:numFmt w:val="lowerRoman"/>
      <w:lvlText w:val="%3."/>
      <w:lvlJc w:val="right"/>
      <w:pPr>
        <w:ind w:left="2468" w:hanging="180"/>
      </w:pPr>
    </w:lvl>
    <w:lvl w:ilvl="3" w:tplc="0409000F" w:tentative="1">
      <w:start w:val="1"/>
      <w:numFmt w:val="decimal"/>
      <w:lvlText w:val="%4."/>
      <w:lvlJc w:val="left"/>
      <w:pPr>
        <w:ind w:left="3188" w:hanging="360"/>
      </w:pPr>
    </w:lvl>
    <w:lvl w:ilvl="4" w:tplc="04090019" w:tentative="1">
      <w:start w:val="1"/>
      <w:numFmt w:val="lowerLetter"/>
      <w:lvlText w:val="%5."/>
      <w:lvlJc w:val="left"/>
      <w:pPr>
        <w:ind w:left="3908" w:hanging="360"/>
      </w:pPr>
    </w:lvl>
    <w:lvl w:ilvl="5" w:tplc="0409001B" w:tentative="1">
      <w:start w:val="1"/>
      <w:numFmt w:val="lowerRoman"/>
      <w:lvlText w:val="%6."/>
      <w:lvlJc w:val="right"/>
      <w:pPr>
        <w:ind w:left="4628" w:hanging="180"/>
      </w:pPr>
    </w:lvl>
    <w:lvl w:ilvl="6" w:tplc="0409000F" w:tentative="1">
      <w:start w:val="1"/>
      <w:numFmt w:val="decimal"/>
      <w:lvlText w:val="%7."/>
      <w:lvlJc w:val="left"/>
      <w:pPr>
        <w:ind w:left="5348" w:hanging="360"/>
      </w:pPr>
    </w:lvl>
    <w:lvl w:ilvl="7" w:tplc="04090019" w:tentative="1">
      <w:start w:val="1"/>
      <w:numFmt w:val="lowerLetter"/>
      <w:lvlText w:val="%8."/>
      <w:lvlJc w:val="left"/>
      <w:pPr>
        <w:ind w:left="6068" w:hanging="360"/>
      </w:pPr>
    </w:lvl>
    <w:lvl w:ilvl="8" w:tplc="0409001B" w:tentative="1">
      <w:start w:val="1"/>
      <w:numFmt w:val="lowerRoman"/>
      <w:lvlText w:val="%9."/>
      <w:lvlJc w:val="right"/>
      <w:pPr>
        <w:ind w:left="6788" w:hanging="180"/>
      </w:pPr>
    </w:lvl>
  </w:abstractNum>
  <w:abstractNum w:abstractNumId="4">
    <w:nsid w:val="00000004"/>
    <w:multiLevelType w:val="hybridMultilevel"/>
    <w:tmpl w:val="733C530A"/>
    <w:lvl w:ilvl="0" w:tplc="A216B35C">
      <w:start w:val="1"/>
      <w:numFmt w:val="bullet"/>
      <w:lvlText w:val=""/>
      <w:lvlJc w:val="left"/>
      <w:pPr>
        <w:ind w:left="10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8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B9BCE3BC"/>
    <w:lvl w:ilvl="0" w:tplc="04090001">
      <w:start w:val="1"/>
      <w:numFmt w:val="bullet"/>
      <w:lvlText w:val=""/>
      <w:lvlJc w:val="left"/>
      <w:pPr>
        <w:ind w:left="10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8" w:hanging="360"/>
      </w:pPr>
      <w:rPr>
        <w:rFonts w:ascii="Wingdings" w:hAnsi="Wingdings" w:hint="default"/>
      </w:rPr>
    </w:lvl>
  </w:abstractNum>
  <w:abstractNum w:abstractNumId="6">
    <w:nsid w:val="00000006"/>
    <w:multiLevelType w:val="multilevel"/>
    <w:tmpl w:val="93B2B1C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multilevel"/>
    <w:tmpl w:val="1848F80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62ACE714"/>
    <w:lvl w:ilvl="0" w:tplc="0409000F">
      <w:start w:val="1"/>
      <w:numFmt w:val="decimal"/>
      <w:lvlText w:val="%1."/>
      <w:lvlJc w:val="left"/>
      <w:pPr>
        <w:ind w:left="895" w:hanging="360"/>
      </w:pPr>
    </w:lvl>
    <w:lvl w:ilvl="1" w:tplc="04090019" w:tentative="1">
      <w:start w:val="1"/>
      <w:numFmt w:val="lowerLetter"/>
      <w:lvlText w:val="%2."/>
      <w:lvlJc w:val="left"/>
      <w:pPr>
        <w:ind w:left="1615" w:hanging="360"/>
      </w:pPr>
    </w:lvl>
    <w:lvl w:ilvl="2" w:tplc="0409001B" w:tentative="1">
      <w:start w:val="1"/>
      <w:numFmt w:val="lowerRoman"/>
      <w:lvlText w:val="%3."/>
      <w:lvlJc w:val="right"/>
      <w:pPr>
        <w:ind w:left="2335" w:hanging="180"/>
      </w:pPr>
    </w:lvl>
    <w:lvl w:ilvl="3" w:tplc="0409000F" w:tentative="1">
      <w:start w:val="1"/>
      <w:numFmt w:val="decimal"/>
      <w:lvlText w:val="%4."/>
      <w:lvlJc w:val="left"/>
      <w:pPr>
        <w:ind w:left="3055" w:hanging="360"/>
      </w:pPr>
    </w:lvl>
    <w:lvl w:ilvl="4" w:tplc="04090019" w:tentative="1">
      <w:start w:val="1"/>
      <w:numFmt w:val="lowerLetter"/>
      <w:lvlText w:val="%5."/>
      <w:lvlJc w:val="left"/>
      <w:pPr>
        <w:ind w:left="3775" w:hanging="360"/>
      </w:pPr>
    </w:lvl>
    <w:lvl w:ilvl="5" w:tplc="0409001B" w:tentative="1">
      <w:start w:val="1"/>
      <w:numFmt w:val="lowerRoman"/>
      <w:lvlText w:val="%6."/>
      <w:lvlJc w:val="right"/>
      <w:pPr>
        <w:ind w:left="4495" w:hanging="180"/>
      </w:pPr>
    </w:lvl>
    <w:lvl w:ilvl="6" w:tplc="0409000F" w:tentative="1">
      <w:start w:val="1"/>
      <w:numFmt w:val="decimal"/>
      <w:lvlText w:val="%7."/>
      <w:lvlJc w:val="left"/>
      <w:pPr>
        <w:ind w:left="5215" w:hanging="360"/>
      </w:pPr>
    </w:lvl>
    <w:lvl w:ilvl="7" w:tplc="04090019" w:tentative="1">
      <w:start w:val="1"/>
      <w:numFmt w:val="lowerLetter"/>
      <w:lvlText w:val="%8."/>
      <w:lvlJc w:val="left"/>
      <w:pPr>
        <w:ind w:left="5935" w:hanging="360"/>
      </w:pPr>
    </w:lvl>
    <w:lvl w:ilvl="8" w:tplc="0409001B" w:tentative="1">
      <w:start w:val="1"/>
      <w:numFmt w:val="lowerRoman"/>
      <w:lvlText w:val="%9."/>
      <w:lvlJc w:val="right"/>
      <w:pPr>
        <w:ind w:left="6655" w:hanging="180"/>
      </w:pPr>
    </w:lvl>
  </w:abstractNum>
  <w:abstractNum w:abstractNumId="9">
    <w:nsid w:val="00000009"/>
    <w:multiLevelType w:val="hybridMultilevel"/>
    <w:tmpl w:val="991C4BEC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668C7ABA"/>
    <w:lvl w:ilvl="0" w:tplc="04090001">
      <w:start w:val="1"/>
      <w:numFmt w:val="bullet"/>
      <w:lvlText w:val=""/>
      <w:lvlJc w:val="left"/>
      <w:pPr>
        <w:ind w:left="8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7D34B562"/>
    <w:lvl w:ilvl="0" w:tplc="04090001">
      <w:start w:val="1"/>
      <w:numFmt w:val="bullet"/>
      <w:lvlText w:val=""/>
      <w:lvlJc w:val="left"/>
      <w:pPr>
        <w:ind w:left="10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3"/>
  </w:num>
  <w:num w:numId="4">
    <w:abstractNumId w:val="2"/>
  </w:num>
  <w:num w:numId="5">
    <w:abstractNumId w:val="10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9"/>
  </w:num>
  <w:num w:numId="11">
    <w:abstractNumId w:val="4"/>
  </w:num>
  <w:num w:numId="1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Source Sans 3" w:cs="Source Sans 3" w:eastAsia="Source Sans 3" w:hAnsi="Source Sans 3"/>
    </w:rPr>
  </w:style>
  <w:style w:type="paragraph" w:styleId="style1">
    <w:name w:val="heading 1"/>
    <w:basedOn w:val="style0"/>
    <w:next w:val="style1"/>
    <w:qFormat/>
    <w:uiPriority w:val="1"/>
    <w:pPr>
      <w:spacing w:before="91"/>
      <w:ind w:left="119"/>
      <w:outlineLvl w:val="0"/>
    </w:pPr>
    <w:rPr>
      <w:b/>
      <w:bCs/>
      <w:sz w:val="23"/>
      <w:szCs w:val="23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>
      <w:ind w:left="308"/>
    </w:pPr>
    <w:rPr>
      <w:sz w:val="21"/>
      <w:szCs w:val="21"/>
    </w:rPr>
  </w:style>
  <w:style w:type="paragraph" w:styleId="style62">
    <w:name w:val="Title"/>
    <w:basedOn w:val="style0"/>
    <w:next w:val="style62"/>
    <w:qFormat/>
    <w:uiPriority w:val="1"/>
    <w:pPr>
      <w:spacing w:before="83"/>
      <w:ind w:left="4269" w:right="4271"/>
      <w:jc w:val="center"/>
    </w:pPr>
    <w:rPr>
      <w:b/>
      <w:bCs/>
      <w:sz w:val="44"/>
      <w:szCs w:val="44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/>
  </w:style>
  <w:style w:type="paragraph" w:styleId="style67">
    <w:name w:val="Body Text Indent"/>
    <w:basedOn w:val="style0"/>
    <w:next w:val="style67"/>
    <w:link w:val="style4098"/>
    <w:uiPriority w:val="99"/>
    <w:pPr>
      <w:widowControl/>
      <w:autoSpaceDE/>
      <w:autoSpaceDN/>
      <w:spacing w:after="120" w:lineRule="auto" w:line="259"/>
      <w:ind w:left="360"/>
    </w:pPr>
    <w:rPr>
      <w:rFonts w:ascii="Calibri" w:cs="宋体" w:eastAsia="Calibri" w:hAnsi="Calibri"/>
    </w:rPr>
  </w:style>
  <w:style w:type="character" w:customStyle="1" w:styleId="style4098">
    <w:name w:val="Body Text Indent Char"/>
    <w:basedOn w:val="style65"/>
    <w:next w:val="style4098"/>
    <w:link w:val="style67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426</Words>
  <Pages>2</Pages>
  <Characters>2708</Characters>
  <Application>WPS Office</Application>
  <DocSecurity>0</DocSecurity>
  <Paragraphs>88</Paragraphs>
  <ScaleCrop>false</ScaleCrop>
  <LinksUpToDate>false</LinksUpToDate>
  <CharactersWithSpaces>3154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2023-06-12T08:52:00Z</dcterms:created>
  <dc:creator>FlowCV - https://flowcv.com</dc:creator>
  <keywords>Free Online Resume Builder, FlowCV - https:/flowcv.com</keywords>
  <lastModifiedBy>CPH2495</lastModifiedBy>
  <dcterms:modified xsi:type="dcterms:W3CDTF">2023-08-14T15:28:29Z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2023-02-09T00:00:00Z</vt:filetime>
  </property>
  <property fmtid="{D5CDD505-2E9C-101B-9397-08002B2CF9AE}" pid="3" name="Creator">
    <vt:lpwstr>FlowCV - https://flowcv.com</vt:lpwstr>
  </property>
  <property fmtid="{D5CDD505-2E9C-101B-9397-08002B2CF9AE}" pid="4" name="LastSaved">
    <vt:filetime>2023-06-12T00:00:00Z</vt:filetime>
  </property>
  <property fmtid="{D5CDD505-2E9C-101B-9397-08002B2CF9AE}" pid="5" name="Producer">
    <vt:lpwstr>Skia/PDF m109</vt:lpwstr>
  </property>
  <property fmtid="{D5CDD505-2E9C-101B-9397-08002B2CF9AE}" pid="6" name="ICV">
    <vt:lpwstr>64c99f6b0b234e358542907053894d24</vt:lpwstr>
  </property>
</Properties>
</file>