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bookmarkStart w:colFirst="0" w:colLast="0" w:name="_mee59d3ynlbn" w:id="0"/>
      <w:bookmarkEnd w:id="0"/>
      <w:r w:rsidDel="00000000" w:rsidR="00000000" w:rsidRPr="00000000">
        <w:rPr>
          <w:rtl w:val="0"/>
        </w:rPr>
        <w:t xml:space="preserve">Colin James Wood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bookmarkStart w:colFirst="0" w:colLast="0" w:name="_2b900vqixjlf" w:id="1"/>
      <w:bookmarkEnd w:id="1"/>
      <w:r w:rsidDel="00000000" w:rsidR="00000000" w:rsidRPr="00000000">
        <w:rPr>
          <w:rtl w:val="0"/>
        </w:rPr>
        <w:t xml:space="preserve">Full-Stack Web Developer &amp; All-Around Cool Guy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bookmarkStart w:colFirst="0" w:colLast="0" w:name="_eyeii34ydaj1" w:id="2"/>
      <w:bookmarkEnd w:id="2"/>
      <w:r w:rsidDel="00000000" w:rsidR="00000000" w:rsidRPr="00000000">
        <w:rPr>
          <w:rtl w:val="0"/>
        </w:rPr>
        <w:t xml:space="preserve">214-356-3336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colinjameswood@gmail.com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colinjameswood.com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dbbjbkx1cfm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B.S. Computer Science, Southern Methodist University, Dallas TX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(May 2011)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0d1mk9hvepv" w:id="4"/>
      <w:bookmarkEnd w:id="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JavaScript, Node, Amazon Web Services, HTML5, CSS3, CSS &amp; HTML Preprocessors, jQuery, PHP, MySQL, MongoDB, AngularJS, Photoshop, UNIX, REST APIs, Mobile Web Design Patterns &amp; Considerations, Responsive Web Design, God-Like Written Skills, Git, and all the other usual web development stuff.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igpuzf6ntr8" w:id="5"/>
      <w:bookmarkEnd w:id="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ind w:left="360" w:firstLine="0"/>
        <w:contextualSpacing w:val="0"/>
        <w:rPr>
          <w:b w:val="0"/>
          <w:color w:val="666666"/>
          <w:sz w:val="22"/>
          <w:szCs w:val="22"/>
        </w:rPr>
      </w:pPr>
      <w:bookmarkStart w:colFirst="0" w:colLast="0" w:name="_iay3a5gs7bp" w:id="6"/>
      <w:bookmarkEnd w:id="6"/>
      <w:r w:rsidDel="00000000" w:rsidR="00000000" w:rsidRPr="00000000">
        <w:rPr>
          <w:i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Codex Protocol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(03/18 - Present)</w:t>
      </w:r>
    </w:p>
    <w:p w:rsidR="00000000" w:rsidDel="00000000" w:rsidP="00000000" w:rsidRDefault="00000000" w:rsidRPr="00000000" w14:paraId="00000009">
      <w:pPr>
        <w:pStyle w:val="Heading3"/>
        <w:ind w:left="720" w:firstLine="0"/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8mssolf5mtam" w:id="7"/>
      <w:bookmarkEnd w:id="7"/>
      <w:r w:rsidDel="00000000" w:rsidR="00000000" w:rsidRPr="00000000">
        <w:rPr>
          <w:rtl w:val="0"/>
        </w:rPr>
        <w:t xml:space="preserve">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Building decentralized Ethereum blockchain applications, with a focus on backend Node development and DevOps tasks.</w:t>
      </w:r>
    </w:p>
    <w:p w:rsidR="00000000" w:rsidDel="00000000" w:rsidP="00000000" w:rsidRDefault="00000000" w:rsidRPr="00000000" w14:paraId="0000000B">
      <w:pPr>
        <w:pStyle w:val="Heading2"/>
        <w:ind w:left="360" w:firstLine="0"/>
        <w:contextualSpacing w:val="0"/>
        <w:rPr>
          <w:b w:val="0"/>
          <w:color w:val="666666"/>
          <w:sz w:val="22"/>
          <w:szCs w:val="22"/>
        </w:rPr>
      </w:pPr>
      <w:bookmarkStart w:colFirst="0" w:colLast="0" w:name="_bwdwc5m5ckdo" w:id="8"/>
      <w:bookmarkEnd w:id="8"/>
      <w:r w:rsidDel="00000000" w:rsidR="00000000" w:rsidRPr="00000000">
        <w:rPr>
          <w:i w:val="1"/>
          <w:rtl w:val="0"/>
        </w:rPr>
        <w:t xml:space="preserve">Senior Web Developer</w:t>
      </w:r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Talk Fusion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(07/15 - 03/18)</w:t>
      </w:r>
    </w:p>
    <w:p w:rsidR="00000000" w:rsidDel="00000000" w:rsidP="00000000" w:rsidRDefault="00000000" w:rsidRPr="00000000" w14:paraId="0000000C">
      <w:pPr>
        <w:pStyle w:val="Heading3"/>
        <w:ind w:left="720" w:firstLine="0"/>
        <w:contextualSpacing w:val="0"/>
        <w:rPr/>
      </w:pPr>
      <w:bookmarkStart w:colFirst="0" w:colLast="0" w:name="_p78nixenpepp" w:id="9"/>
      <w:bookmarkEnd w:id="9"/>
      <w:r w:rsidDel="00000000" w:rsidR="00000000" w:rsidRPr="00000000">
        <w:rPr>
          <w:rtl w:val="0"/>
        </w:rPr>
        <w:t xml:space="preserve">Accomplishments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Built cool RTC applications including online conference and video chat applications.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Designed large scale RESTful APIs &amp; socket servers using Node, Express, and Socket.io.</w:t>
      </w:r>
    </w:p>
    <w:p w:rsidR="00000000" w:rsidDel="00000000" w:rsidP="00000000" w:rsidRDefault="00000000" w:rsidRPr="00000000" w14:paraId="0000000F">
      <w:pPr>
        <w:pStyle w:val="Heading3"/>
        <w:ind w:left="720" w:firstLine="0"/>
        <w:contextualSpacing w:val="0"/>
        <w:rPr>
          <w:b w:val="0"/>
          <w:sz w:val="20"/>
          <w:szCs w:val="20"/>
        </w:rPr>
      </w:pPr>
      <w:bookmarkStart w:colFirst="0" w:colLast="0" w:name="_3u3wr2vfgpc1" w:id="10"/>
      <w:bookmarkEnd w:id="10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Live Meetings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(08/15 - 03/18)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Developed &amp; maintained a Flash-based (then later, WebRTC-based) online conferencing application including support for streaming up to 16 video feeds, screen sharing, slide-based presentations, in-line chat with emoji support, whiteboard drawing, file sharing, and more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front-end application in AngularJS 1.5, CoffeeScript, Angular Material, and Stylus (CSS preprocessor).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back-end API &amp; Socket Server in Node, Express, and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ind w:left="720" w:firstLine="0"/>
        <w:contextualSpacing w:val="0"/>
        <w:rPr>
          <w:b w:val="0"/>
          <w:sz w:val="20"/>
          <w:szCs w:val="20"/>
        </w:rPr>
      </w:pPr>
      <w:bookmarkStart w:colFirst="0" w:colLast="0" w:name="_2fcbwgtj4juy" w:id="11"/>
      <w:bookmarkEnd w:id="11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Video Chat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(10/15 - 03/18)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develop WebRTC-based online video chat application including support for screen sharing and in-line chat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also had a “group chat” section that allowed users to host chat rooms as well as “corporate” &amp; “country” rooms managed by Talk Fusion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write front-end application in VueJS, Vue Material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write back-end API &amp; Socket Server in Node, Express, and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ind w:left="720" w:firstLine="0"/>
        <w:contextualSpacing w:val="0"/>
        <w:rPr>
          <w:b w:val="0"/>
          <w:sz w:val="20"/>
          <w:szCs w:val="20"/>
        </w:rPr>
      </w:pPr>
      <w:bookmarkStart w:colFirst="0" w:colLast="0" w:name="_fkwr17q01rzu" w:id="12"/>
      <w:bookmarkEnd w:id="12"/>
      <w:r w:rsidDel="00000000" w:rsidR="00000000" w:rsidRPr="00000000">
        <w:rPr>
          <w:color w:val="000000"/>
          <w:rtl w:val="0"/>
        </w:rPr>
        <w:t xml:space="preserve">Product Dashboard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(11/15 - 03/18)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Developed &amp; maintained a product dashboard that integrated legacy ASP applications as well as all-new modern web apps.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a calendar app from scratch that allowed users to create &amp; schedule Live Meetings with tons of additional features including recurring meetings, invitations &amp; reminder emails, surveys, and custom backgrounds.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b w:val="0"/>
          <w:color w:val="666666"/>
          <w:sz w:val="22"/>
          <w:szCs w:val="22"/>
        </w:rPr>
      </w:pPr>
      <w:bookmarkStart w:colFirst="0" w:colLast="0" w:name="_r3mop8519awh" w:id="13"/>
      <w:bookmarkEnd w:id="13"/>
      <w:r w:rsidDel="00000000" w:rsidR="00000000" w:rsidRPr="00000000">
        <w:rPr>
          <w:i w:val="1"/>
          <w:rtl w:val="0"/>
        </w:rPr>
        <w:t xml:space="preserve">Mobile UI Developer III</w:t>
      </w:r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Fossil Group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(08/12 - 07/15)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bookmarkStart w:colFirst="0" w:colLast="0" w:name="_qgaknp1mze52" w:id="14"/>
      <w:bookmarkEnd w:id="14"/>
      <w:r w:rsidDel="00000000" w:rsidR="00000000" w:rsidRPr="00000000">
        <w:rPr>
          <w:rtl w:val="0"/>
        </w:rPr>
        <w:t xml:space="preserve">Accomplishments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Promoted from Mobile UI Developer II to Mobile UI Developer III in February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0"/>
          <w:sz w:val="20"/>
          <w:szCs w:val="20"/>
        </w:rPr>
      </w:pPr>
      <w:bookmarkStart w:colFirst="0" w:colLast="0" w:name="_grixf5yrklem" w:id="15"/>
      <w:bookmarkEnd w:id="15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Fossil Mobile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(08/12 - 07/15)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&amp; maintained global ecommerce mobile site from scratch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in collaborative multi-team environment and became main point of contact for all mobile issues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significantly increase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mobile traffic &amp; sales by optimizing site for mobile usability and adding features such as ratings &amp; reviews, product recommendations, and Paypal payments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bookmarkStart w:colFirst="0" w:colLast="0" w:name="_6we7y8kj4mbj" w:id="16"/>
      <w:bookmarkEnd w:id="16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Fossil Concessions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(10/12 - 07/15)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Developed AWS-hosted backend for iPad app used to log transactions, track timesheets, manage inventory and more in Asian &amp; European Fossil stores</w:t>
      </w:r>
    </w:p>
    <w:p w:rsidR="00000000" w:rsidDel="00000000" w:rsidP="00000000" w:rsidRDefault="00000000" w:rsidRPr="00000000" w14:paraId="00000024">
      <w:pPr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RESTful PHP API that processes thousands of transactions a day </w:t>
      </w:r>
    </w:p>
    <w:p w:rsidR="00000000" w:rsidDel="00000000" w:rsidP="00000000" w:rsidRDefault="00000000" w:rsidRPr="00000000" w14:paraId="00000025">
      <w:pPr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333333"/>
          <w:highlight w:val="white"/>
          <w:rtl w:val="0"/>
        </w:rPr>
        <w:t xml:space="preserve">nterfaced directly with business partners in both Asia &amp; Europe to help expand the app </w:t>
      </w:r>
      <w:r w:rsidDel="00000000" w:rsidR="00000000" w:rsidRPr="00000000">
        <w:rPr>
          <w:rtl w:val="0"/>
        </w:rPr>
        <w:t xml:space="preserve">to over 500 stores worldwide</w:t>
      </w:r>
    </w:p>
    <w:p w:rsidR="00000000" w:rsidDel="00000000" w:rsidP="00000000" w:rsidRDefault="00000000" w:rsidRPr="00000000" w14:paraId="00000026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ind w:left="720" w:firstLine="0"/>
        <w:contextualSpacing w:val="0"/>
        <w:rPr/>
      </w:pPr>
      <w:bookmarkStart w:colFirst="0" w:colLast="0" w:name="_2xrt5yqt5in1" w:id="17"/>
      <w:bookmarkEnd w:id="17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Skagen Mobile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(05/14 - 01/15)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developed </w:t>
      </w:r>
      <w:r w:rsidDel="00000000" w:rsidR="00000000" w:rsidRPr="00000000">
        <w:rPr>
          <w:i w:val="1"/>
          <w:rtl w:val="0"/>
        </w:rPr>
        <w:t xml:space="preserve">My Account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areas for Skagen mobile site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with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-party vendor to integrate our commerce pages and their CMS-based pages into one cohesive site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b w:val="0"/>
          <w:color w:val="666666"/>
          <w:sz w:val="22"/>
          <w:szCs w:val="22"/>
        </w:rPr>
      </w:pPr>
      <w:bookmarkStart w:colFirst="0" w:colLast="0" w:name="_atudho9orlft" w:id="18"/>
      <w:bookmarkEnd w:id="18"/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tl w:val="0"/>
        </w:rPr>
        <w:t xml:space="preserve">Web Developer, Gratitude Point, Inc.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 (06/09 - 07/12)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bookmarkStart w:colFirst="0" w:colLast="0" w:name="_wl9nlzx60t18" w:id="19"/>
      <w:bookmarkEnd w:id="19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ThankYouHub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Primary implementer of a feature rich social network for tracking and returning favors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features include Profiles, 2-way “friendships” between members, members’ currency accounts, Facebook and Twitter APIs, Facebook-style notifications, etc…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LAMP, MySQL, Perl, JS, JQuery, JQuery plugins (custom, too), HTML, CSS3, ImageMagick, ffmpeg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bookmarkStart w:colFirst="0" w:colLast="0" w:name="_jinybwxy9tn4" w:id="20"/>
      <w:bookmarkEnd w:id="20"/>
      <w:r w:rsidDel="00000000" w:rsidR="00000000" w:rsidRPr="00000000">
        <w:rPr>
          <w:rtl w:val="0"/>
        </w:rPr>
        <w:t xml:space="preserve">Senior Web Developer, TechElegance LLC.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 (11/11 - 07/12)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bookmarkStart w:colFirst="0" w:colLast="0" w:name="_fxhh2ludsgv1" w:id="21"/>
      <w:bookmarkEnd w:id="21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ReferDigital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Developed an external lead tracking system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Used cookies to track clicks on affiliate links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Used CodeIgnitor (PHP) &amp; JavaScript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bookmarkStart w:colFirst="0" w:colLast="0" w:name="_lydtq848u3n5" w:id="22"/>
      <w:bookmarkEnd w:id="22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Sprung Footwear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Converted Photoshop design to fully functional web page by hand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Used HTML5 &amp; jQuery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bookmarkStart w:colFirst="0" w:colLast="0" w:name="_rj9coz92xr7n" w:id="23"/>
      <w:bookmarkEnd w:id="23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Give Take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Acted as sole web developer to create full-featured creating and quiz-taking web app from scratch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Created rich, interactive, and dynamic forms that make heavy use of AJAX &amp; jQuery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Created custom MVC-type Perl framework from scratch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complex MySQL queries to support multiple users taking multiple quizzes, etc…</w:t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b w:val="0"/>
          <w:color w:val="666666"/>
          <w:sz w:val="22"/>
          <w:szCs w:val="22"/>
        </w:rPr>
      </w:pPr>
      <w:bookmarkStart w:colFirst="0" w:colLast="0" w:name="_aqfb1todbn0y" w:id="24"/>
      <w:bookmarkEnd w:id="24"/>
      <w:r w:rsidDel="00000000" w:rsidR="00000000" w:rsidRPr="00000000">
        <w:rPr>
          <w:rtl w:val="0"/>
        </w:rPr>
        <w:t xml:space="preserve">Web Developer, Southern Methodist University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(08/10 - 05/11)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bookmarkStart w:colFirst="0" w:colLast="0" w:name="_akx7gm2eaibh" w:id="25"/>
      <w:bookmarkEnd w:id="25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SMU Daily Mustang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Acted as sole web developer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Created RSS feeds, small graphics, various other CMS-related chores, custom pages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Used WordPress, HTML, CSS, trivial JavaScript</w:t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b w:val="0"/>
          <w:color w:val="666666"/>
          <w:sz w:val="22"/>
          <w:szCs w:val="22"/>
        </w:rPr>
      </w:pPr>
      <w:bookmarkStart w:colFirst="0" w:colLast="0" w:name="_dqlti83ag2a5" w:id="26"/>
      <w:bookmarkEnd w:id="26"/>
      <w:r w:rsidDel="00000000" w:rsidR="00000000" w:rsidRPr="00000000">
        <w:rPr>
          <w:rtl w:val="0"/>
        </w:rPr>
        <w:t xml:space="preserve">Web Developer, Mid Cities Classics, Inc.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(07/10 - 08/10)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bookmarkStart w:colFirst="0" w:colLast="0" w:name="_9yfue4gis63v" w:id="27"/>
      <w:bookmarkEnd w:id="27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Mid-Cities Classics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Acted as sole web developer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Converted Photoshop design to fully functional, dynamic website coded entirely by hand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entirely AJAX-based navigation while preserving browser forward/back buttons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Used HTML, JavaScript &amp; jQuery, AJAX, and a dash of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gc8ubpjwjs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inct7qyc1jv" w:id="29"/>
      <w:bookmarkEnd w:id="29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8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360" w:firstLine="0"/>
        <w:contextualSpacing w:val="0"/>
        <w:rPr/>
      </w:pPr>
      <w:bookmarkStart w:colFirst="0" w:colLast="0" w:name="_4il15tpicbl5" w:id="30"/>
      <w:bookmarkEnd w:id="30"/>
      <w:r w:rsidDel="00000000" w:rsidR="00000000" w:rsidRPr="00000000">
        <w:rPr>
          <w:rtl w:val="0"/>
        </w:rPr>
        <w:t xml:space="preserve">Rob Edgell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Senior Manager of Connected Accessories, Fossil Group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469-730-7534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redgell@fossil.com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360" w:firstLine="0"/>
        <w:contextualSpacing w:val="0"/>
        <w:rPr/>
      </w:pPr>
      <w:bookmarkStart w:colFirst="0" w:colLast="0" w:name="_lswpoxlk26v1" w:id="31"/>
      <w:bookmarkEnd w:id="31"/>
      <w:r w:rsidDel="00000000" w:rsidR="00000000" w:rsidRPr="00000000">
        <w:rPr>
          <w:rtl w:val="0"/>
        </w:rPr>
        <w:t xml:space="preserve">Jennifer Tune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Senior Manager of Retail Mobility Development, Fossil Group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469-587-2911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jtune@fossil.com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pStyle w:val="Heading2"/>
        <w:ind w:left="360" w:firstLine="0"/>
        <w:contextualSpacing w:val="0"/>
        <w:rPr/>
      </w:pPr>
      <w:bookmarkStart w:colFirst="0" w:colLast="0" w:name="_gh0x9qqmt3l2" w:id="32"/>
      <w:bookmarkEnd w:id="32"/>
      <w:r w:rsidDel="00000000" w:rsidR="00000000" w:rsidRPr="00000000">
        <w:rPr>
          <w:rtl w:val="0"/>
        </w:rPr>
        <w:t xml:space="preserve">Ryan Page</w:t>
      </w:r>
    </w:p>
    <w:p w:rsidR="00000000" w:rsidDel="00000000" w:rsidP="00000000" w:rsidRDefault="00000000" w:rsidRPr="00000000" w14:paraId="0000004F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Chief Technical Officer, Talk Fusion</w:t>
      </w:r>
    </w:p>
    <w:p w:rsidR="00000000" w:rsidDel="00000000" w:rsidP="00000000" w:rsidRDefault="00000000" w:rsidRPr="00000000" w14:paraId="0000005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469-404-7483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ryanpager@gmail.com</w:t>
        </w:r>
      </w:hyperlink>
      <w:r w:rsidDel="00000000" w:rsidR="00000000" w:rsidRPr="00000000">
        <w:rPr>
          <w:rtl w:val="0"/>
        </w:rPr>
        <w:t xml:space="preserve">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I wish I had real numbers for this. I think our mobile traffic increased something like 30% from 2013-2014 but don’t quote me on that.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ivetaketest.com/" TargetMode="External"/><Relationship Id="rId22" Type="http://schemas.openxmlformats.org/officeDocument/2006/relationships/hyperlink" Target="http://midcitiesclassics.com/" TargetMode="External"/><Relationship Id="rId21" Type="http://schemas.openxmlformats.org/officeDocument/2006/relationships/hyperlink" Target="http://www.smudailymustang.com/" TargetMode="External"/><Relationship Id="rId24" Type="http://schemas.openxmlformats.org/officeDocument/2006/relationships/hyperlink" Target="mailto:jtune@fossil.com" TargetMode="External"/><Relationship Id="rId23" Type="http://schemas.openxmlformats.org/officeDocument/2006/relationships/hyperlink" Target="mailto:redgell@foss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dexprotocol.com" TargetMode="External"/><Relationship Id="rId25" Type="http://schemas.openxmlformats.org/officeDocument/2006/relationships/hyperlink" Target="mailto:ryanpager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colinjameswood@gmail.com" TargetMode="External"/><Relationship Id="rId8" Type="http://schemas.openxmlformats.org/officeDocument/2006/relationships/hyperlink" Target="http://colinjameswood.com/" TargetMode="External"/><Relationship Id="rId11" Type="http://schemas.openxmlformats.org/officeDocument/2006/relationships/hyperlink" Target="https://talkfusion.com/en/products/live-meetings" TargetMode="External"/><Relationship Id="rId10" Type="http://schemas.openxmlformats.org/officeDocument/2006/relationships/hyperlink" Target="https://talkfusion.com/" TargetMode="External"/><Relationship Id="rId13" Type="http://schemas.openxmlformats.org/officeDocument/2006/relationships/hyperlink" Target="http://www.fossilgroup.com/" TargetMode="External"/><Relationship Id="rId12" Type="http://schemas.openxmlformats.org/officeDocument/2006/relationships/hyperlink" Target="https://talkfusion.com/en/products/video-chat" TargetMode="External"/><Relationship Id="rId15" Type="http://schemas.openxmlformats.org/officeDocument/2006/relationships/hyperlink" Target="https://concessions.fossil.com/" TargetMode="External"/><Relationship Id="rId14" Type="http://schemas.openxmlformats.org/officeDocument/2006/relationships/hyperlink" Target="http://m.fossil.com/" TargetMode="External"/><Relationship Id="rId17" Type="http://schemas.openxmlformats.org/officeDocument/2006/relationships/hyperlink" Target="http://thankyouhub.com" TargetMode="External"/><Relationship Id="rId16" Type="http://schemas.openxmlformats.org/officeDocument/2006/relationships/hyperlink" Target="http://m.skagen.com/" TargetMode="External"/><Relationship Id="rId19" Type="http://schemas.openxmlformats.org/officeDocument/2006/relationships/hyperlink" Target="http://www.sprungfootwear.com/" TargetMode="External"/><Relationship Id="rId18" Type="http://schemas.openxmlformats.org/officeDocument/2006/relationships/hyperlink" Target="http://referdigita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