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6C78C" w14:textId="551FC76F" w:rsidR="00572A33" w:rsidRPr="00572A33" w:rsidRDefault="00572A33" w:rsidP="00572A33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sz w:val="28"/>
          <w:szCs w:val="28"/>
          <w:lang w:val="kk-KZ"/>
        </w:rPr>
      </w:pPr>
      <w:r w:rsidRPr="00572A33">
        <w:rPr>
          <w:rFonts w:ascii="Times New Roman" w:hAnsi="Times New Roman" w:cs="Times New Roman"/>
          <w:sz w:val="28"/>
          <w:szCs w:val="28"/>
          <w:lang w:val="kk-KZ"/>
        </w:rPr>
        <w:t>Бастауыш сынып мұғалімі Бигелдиева Эльмира 2021 жылы ҚР ның Тәуелсіздігінің 30 жылдығына орай Сауран ауданының адами әлеуетті дамыту бөлімінің "Мадақтама</w:t>
      </w:r>
      <w:r>
        <w:rPr>
          <w:rFonts w:ascii="Times New Roman" w:hAnsi="Times New Roman" w:cs="Times New Roman"/>
          <w:sz w:val="28"/>
          <w:szCs w:val="28"/>
          <w:lang w:val="kk-KZ"/>
        </w:rPr>
        <w:t>сы</w:t>
      </w:r>
      <w:r w:rsidRPr="00572A33">
        <w:rPr>
          <w:rFonts w:ascii="Times New Roman" w:hAnsi="Times New Roman" w:cs="Times New Roman"/>
          <w:sz w:val="28"/>
          <w:szCs w:val="28"/>
          <w:lang w:val="kk-KZ"/>
        </w:rPr>
        <w:t>мен" марапатталды.</w:t>
      </w:r>
    </w:p>
    <w:p w14:paraId="2C4222FF" w14:textId="507DF44B" w:rsidR="00572A33" w:rsidRPr="00572A33" w:rsidRDefault="00572A33" w:rsidP="00572A33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sz w:val="28"/>
          <w:szCs w:val="28"/>
          <w:lang w:val="kk-KZ"/>
        </w:rPr>
      </w:pPr>
      <w:r w:rsidRPr="00572A33">
        <w:rPr>
          <w:rFonts w:ascii="Times New Roman" w:hAnsi="Times New Roman" w:cs="Times New Roman"/>
          <w:sz w:val="28"/>
          <w:szCs w:val="28"/>
          <w:lang w:val="kk-KZ"/>
        </w:rPr>
        <w:t xml:space="preserve">Бастауыш сынып мұғалімі Бигелдиева Эльмира 2021 жылы </w:t>
      </w:r>
      <w:r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572A33">
        <w:rPr>
          <w:rFonts w:ascii="Times New Roman" w:hAnsi="Times New Roman" w:cs="Times New Roman"/>
          <w:sz w:val="28"/>
          <w:szCs w:val="28"/>
          <w:lang w:val="kk-KZ"/>
        </w:rPr>
        <w:t>Қашықтықтан оқыту жағдайында үздік бейнесабақ дайындап, жас ұрпаққа сапалы білім бергені және облыс педагогтеріне әдістемелік көмек көрсеткені үшін</w:t>
      </w:r>
      <w:r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572A33">
        <w:rPr>
          <w:rFonts w:ascii="Times New Roman" w:hAnsi="Times New Roman" w:cs="Times New Roman"/>
          <w:sz w:val="28"/>
          <w:szCs w:val="28"/>
          <w:lang w:val="kk-KZ"/>
        </w:rPr>
        <w:t xml:space="preserve"> Түркістан облысының адами әлеуетті дамыту басқармасы Түркістан облысының әдістемелік орталығының "Мадақтама" қағазымен марапатталды.</w:t>
      </w:r>
    </w:p>
    <w:p w14:paraId="00456203" w14:textId="77777777" w:rsidR="00572A33" w:rsidRPr="00572A33" w:rsidRDefault="00572A33" w:rsidP="00572A33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sz w:val="28"/>
          <w:szCs w:val="28"/>
          <w:lang w:val="kk-KZ"/>
        </w:rPr>
      </w:pPr>
      <w:r w:rsidRPr="00572A33">
        <w:rPr>
          <w:rFonts w:ascii="Times New Roman" w:hAnsi="Times New Roman" w:cs="Times New Roman"/>
          <w:sz w:val="28"/>
          <w:szCs w:val="28"/>
          <w:lang w:val="kk-KZ"/>
        </w:rPr>
        <w:t>Бастауыш сынып мұғалімі Бигелдиева Эльмира 2021 жылы 2-11 сынып оқушылары арасында ұйымдастырылған республикалық "Алтын қыран- ерекше дарын иесі" зияткерлік байқауына шәкірт дайындап, жетекшілік еткені үшін "Алғыс хатпен" марапатталды.</w:t>
      </w:r>
    </w:p>
    <w:p w14:paraId="00CDCA9C" w14:textId="63E16A0D" w:rsidR="00572A33" w:rsidRPr="00572A33" w:rsidRDefault="00572A33" w:rsidP="00572A33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sz w:val="28"/>
          <w:szCs w:val="28"/>
          <w:lang w:val="kk-KZ"/>
        </w:rPr>
      </w:pPr>
      <w:r w:rsidRPr="00572A33">
        <w:rPr>
          <w:rFonts w:ascii="Times New Roman" w:hAnsi="Times New Roman" w:cs="Times New Roman"/>
          <w:sz w:val="28"/>
          <w:szCs w:val="28"/>
          <w:lang w:val="kk-KZ"/>
        </w:rPr>
        <w:t xml:space="preserve">Бастауыш сынып мұғалімі Бигелдиева Эльмира 2022 жылы 25 қараша күні өткен Бастауыш сынып мұғалімдеріне арналған өңірлік "Алтын тұғыр" математикалық олимпиадасында көрсеткен екрекше жетістігі үшін </w:t>
      </w:r>
      <w:r>
        <w:rPr>
          <w:rFonts w:ascii="Times New Roman" w:hAnsi="Times New Roman" w:cs="Times New Roman"/>
          <w:sz w:val="28"/>
          <w:szCs w:val="28"/>
          <w:lang w:val="kk-KZ"/>
        </w:rPr>
        <w:t>«Г</w:t>
      </w:r>
      <w:r w:rsidRPr="00572A33">
        <w:rPr>
          <w:rFonts w:ascii="Times New Roman" w:hAnsi="Times New Roman" w:cs="Times New Roman"/>
          <w:sz w:val="28"/>
          <w:szCs w:val="28"/>
          <w:lang w:val="kk-KZ"/>
        </w:rPr>
        <w:t>рамотамен</w:t>
      </w:r>
      <w:r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572A33">
        <w:rPr>
          <w:rFonts w:ascii="Times New Roman" w:hAnsi="Times New Roman" w:cs="Times New Roman"/>
          <w:sz w:val="28"/>
          <w:szCs w:val="28"/>
          <w:lang w:val="kk-KZ"/>
        </w:rPr>
        <w:t xml:space="preserve"> марапатталды</w:t>
      </w:r>
    </w:p>
    <w:p w14:paraId="71E27B04" w14:textId="77777777" w:rsidR="00572A33" w:rsidRPr="00572A33" w:rsidRDefault="00572A33" w:rsidP="00572A33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sz w:val="28"/>
          <w:szCs w:val="28"/>
          <w:lang w:val="kk-KZ"/>
        </w:rPr>
      </w:pPr>
    </w:p>
    <w:p w14:paraId="255EA709" w14:textId="77777777" w:rsidR="00813A23" w:rsidRPr="00572A33" w:rsidRDefault="00813A23">
      <w:pPr>
        <w:rPr>
          <w:lang w:val="kk-KZ"/>
        </w:rPr>
      </w:pPr>
    </w:p>
    <w:sectPr w:rsidR="00813A23" w:rsidRPr="00572A33" w:rsidSect="00E17B5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B308AB7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5B"/>
    <w:rsid w:val="003A5B5B"/>
    <w:rsid w:val="00572A33"/>
    <w:rsid w:val="0081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5C3A"/>
  <w15:chartTrackingRefBased/>
  <w15:docId w15:val="{2C48B146-3E6E-4ADE-9294-E84DDB15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emma25082@gmail.com</dc:creator>
  <cp:keywords/>
  <dc:description/>
  <cp:lastModifiedBy>emma25082@gmail.com</cp:lastModifiedBy>
  <cp:revision>3</cp:revision>
  <dcterms:created xsi:type="dcterms:W3CDTF">2022-12-26T14:04:00Z</dcterms:created>
  <dcterms:modified xsi:type="dcterms:W3CDTF">2022-12-26T14:06:00Z</dcterms:modified>
</cp:coreProperties>
</file>