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6DF" w:rsidRDefault="00E447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Ingrese a Word y digite el siguiente texto:</w:t>
      </w:r>
    </w:p>
    <w:p w:rsidR="004326DF" w:rsidRDefault="004326DF">
      <w:pPr>
        <w:ind w:left="426"/>
        <w:rPr>
          <w:rFonts w:ascii="Arial" w:eastAsia="Arial" w:hAnsi="Arial" w:cs="Arial"/>
          <w:b/>
          <w:color w:val="000000"/>
        </w:rPr>
      </w:pPr>
    </w:p>
    <w:p w:rsidR="004326DF" w:rsidRDefault="00E44756">
      <w:pPr>
        <w:ind w:left="1146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“La Tolerancia es condición para la dinámica del Sí profundo esencial, que está naturalmente en nuestras raíces y que debemos moderar </w:t>
      </w:r>
      <w:r>
        <w:rPr>
          <w:rFonts w:ascii="Arial" w:eastAsia="Arial" w:hAnsi="Arial" w:cs="Arial"/>
          <w:b/>
        </w:rPr>
        <w:t>con prudencia</w:t>
      </w:r>
      <w:r>
        <w:rPr>
          <w:rFonts w:ascii="Arial" w:eastAsia="Arial" w:hAnsi="Arial" w:cs="Arial"/>
          <w:b/>
          <w:color w:val="000000"/>
          <w:u w:val="single"/>
        </w:rPr>
        <w:t>”</w:t>
      </w:r>
      <w:r>
        <w:rPr>
          <w:rFonts w:ascii="Arial" w:eastAsia="Arial" w:hAnsi="Arial" w:cs="Arial"/>
          <w:color w:val="000000"/>
          <w:u w:val="single"/>
        </w:rPr>
        <w:t xml:space="preserve">. </w:t>
      </w:r>
    </w:p>
    <w:p w:rsidR="004326DF" w:rsidRDefault="004326DF">
      <w:pPr>
        <w:ind w:left="1146"/>
        <w:rPr>
          <w:rFonts w:ascii="Arial" w:eastAsia="Arial" w:hAnsi="Arial" w:cs="Arial"/>
          <w:color w:val="000000"/>
        </w:rPr>
      </w:pPr>
    </w:p>
    <w:p w:rsidR="00AB22FB" w:rsidRPr="009129C1" w:rsidRDefault="00AB22FB" w:rsidP="00AB22FB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Guarde el archivo en el escritorio con el nombre de taller uno.</w:t>
      </w:r>
    </w:p>
    <w:p w:rsidR="00AB22FB" w:rsidRPr="009129C1" w:rsidRDefault="00AB22FB" w:rsidP="00AB22FB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 xml:space="preserve">Duplique el párrafo 6 veces en el mismo archivo, uno debajo del otro, dejando dos </w:t>
      </w:r>
      <w:proofErr w:type="spellStart"/>
      <w:r w:rsidRPr="009129C1">
        <w:rPr>
          <w:rFonts w:ascii="Arial" w:eastAsia="Times New Roman" w:hAnsi="Arial" w:cs="Arial"/>
          <w:color w:val="000000"/>
        </w:rPr>
        <w:t>enter</w:t>
      </w:r>
      <w:proofErr w:type="spellEnd"/>
      <w:r w:rsidRPr="009129C1">
        <w:rPr>
          <w:rFonts w:ascii="Arial" w:eastAsia="Times New Roman" w:hAnsi="Arial" w:cs="Arial"/>
          <w:color w:val="000000"/>
        </w:rPr>
        <w:t xml:space="preserve"> entre los párrafos. (TOTAL DE PÁRRAFOS 7)</w:t>
      </w:r>
    </w:p>
    <w:p w:rsidR="00AB22FB" w:rsidRPr="009129C1" w:rsidRDefault="00AB22FB" w:rsidP="00AB22F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 xml:space="preserve">Aplique a cada párrafo un estilo de fuente, </w:t>
      </w:r>
      <w:proofErr w:type="gramStart"/>
      <w:r w:rsidRPr="009129C1">
        <w:rPr>
          <w:rFonts w:ascii="Arial" w:eastAsia="Times New Roman" w:hAnsi="Arial" w:cs="Arial"/>
          <w:color w:val="000000"/>
        </w:rPr>
        <w:t>color  y</w:t>
      </w:r>
      <w:proofErr w:type="gramEnd"/>
      <w:r w:rsidRPr="009129C1">
        <w:rPr>
          <w:rFonts w:ascii="Arial" w:eastAsia="Times New Roman" w:hAnsi="Arial" w:cs="Arial"/>
          <w:color w:val="000000"/>
        </w:rPr>
        <w:t xml:space="preserve"> tamaño diferente.</w:t>
      </w:r>
    </w:p>
    <w:p w:rsidR="00AB22FB" w:rsidRPr="009129C1" w:rsidRDefault="00AB22FB" w:rsidP="00AB22FB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Aplique a al primer párrafo una alineación centrada.</w:t>
      </w:r>
    </w:p>
    <w:p w:rsidR="00AB22FB" w:rsidRPr="009129C1" w:rsidRDefault="00AB22FB" w:rsidP="00AB22FB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Aplique al segundo párrafo una alineación a la derecha.</w:t>
      </w:r>
    </w:p>
    <w:p w:rsidR="00AB22FB" w:rsidRPr="009129C1" w:rsidRDefault="00AB22FB" w:rsidP="00AB22FB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Aplique al tercer párrafo una alineación a la izquierda.</w:t>
      </w:r>
    </w:p>
    <w:p w:rsidR="00AB22FB" w:rsidRPr="009129C1" w:rsidRDefault="00AB22FB" w:rsidP="00AB22F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Los demás párrafos deben quedar justificados con interlineado a espacio y medio.</w:t>
      </w:r>
    </w:p>
    <w:p w:rsidR="00AB22FB" w:rsidRDefault="00AB22FB" w:rsidP="00AB22FB">
      <w:pPr>
        <w:numPr>
          <w:ilvl w:val="0"/>
          <w:numId w:val="21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 xml:space="preserve">Separe los párrafos en el mismo archivo aplicando saltos de página: Explique como lo </w:t>
      </w:r>
      <w:r w:rsidRPr="009129C1">
        <w:rPr>
          <w:rFonts w:ascii="Arial" w:eastAsia="Times New Roman" w:hAnsi="Arial" w:cs="Arial"/>
          <w:color w:val="000000"/>
        </w:rPr>
        <w:t xml:space="preserve">hizo: </w:t>
      </w:r>
    </w:p>
    <w:p w:rsidR="00AB22FB" w:rsidRPr="00AB22FB" w:rsidRDefault="00AB22FB" w:rsidP="00AB22FB">
      <w:pPr>
        <w:textAlignment w:val="baseline"/>
        <w:rPr>
          <w:rFonts w:ascii="Arial" w:eastAsia="Times New Roman" w:hAnsi="Arial" w:cs="Arial"/>
          <w:b/>
          <w:color w:val="7030A0"/>
        </w:rPr>
      </w:pPr>
      <w:r w:rsidRPr="00AB22FB">
        <w:rPr>
          <w:rFonts w:ascii="Arial" w:eastAsia="Times New Roman" w:hAnsi="Arial" w:cs="Arial"/>
          <w:b/>
          <w:color w:val="7030A0"/>
        </w:rPr>
        <w:t>CONTROL ENTER</w:t>
      </w:r>
    </w:p>
    <w:p w:rsidR="00AB22FB" w:rsidRPr="009129C1" w:rsidRDefault="00AB22FB" w:rsidP="00AB22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bookmarkStart w:id="0" w:name="_Hlk204768634"/>
      <w:r w:rsidRPr="009129C1">
        <w:rPr>
          <w:rFonts w:ascii="Arial" w:eastAsia="Times New Roman" w:hAnsi="Arial" w:cs="Arial"/>
          <w:color w:val="000000"/>
        </w:rPr>
        <w:t xml:space="preserve">Guarde cambios con el teclado: </w:t>
      </w:r>
      <w:r w:rsidRPr="009129C1">
        <w:rPr>
          <w:rFonts w:ascii="Arial" w:eastAsia="Times New Roman" w:hAnsi="Arial" w:cs="Arial"/>
          <w:b/>
          <w:bCs/>
          <w:color w:val="000000"/>
        </w:rPr>
        <w:t>Escriba e</w:t>
      </w:r>
      <w:r>
        <w:rPr>
          <w:rFonts w:ascii="Arial" w:eastAsia="Times New Roman" w:hAnsi="Arial" w:cs="Arial"/>
          <w:b/>
          <w:bCs/>
          <w:color w:val="000000"/>
        </w:rPr>
        <w:t xml:space="preserve">l </w:t>
      </w:r>
      <w:r w:rsidRPr="009129C1">
        <w:rPr>
          <w:rFonts w:ascii="Arial" w:eastAsia="Times New Roman" w:hAnsi="Arial" w:cs="Arial"/>
          <w:b/>
          <w:bCs/>
          <w:color w:val="000000"/>
        </w:rPr>
        <w:t xml:space="preserve">comando: </w:t>
      </w:r>
      <w:bookmarkStart w:id="1" w:name="_Hlk204768327"/>
      <w:r w:rsidRPr="009129C1">
        <w:rPr>
          <w:rFonts w:ascii="Arial" w:eastAsia="Times New Roman" w:hAnsi="Arial" w:cs="Arial"/>
          <w:b/>
          <w:bCs/>
          <w:color w:val="7030A0"/>
        </w:rPr>
        <w:t>CONTROL G</w:t>
      </w:r>
      <w:bookmarkEnd w:id="1"/>
    </w:p>
    <w:p w:rsidR="00AB22FB" w:rsidRPr="00AB22FB" w:rsidRDefault="00AB22FB" w:rsidP="00AB22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color w:val="7030A0"/>
        </w:rPr>
      </w:pPr>
      <w:bookmarkStart w:id="2" w:name="_Hlk204768732"/>
      <w:bookmarkEnd w:id="0"/>
      <w:r w:rsidRPr="009C2AE2">
        <w:rPr>
          <w:rFonts w:ascii="Arial" w:eastAsia="Times New Roman" w:hAnsi="Arial" w:cs="Arial"/>
          <w:color w:val="000000"/>
        </w:rPr>
        <w:t>Aplique al cuarto párrafo un interlineado doble: Escriba como lo hizo:</w:t>
      </w:r>
      <w:r>
        <w:rPr>
          <w:rFonts w:ascii="Arial" w:eastAsia="Times New Roman" w:hAnsi="Arial" w:cs="Arial"/>
          <w:color w:val="000000"/>
        </w:rPr>
        <w:t xml:space="preserve"> </w:t>
      </w:r>
      <w:r w:rsidRPr="00AB22FB">
        <w:rPr>
          <w:rFonts w:ascii="Arial" w:eastAsia="Times New Roman" w:hAnsi="Arial" w:cs="Arial"/>
          <w:b/>
          <w:color w:val="7030A0"/>
        </w:rPr>
        <w:t>EN CONFIGURACION DE PARAFFO INTERLINEADO SELECCIONO DOBLE</w:t>
      </w:r>
    </w:p>
    <w:p w:rsidR="00AB22FB" w:rsidRPr="009C2AE2" w:rsidRDefault="00AB22FB" w:rsidP="00AB22F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</w:rPr>
      </w:pPr>
      <w:r w:rsidRPr="009C2AE2">
        <w:rPr>
          <w:rFonts w:ascii="Arial" w:eastAsia="Times New Roman" w:hAnsi="Arial" w:cs="Arial"/>
          <w:color w:val="000000"/>
        </w:rPr>
        <w:t xml:space="preserve">Seleccione todo el documento con teclado: Escriba el comando: </w:t>
      </w:r>
      <w:r w:rsidRPr="009C2AE2">
        <w:rPr>
          <w:rFonts w:ascii="Arial" w:eastAsia="Times New Roman" w:hAnsi="Arial" w:cs="Arial"/>
          <w:b/>
          <w:color w:val="7030A0"/>
        </w:rPr>
        <w:t>CONTROL E</w:t>
      </w:r>
    </w:p>
    <w:p w:rsidR="00AB22FB" w:rsidRPr="009129C1" w:rsidRDefault="00AB22FB" w:rsidP="00AB22FB">
      <w:pPr>
        <w:numPr>
          <w:ilvl w:val="0"/>
          <w:numId w:val="22"/>
        </w:numPr>
        <w:textAlignment w:val="baseline"/>
        <w:rPr>
          <w:rFonts w:ascii="Arial" w:eastAsia="Times New Roman" w:hAnsi="Arial" w:cs="Arial"/>
          <w:b/>
          <w:color w:val="7030A0"/>
        </w:rPr>
      </w:pPr>
      <w:r w:rsidRPr="009129C1">
        <w:rPr>
          <w:rFonts w:ascii="Arial" w:eastAsia="Times New Roman" w:hAnsi="Arial" w:cs="Arial"/>
          <w:color w:val="000000"/>
        </w:rPr>
        <w:t>El quinto párrafo debe quedar con el texto en mayúscula sostenida: Explique cómo lo hizo:</w:t>
      </w:r>
      <w:r>
        <w:rPr>
          <w:rFonts w:ascii="Arial" w:eastAsia="Times New Roman" w:hAnsi="Arial" w:cs="Arial"/>
          <w:color w:val="000000"/>
        </w:rPr>
        <w:t xml:space="preserve"> </w:t>
      </w:r>
      <w:r w:rsidRPr="009129C1">
        <w:rPr>
          <w:rFonts w:ascii="Arial" w:eastAsia="Times New Roman" w:hAnsi="Arial" w:cs="Arial"/>
          <w:b/>
          <w:color w:val="7030A0"/>
        </w:rPr>
        <w:t>SHIFT F3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Genere una copia del archivo, pero guárdelo con el nombre de: ejercicio dos, pero con la versión de Word 97/2003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Abra nuevamente el archivo (taller uno) y ubíquese al final del documento, ahora con teclado desplácese al inicio del documento, explique cómo lo hizo</w:t>
      </w:r>
      <w:r w:rsidRPr="009129C1">
        <w:rPr>
          <w:rFonts w:ascii="Arial" w:eastAsia="Times New Roman" w:hAnsi="Arial" w:cs="Arial"/>
          <w:b/>
          <w:color w:val="7030A0"/>
        </w:rPr>
        <w:t>:</w:t>
      </w:r>
      <w:r w:rsidRPr="004F7531">
        <w:rPr>
          <w:rFonts w:ascii="Arial" w:eastAsia="Times New Roman" w:hAnsi="Arial" w:cs="Arial"/>
          <w:b/>
          <w:color w:val="7030A0"/>
        </w:rPr>
        <w:t xml:space="preserve"> CON</w:t>
      </w:r>
      <w:r>
        <w:rPr>
          <w:rFonts w:ascii="Arial" w:eastAsia="Times New Roman" w:hAnsi="Arial" w:cs="Arial"/>
          <w:b/>
          <w:color w:val="7030A0"/>
        </w:rPr>
        <w:t>TROL INICIO CONTROL FIN.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Configure el archivo (ejercicio dos) en tamaño carta y con las siguientes márgenes: superior e izquierda 4 centímetros, derecha e inferior de 3 centímetros.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Seleccione la palabra tolerancia del párrafo dos, tres y cuatro y aplique superíndice.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Genere una copia del archivo dos y guárdelo con contraseña 555.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Genere otra copia y guárdelo como PDF.</w:t>
      </w:r>
    </w:p>
    <w:p w:rsidR="00AB22FB" w:rsidRPr="009129C1" w:rsidRDefault="00AB22FB" w:rsidP="00AB22F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Genere otra copia del archivo, pero guárdelo con el nombre de: ejercicio tres, pero como texto sin formato.</w:t>
      </w:r>
    </w:p>
    <w:p w:rsidR="006C2367" w:rsidRDefault="00AB22FB" w:rsidP="006C236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color w:val="7030A0"/>
        </w:rPr>
      </w:pPr>
      <w:r w:rsidRPr="009129C1">
        <w:rPr>
          <w:rFonts w:ascii="Arial" w:eastAsia="Times New Roman" w:hAnsi="Arial" w:cs="Arial"/>
          <w:color w:val="000000"/>
        </w:rPr>
        <w:t>Cierre los archivos. Explique dos formas de cerrar documentos</w:t>
      </w:r>
      <w:r>
        <w:rPr>
          <w:rFonts w:ascii="Arial" w:eastAsia="Times New Roman" w:hAnsi="Arial" w:cs="Arial"/>
          <w:color w:val="000000"/>
        </w:rPr>
        <w:t xml:space="preserve">: </w:t>
      </w:r>
      <w:r w:rsidRPr="009C2AE2">
        <w:rPr>
          <w:rFonts w:ascii="Arial" w:eastAsia="Times New Roman" w:hAnsi="Arial" w:cs="Arial"/>
          <w:b/>
          <w:color w:val="7030A0"/>
        </w:rPr>
        <w:t>ALT F4 Y DE LA X</w:t>
      </w:r>
    </w:p>
    <w:p w:rsidR="006C2367" w:rsidRDefault="00AB22FB" w:rsidP="006C236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color w:val="7030A0"/>
        </w:rPr>
      </w:pPr>
      <w:r w:rsidRPr="006C2367">
        <w:rPr>
          <w:rFonts w:ascii="Arial" w:eastAsia="Times New Roman" w:hAnsi="Arial" w:cs="Arial"/>
          <w:color w:val="000000"/>
        </w:rPr>
        <w:t>Inserte al archivo taller uno una hoja al inicio y digite su nombre completo.</w:t>
      </w:r>
    </w:p>
    <w:p w:rsidR="006C2367" w:rsidRDefault="00AB22FB" w:rsidP="006C236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color w:val="7030A0"/>
        </w:rPr>
      </w:pPr>
      <w:r w:rsidRPr="006C2367">
        <w:rPr>
          <w:rFonts w:ascii="Arial" w:eastAsia="Times New Roman" w:hAnsi="Arial" w:cs="Arial"/>
          <w:color w:val="000000"/>
        </w:rPr>
        <w:t>Configure el archivo taller uno en tamaño oficio y con márgenes de 3 centímetros a cada lado.</w:t>
      </w:r>
    </w:p>
    <w:p w:rsidR="00AB22FB" w:rsidRPr="006C2367" w:rsidRDefault="00AB22FB" w:rsidP="006C236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color w:val="7030A0"/>
        </w:rPr>
      </w:pPr>
      <w:r w:rsidRPr="006C2367">
        <w:rPr>
          <w:rFonts w:ascii="Arial" w:eastAsia="Times New Roman" w:hAnsi="Arial" w:cs="Arial"/>
          <w:color w:val="000000"/>
        </w:rPr>
        <w:t xml:space="preserve">Abra un documento nuevo con teclado: Explique como lo hizo: </w:t>
      </w:r>
      <w:r w:rsidRPr="006C2367">
        <w:rPr>
          <w:rFonts w:ascii="Arial" w:eastAsia="Times New Roman" w:hAnsi="Arial" w:cs="Arial"/>
          <w:b/>
          <w:color w:val="7030A0"/>
        </w:rPr>
        <w:t>CONTROL U</w:t>
      </w:r>
    </w:p>
    <w:p w:rsidR="006C2367" w:rsidRDefault="00AB22FB" w:rsidP="006C236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9129C1">
        <w:rPr>
          <w:rFonts w:ascii="Arial" w:eastAsia="Times New Roman" w:hAnsi="Arial" w:cs="Arial"/>
          <w:color w:val="000000"/>
        </w:rPr>
        <w:t>Escriba al frente de cada icono su nombre, función y comando con teclado:</w:t>
      </w:r>
      <w:bookmarkEnd w:id="2"/>
    </w:p>
    <w:tbl>
      <w:tblPr>
        <w:tblStyle w:val="a"/>
        <w:tblpPr w:leftFromText="141" w:rightFromText="141" w:vertAnchor="page" w:horzAnchor="margin" w:tblpY="1084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1437"/>
        <w:gridCol w:w="3145"/>
        <w:gridCol w:w="2170"/>
      </w:tblGrid>
      <w:tr w:rsidR="006C2367" w:rsidTr="006C2367">
        <w:tc>
          <w:tcPr>
            <w:tcW w:w="2076" w:type="dxa"/>
          </w:tcPr>
          <w:p w:rsidR="006C2367" w:rsidRDefault="006C2367" w:rsidP="006C23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ICONO</w:t>
            </w:r>
          </w:p>
        </w:tc>
        <w:tc>
          <w:tcPr>
            <w:tcW w:w="1437" w:type="dxa"/>
          </w:tcPr>
          <w:p w:rsidR="006C2367" w:rsidRDefault="006C2367" w:rsidP="006C23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3145" w:type="dxa"/>
          </w:tcPr>
          <w:p w:rsidR="006C2367" w:rsidRDefault="006C2367" w:rsidP="006C23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FUNCIÓN</w:t>
            </w:r>
          </w:p>
        </w:tc>
        <w:tc>
          <w:tcPr>
            <w:tcW w:w="2170" w:type="dxa"/>
          </w:tcPr>
          <w:p w:rsidR="006C2367" w:rsidRDefault="006C2367" w:rsidP="006C2367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COMANDO (ALT O)</w:t>
            </w:r>
          </w:p>
        </w:tc>
      </w:tr>
      <w:tr w:rsidR="006C2367" w:rsidTr="006C2367">
        <w:trPr>
          <w:trHeight w:val="1109"/>
        </w:trPr>
        <w:tc>
          <w:tcPr>
            <w:tcW w:w="2076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12B0D6" wp14:editId="6016E732">
                  <wp:simplePos x="0" y="0"/>
                  <wp:positionH relativeFrom="column">
                    <wp:posOffset>97868</wp:posOffset>
                  </wp:positionH>
                  <wp:positionV relativeFrom="paragraph">
                    <wp:posOffset>76429</wp:posOffset>
                  </wp:positionV>
                  <wp:extent cx="971550" cy="278130"/>
                  <wp:effectExtent l="38100" t="38100" r="38100" b="38100"/>
                  <wp:wrapSquare wrapText="bothSides" distT="0" distB="0" distL="114300" distR="11430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27813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37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Fuente </w:t>
            </w:r>
          </w:p>
        </w:tc>
        <w:tc>
          <w:tcPr>
            <w:tcW w:w="3145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Permite personalizar el texto con opciones avanzadas de fuente y caracteres para que tenga exactamente el aspecto que desea.</w:t>
            </w:r>
          </w:p>
        </w:tc>
        <w:tc>
          <w:tcPr>
            <w:tcW w:w="2170" w:type="dxa"/>
          </w:tcPr>
          <w:p w:rsidR="006C2367" w:rsidRDefault="006C2367" w:rsidP="006C2367">
            <w:pPr>
              <w:ind w:left="720" w:hanging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Ctrl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+Shift+ F</w:t>
            </w:r>
          </w:p>
        </w:tc>
      </w:tr>
      <w:tr w:rsidR="006C2367" w:rsidTr="006C2367">
        <w:tc>
          <w:tcPr>
            <w:tcW w:w="2076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9B040C1" wp14:editId="29B112E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-340359</wp:posOffset>
                  </wp:positionV>
                  <wp:extent cx="371475" cy="352425"/>
                  <wp:effectExtent l="38100" t="38100" r="38100" b="38100"/>
                  <wp:wrapSquare wrapText="bothSides" distT="0" distB="0" distL="114300" distR="114300"/>
                  <wp:docPr id="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37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Cambiar mayúsculas y minúsculas </w:t>
            </w:r>
          </w:p>
        </w:tc>
        <w:tc>
          <w:tcPr>
            <w:tcW w:w="3145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Cambia el texto seleccionado a mayúsculas, minúsculas u otras mayúsculas habituales.</w:t>
            </w:r>
          </w:p>
        </w:tc>
        <w:tc>
          <w:tcPr>
            <w:tcW w:w="2170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Shift + F3</w:t>
            </w:r>
          </w:p>
        </w:tc>
      </w:tr>
      <w:tr w:rsidR="006C2367" w:rsidTr="006C2367">
        <w:tc>
          <w:tcPr>
            <w:tcW w:w="2076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092F7CF1" wp14:editId="7DD8EC89">
                  <wp:simplePos x="0" y="0"/>
                  <wp:positionH relativeFrom="column">
                    <wp:posOffset>-21589</wp:posOffset>
                  </wp:positionH>
                  <wp:positionV relativeFrom="paragraph">
                    <wp:posOffset>-288289</wp:posOffset>
                  </wp:positionV>
                  <wp:extent cx="323850" cy="342900"/>
                  <wp:effectExtent l="38100" t="38100" r="38100" b="38100"/>
                  <wp:wrapSquare wrapText="bothSides" distT="0" distB="0" distL="114300" distR="11430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429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37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Mostrar todo</w:t>
            </w:r>
          </w:p>
        </w:tc>
        <w:tc>
          <w:tcPr>
            <w:tcW w:w="3145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Muestra marcas de párrafos y otros símbolos de formatos ocultos.</w:t>
            </w:r>
          </w:p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170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Ctrl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+(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6C2367" w:rsidTr="006C2367">
        <w:tc>
          <w:tcPr>
            <w:tcW w:w="2076" w:type="dxa"/>
          </w:tcPr>
          <w:p w:rsidR="006C2367" w:rsidRDefault="006C2367" w:rsidP="006C2367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05F72C73" wp14:editId="7670E1CF">
                  <wp:simplePos x="0" y="0"/>
                  <wp:positionH relativeFrom="column">
                    <wp:posOffset>27941</wp:posOffset>
                  </wp:positionH>
                  <wp:positionV relativeFrom="paragraph">
                    <wp:posOffset>40005</wp:posOffset>
                  </wp:positionV>
                  <wp:extent cx="400050" cy="367030"/>
                  <wp:effectExtent l="38100" t="38100" r="38100" b="38100"/>
                  <wp:wrapSquare wrapText="bothSides" distT="0" distB="0" distL="114300" distR="11430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6703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C2367" w:rsidRDefault="006C2367" w:rsidP="006C2367"/>
          <w:p w:rsidR="006C2367" w:rsidRDefault="006C2367" w:rsidP="006C2367"/>
        </w:tc>
        <w:tc>
          <w:tcPr>
            <w:tcW w:w="1437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Espacio entre líneas y párrafos </w:t>
            </w:r>
          </w:p>
        </w:tc>
        <w:tc>
          <w:tcPr>
            <w:tcW w:w="3145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Permite elegir la cantidad de espacio que aparece entre líneas de texto o entre párrafos.</w:t>
            </w:r>
          </w:p>
        </w:tc>
        <w:tc>
          <w:tcPr>
            <w:tcW w:w="2170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6C2367" w:rsidTr="006C2367">
        <w:tc>
          <w:tcPr>
            <w:tcW w:w="2076" w:type="dxa"/>
          </w:tcPr>
          <w:p w:rsidR="006C2367" w:rsidRDefault="006C2367" w:rsidP="006C2367"/>
          <w:p w:rsidR="006C2367" w:rsidRDefault="006C2367" w:rsidP="006C2367"/>
          <w:p w:rsidR="006C2367" w:rsidRDefault="006C2367" w:rsidP="006C2367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6393BE94" wp14:editId="360321B0">
                  <wp:simplePos x="0" y="0"/>
                  <wp:positionH relativeFrom="column">
                    <wp:posOffset>52071</wp:posOffset>
                  </wp:positionH>
                  <wp:positionV relativeFrom="paragraph">
                    <wp:posOffset>-264159</wp:posOffset>
                  </wp:positionV>
                  <wp:extent cx="276225" cy="285750"/>
                  <wp:effectExtent l="38100" t="38100" r="38100" b="38100"/>
                  <wp:wrapSquare wrapText="bothSides" distT="0" distB="0" distL="114300" distR="11430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37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Justificar</w:t>
            </w:r>
          </w:p>
        </w:tc>
        <w:tc>
          <w:tcPr>
            <w:tcW w:w="3145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Permite distribuir el texto de forma homogénea entre las márgenes </w:t>
            </w:r>
          </w:p>
        </w:tc>
        <w:tc>
          <w:tcPr>
            <w:tcW w:w="2170" w:type="dxa"/>
          </w:tcPr>
          <w:p w:rsidR="006C2367" w:rsidRDefault="006C2367" w:rsidP="006C2367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Ctrl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+ J</w:t>
            </w:r>
          </w:p>
        </w:tc>
      </w:tr>
    </w:tbl>
    <w:p w:rsidR="006C2367" w:rsidRPr="006C2367" w:rsidRDefault="006C2367" w:rsidP="006C236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6C2367">
        <w:rPr>
          <w:rFonts w:ascii="Arial" w:hAnsi="Arial" w:cs="Arial"/>
          <w:color w:val="000000"/>
        </w:rPr>
        <w:t>Cree una carpeta con el nombre de talleres de Word y dentro de ella una subcarpeta con el nombre de taller uno y guarde el taller uno dentro de ella, además genere una copia de la carpeta taller uno y comprima la carpeta.</w:t>
      </w:r>
    </w:p>
    <w:p w:rsidR="006C2367" w:rsidRPr="00826C8C" w:rsidRDefault="006C2367" w:rsidP="006C236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6C2367">
        <w:rPr>
          <w:rFonts w:ascii="Arial" w:hAnsi="Arial" w:cs="Arial"/>
          <w:color w:val="000000"/>
        </w:rPr>
        <w:t>Explique qué es comprimir y descomprimir archivos y escriba el nombre de tres programas que nos faciliten esta función.</w:t>
      </w:r>
    </w:p>
    <w:p w:rsidR="000349F3" w:rsidRPr="000349F3" w:rsidRDefault="00826C8C" w:rsidP="00826C8C">
      <w:pPr>
        <w:textAlignment w:val="baseline"/>
        <w:rPr>
          <w:rFonts w:ascii="Arial" w:eastAsia="Times New Roman" w:hAnsi="Arial" w:cs="Arial"/>
        </w:rPr>
      </w:pPr>
      <w:r w:rsidRPr="000349F3">
        <w:rPr>
          <w:rFonts w:ascii="Arial" w:eastAsia="Times New Roman" w:hAnsi="Arial" w:cs="Arial"/>
          <w:b/>
          <w:color w:val="7030A0"/>
        </w:rPr>
        <w:t>R</w:t>
      </w:r>
      <w:r w:rsidR="000349F3" w:rsidRPr="000349F3">
        <w:rPr>
          <w:rFonts w:ascii="Arial" w:eastAsia="Times New Roman" w:hAnsi="Arial" w:cs="Arial"/>
          <w:b/>
          <w:color w:val="7030A0"/>
        </w:rPr>
        <w:t>/:</w:t>
      </w:r>
      <w:r w:rsidR="000349F3">
        <w:rPr>
          <w:rFonts w:ascii="Arial" w:eastAsia="Times New Roman" w:hAnsi="Arial" w:cs="Arial"/>
          <w:b/>
          <w:color w:val="7030A0"/>
        </w:rPr>
        <w:t xml:space="preserve"> </w:t>
      </w:r>
      <w:r w:rsidR="000349F3" w:rsidRPr="000349F3">
        <w:rPr>
          <w:rFonts w:ascii="Arial" w:eastAsia="Times New Roman" w:hAnsi="Arial" w:cs="Arial"/>
        </w:rPr>
        <w:t>Comprimir archivos es el proceso de reducir tamaño de uno o varios archivos o carpetas y empaquetarlos en un solo archivo generalmente con extensión .zip .rar .7z, entre otros.</w:t>
      </w:r>
    </w:p>
    <w:p w:rsidR="000349F3" w:rsidRDefault="000349F3" w:rsidP="00826C8C">
      <w:pPr>
        <w:textAlignment w:val="baseline"/>
        <w:rPr>
          <w:rFonts w:ascii="Arial" w:eastAsia="Times New Roman" w:hAnsi="Arial" w:cs="Arial"/>
        </w:rPr>
      </w:pPr>
      <w:r w:rsidRPr="000349F3">
        <w:rPr>
          <w:rFonts w:ascii="Arial" w:eastAsia="Times New Roman" w:hAnsi="Arial" w:cs="Arial"/>
        </w:rPr>
        <w:t>Descomprimir archivos es el proceso inverso se extraen los archivos que están dentro del archivo comprimido para usarlos normalmente.</w:t>
      </w:r>
    </w:p>
    <w:p w:rsidR="000349F3" w:rsidRDefault="000349F3" w:rsidP="00826C8C">
      <w:pPr>
        <w:textAlignment w:val="baseline"/>
        <w:rPr>
          <w:rFonts w:ascii="Arial" w:eastAsia="Times New Roman" w:hAnsi="Arial" w:cs="Arial"/>
        </w:rPr>
      </w:pPr>
    </w:p>
    <w:p w:rsidR="000349F3" w:rsidRDefault="000349F3" w:rsidP="00826C8C">
      <w:pPr>
        <w:textAlignment w:val="baseline"/>
        <w:rPr>
          <w:rFonts w:ascii="Arial" w:eastAsia="Times New Roman" w:hAnsi="Arial" w:cs="Arial"/>
        </w:rPr>
      </w:pPr>
    </w:p>
    <w:p w:rsidR="000349F3" w:rsidRDefault="000349F3" w:rsidP="00826C8C">
      <w:pPr>
        <w:textAlignment w:val="baseline"/>
        <w:rPr>
          <w:rFonts w:ascii="Arial" w:eastAsia="Times New Roman" w:hAnsi="Arial" w:cs="Arial"/>
        </w:rPr>
      </w:pPr>
    </w:p>
    <w:p w:rsidR="000349F3" w:rsidRDefault="000349F3" w:rsidP="00826C8C">
      <w:pPr>
        <w:textAlignment w:val="baseline"/>
        <w:rPr>
          <w:rFonts w:ascii="Arial" w:eastAsia="Times New Roman" w:hAnsi="Arial" w:cs="Arial"/>
        </w:rPr>
      </w:pPr>
    </w:p>
    <w:p w:rsidR="000349F3" w:rsidRPr="000349F3" w:rsidRDefault="000349F3" w:rsidP="00826C8C">
      <w:pPr>
        <w:textAlignment w:val="baseline"/>
        <w:rPr>
          <w:rFonts w:ascii="Arial" w:eastAsia="Times New Roman" w:hAnsi="Arial" w:cs="Arial"/>
        </w:rPr>
      </w:pPr>
      <w:bookmarkStart w:id="3" w:name="_GoBack"/>
      <w:bookmarkEnd w:id="3"/>
      <w:r>
        <w:rPr>
          <w:rFonts w:ascii="Arial" w:eastAsia="Times New Roman" w:hAnsi="Arial" w:cs="Arial"/>
        </w:rPr>
        <w:lastRenderedPageBreak/>
        <w:t>PROGRAMAS</w:t>
      </w:r>
    </w:p>
    <w:p w:rsidR="000349F3" w:rsidRDefault="000349F3" w:rsidP="000349F3">
      <w:pPr>
        <w:pStyle w:val="Prrafodelista"/>
        <w:numPr>
          <w:ilvl w:val="0"/>
          <w:numId w:val="24"/>
        </w:numPr>
        <w:textAlignment w:val="baseline"/>
        <w:rPr>
          <w:rFonts w:ascii="Arial" w:eastAsia="Times New Roman" w:hAnsi="Arial" w:cs="Arial"/>
          <w:b/>
          <w:color w:val="7030A0"/>
        </w:rPr>
      </w:pPr>
      <w:r>
        <w:rPr>
          <w:rFonts w:ascii="Arial" w:eastAsia="Times New Roman" w:hAnsi="Arial" w:cs="Arial"/>
          <w:b/>
          <w:color w:val="7030A0"/>
        </w:rPr>
        <w:t xml:space="preserve">WINRAR </w:t>
      </w:r>
    </w:p>
    <w:p w:rsidR="000349F3" w:rsidRDefault="000349F3" w:rsidP="000349F3">
      <w:pPr>
        <w:pStyle w:val="Prrafodelista"/>
        <w:numPr>
          <w:ilvl w:val="0"/>
          <w:numId w:val="24"/>
        </w:numPr>
        <w:textAlignment w:val="baseline"/>
        <w:rPr>
          <w:rFonts w:ascii="Arial" w:eastAsia="Times New Roman" w:hAnsi="Arial" w:cs="Arial"/>
          <w:b/>
          <w:color w:val="7030A0"/>
        </w:rPr>
      </w:pPr>
      <w:r>
        <w:rPr>
          <w:rFonts w:ascii="Arial" w:eastAsia="Times New Roman" w:hAnsi="Arial" w:cs="Arial"/>
          <w:b/>
          <w:color w:val="7030A0"/>
        </w:rPr>
        <w:t>7-Zip</w:t>
      </w:r>
    </w:p>
    <w:p w:rsidR="000349F3" w:rsidRPr="000349F3" w:rsidRDefault="000349F3" w:rsidP="000349F3">
      <w:pPr>
        <w:pStyle w:val="Prrafodelista"/>
        <w:numPr>
          <w:ilvl w:val="0"/>
          <w:numId w:val="24"/>
        </w:numPr>
        <w:textAlignment w:val="baseline"/>
        <w:rPr>
          <w:rFonts w:ascii="Arial" w:eastAsia="Times New Roman" w:hAnsi="Arial" w:cs="Arial"/>
          <w:b/>
          <w:color w:val="7030A0"/>
        </w:rPr>
      </w:pPr>
      <w:r>
        <w:rPr>
          <w:rFonts w:ascii="Arial" w:eastAsia="Times New Roman" w:hAnsi="Arial" w:cs="Arial"/>
          <w:b/>
          <w:color w:val="7030A0"/>
        </w:rPr>
        <w:t>WinZip</w:t>
      </w:r>
    </w:p>
    <w:p w:rsidR="00826C8C" w:rsidRPr="000349F3" w:rsidRDefault="000349F3" w:rsidP="00826C8C">
      <w:pPr>
        <w:textAlignment w:val="baseline"/>
        <w:rPr>
          <w:rFonts w:ascii="Arial" w:eastAsia="Times New Roman" w:hAnsi="Arial" w:cs="Arial"/>
          <w:b/>
          <w:color w:val="7030A0"/>
        </w:rPr>
      </w:pPr>
      <w:r>
        <w:rPr>
          <w:rFonts w:ascii="Arial" w:eastAsia="Times New Roman" w:hAnsi="Arial" w:cs="Arial"/>
          <w:b/>
          <w:color w:val="7030A0"/>
        </w:rPr>
        <w:t xml:space="preserve"> </w:t>
      </w:r>
    </w:p>
    <w:p w:rsidR="006C2367" w:rsidRPr="006C2367" w:rsidRDefault="006C2367" w:rsidP="006C236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</w:rPr>
      </w:pPr>
      <w:r w:rsidRPr="006C2367">
        <w:rPr>
          <w:rFonts w:ascii="Arial" w:hAnsi="Arial" w:cs="Arial"/>
          <w:color w:val="000000"/>
        </w:rPr>
        <w:t>Envié el taller a su correo electrónico y guardé una copia en su carpeta del drive. </w:t>
      </w:r>
    </w:p>
    <w:p w:rsidR="004326DF" w:rsidRDefault="00E44756" w:rsidP="006C2367">
      <w:pPr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sectPr w:rsidR="004326DF">
      <w:headerReference w:type="default" r:id="rId13"/>
      <w:pgSz w:w="12240" w:h="2016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756" w:rsidRDefault="00E44756">
      <w:r>
        <w:separator/>
      </w:r>
    </w:p>
  </w:endnote>
  <w:endnote w:type="continuationSeparator" w:id="0">
    <w:p w:rsidR="00E44756" w:rsidRDefault="00E4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756" w:rsidRDefault="00E44756">
      <w:r>
        <w:separator/>
      </w:r>
    </w:p>
  </w:footnote>
  <w:footnote w:type="continuationSeparator" w:id="0">
    <w:p w:rsidR="00E44756" w:rsidRDefault="00E44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6DF" w:rsidRDefault="00E4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5334407</wp:posOffset>
          </wp:positionH>
          <wp:positionV relativeFrom="paragraph">
            <wp:posOffset>-98881</wp:posOffset>
          </wp:positionV>
          <wp:extent cx="709295" cy="709295"/>
          <wp:effectExtent l="0" t="0" r="0" b="0"/>
          <wp:wrapSquare wrapText="bothSides" distT="0" distB="0" distL="114300" distR="114300"/>
          <wp:docPr id="1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295" cy="7092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26DF" w:rsidRDefault="00E4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TALLER DE DIAGNÓSTICO</w:t>
    </w:r>
  </w:p>
  <w:p w:rsidR="004326DF" w:rsidRDefault="00E4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6390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  <w:t>TALLER DOS MANEJO DE DOCUMENTOS- PORTAPAPELES Y FORMATOS BÁSICOS</w:t>
    </w:r>
  </w:p>
  <w:p w:rsidR="004326DF" w:rsidRDefault="004326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6390"/>
      </w:tabs>
      <w:jc w:val="left"/>
      <w:rPr>
        <w:color w:val="000000"/>
        <w:sz w:val="18"/>
        <w:szCs w:val="18"/>
      </w:rPr>
    </w:pPr>
  </w:p>
  <w:p w:rsidR="004326DF" w:rsidRDefault="00E447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6390"/>
      </w:tabs>
      <w:jc w:val="left"/>
      <w:rPr>
        <w:rFonts w:ascii="Arial" w:eastAsia="Arial" w:hAnsi="Arial" w:cs="Arial"/>
        <w:b/>
      </w:rPr>
    </w:pPr>
    <w:r>
      <w:rPr>
        <w:color w:val="000000"/>
        <w:sz w:val="18"/>
        <w:szCs w:val="18"/>
      </w:rPr>
      <w:t>Docente: ELIANA MARIA ORTIZ YARCE</w:t>
    </w:r>
  </w:p>
  <w:p w:rsidR="004326DF" w:rsidRDefault="004326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6390"/>
      </w:tabs>
      <w:jc w:val="left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36D"/>
    <w:multiLevelType w:val="multilevel"/>
    <w:tmpl w:val="E800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35FE2"/>
    <w:multiLevelType w:val="multilevel"/>
    <w:tmpl w:val="6F78F2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F18EA"/>
    <w:multiLevelType w:val="multilevel"/>
    <w:tmpl w:val="E996BD6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C5A28"/>
    <w:multiLevelType w:val="multilevel"/>
    <w:tmpl w:val="DA2C7C4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D64BE"/>
    <w:multiLevelType w:val="multilevel"/>
    <w:tmpl w:val="30B0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509FE"/>
    <w:multiLevelType w:val="multilevel"/>
    <w:tmpl w:val="267CAFE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E755F6E"/>
    <w:multiLevelType w:val="multilevel"/>
    <w:tmpl w:val="0E2897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5524E8"/>
    <w:multiLevelType w:val="hybridMultilevel"/>
    <w:tmpl w:val="4308F8B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  <w:rPr>
          <w:b w:val="0"/>
          <w:color w:val="auto"/>
        </w:rPr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  <w:rPr>
          <w:color w:val="auto"/>
        </w:rPr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0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1"/>
    <w:lvlOverride w:ilvl="0">
      <w:lvl w:ilvl="0">
        <w:numFmt w:val="decimal"/>
        <w:lvlText w:val="%1."/>
        <w:lvlJc w:val="left"/>
        <w:rPr>
          <w:color w:val="000000" w:themeColor="text1"/>
        </w:rPr>
      </w:lvl>
    </w:lvlOverride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6DF"/>
    <w:rsid w:val="000349F3"/>
    <w:rsid w:val="00107D08"/>
    <w:rsid w:val="004326DF"/>
    <w:rsid w:val="00492799"/>
    <w:rsid w:val="006C2367"/>
    <w:rsid w:val="00781C7D"/>
    <w:rsid w:val="00826C8C"/>
    <w:rsid w:val="008609B6"/>
    <w:rsid w:val="00AB22FB"/>
    <w:rsid w:val="00E219D0"/>
    <w:rsid w:val="00E4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3ABD"/>
  <w15:docId w15:val="{09300349-8A89-4278-BADF-465FEB0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lang w:val="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E668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35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55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552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20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0A9"/>
    <w:rPr>
      <w:rFonts w:ascii="Verdana" w:eastAsia="Times New Roman" w:hAnsi="Verdana" w:cs="Arial"/>
      <w:sz w:val="20"/>
      <w:szCs w:val="21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20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0A9"/>
    <w:rPr>
      <w:rFonts w:ascii="Verdana" w:eastAsia="Times New Roman" w:hAnsi="Verdana" w:cs="Arial"/>
      <w:sz w:val="20"/>
      <w:szCs w:val="21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C236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Owxycyacevgj4j4Z+TR/OAPecw==">CgMxLjA4AHIhMXJMaW0zM3VkX2dFSnd5b0pSTXJxYVMxclZKSTdVSTBh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desarrollo</cp:lastModifiedBy>
  <cp:revision>2</cp:revision>
  <dcterms:created xsi:type="dcterms:W3CDTF">2025-07-30T18:17:00Z</dcterms:created>
  <dcterms:modified xsi:type="dcterms:W3CDTF">2025-07-30T18:17:00Z</dcterms:modified>
</cp:coreProperties>
</file>