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highlight w:val="gree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385763</wp:posOffset>
            </wp:positionV>
            <wp:extent cx="6238875" cy="4024313"/>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238875" cy="4024313"/>
                    </a:xfrm>
                    <a:prstGeom prst="rect"/>
                    <a:ln/>
                  </pic:spPr>
                </pic:pic>
              </a:graphicData>
            </a:graphic>
          </wp:anchor>
        </w:drawing>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color w:val="5b0f00"/>
        </w:rPr>
      </w:pPr>
      <w:bookmarkStart w:colFirst="0" w:colLast="0" w:name="_q7hhgxidmm2b" w:id="0"/>
      <w:bookmarkEnd w:id="0"/>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color w:val="5b0f00"/>
        </w:rPr>
      </w:pPr>
      <w:bookmarkStart w:colFirst="0" w:colLast="0" w:name="_ae6t4ecv3eoe" w:id="1"/>
      <w:bookmarkEnd w:id="1"/>
      <w:r w:rsidDel="00000000" w:rsidR="00000000" w:rsidRPr="00000000">
        <w:rPr>
          <w:color w:val="5b0f00"/>
          <w:rtl w:val="0"/>
        </w:rPr>
        <w:t xml:space="preserve">Co-design Group Project C</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pPr>
      <w:bookmarkStart w:colFirst="0" w:colLast="0" w:name="_o90ur4cupqtl" w:id="2"/>
      <w:bookmarkEnd w:id="2"/>
      <w:r w:rsidDel="00000000" w:rsidR="00000000" w:rsidRPr="00000000">
        <w:rPr>
          <w:color w:val="5b0f00"/>
          <w:rtl w:val="0"/>
        </w:rPr>
        <w:t xml:space="preserve">“The Game of Mancala”</w:t>
      </w: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color w:val="5b0f00"/>
        </w:rPr>
      </w:pPr>
      <w:bookmarkStart w:colFirst="0" w:colLast="0" w:name="_1fob9te" w:id="3"/>
      <w:bookmarkEnd w:id="3"/>
      <w:r w:rsidDel="00000000" w:rsidR="00000000" w:rsidRPr="00000000">
        <w:rPr>
          <w:color w:val="5b0f00"/>
          <w:rtl w:val="0"/>
        </w:rPr>
        <w:t xml:space="preserve">22.05.2021</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rPr>
          <w:rFonts w:ascii="Arimo" w:cs="Arimo" w:eastAsia="Arimo" w:hAnsi="Arimo"/>
          <w:b w:val="1"/>
          <w:color w:val="5b0f00"/>
          <w:sz w:val="36"/>
          <w:szCs w:val="36"/>
        </w:rPr>
      </w:pPr>
      <w:bookmarkStart w:colFirst="0" w:colLast="0" w:name="_4cr0h2e47pg4" w:id="4"/>
      <w:bookmarkEnd w:id="4"/>
      <w:r w:rsidDel="00000000" w:rsidR="00000000" w:rsidRPr="00000000">
        <w:rPr>
          <w:rFonts w:ascii="Arimo" w:cs="Arimo" w:eastAsia="Arimo" w:hAnsi="Arimo"/>
          <w:b w:val="1"/>
          <w:color w:val="5b0f00"/>
          <w:sz w:val="36"/>
          <w:szCs w:val="36"/>
          <w:rtl w:val="0"/>
        </w:rPr>
        <w:t xml:space="preserve">─</w:t>
      </w:r>
    </w:p>
    <w:p w:rsidR="00000000" w:rsidDel="00000000" w:rsidP="00000000" w:rsidRDefault="00000000" w:rsidRPr="00000000" w14:paraId="00000007">
      <w:pPr>
        <w:pStyle w:val="Subtitle"/>
        <w:pBdr>
          <w:top w:space="0" w:sz="0" w:val="nil"/>
          <w:left w:space="0" w:sz="0" w:val="nil"/>
          <w:bottom w:space="0" w:sz="0" w:val="nil"/>
          <w:right w:space="0" w:sz="0" w:val="nil"/>
          <w:between w:space="0" w:sz="0" w:val="nil"/>
        </w:pBdr>
        <w:shd w:fill="auto" w:val="clear"/>
        <w:rPr>
          <w:rFonts w:ascii="PT Sans Narrow" w:cs="PT Sans Narrow" w:eastAsia="PT Sans Narrow" w:hAnsi="PT Sans Narrow"/>
          <w:color w:val="5b0f00"/>
          <w:sz w:val="40"/>
          <w:szCs w:val="40"/>
        </w:rPr>
      </w:pPr>
      <w:bookmarkStart w:colFirst="0" w:colLast="0" w:name="_g7a5jcsk50zs" w:id="5"/>
      <w:bookmarkEnd w:id="5"/>
      <w:r w:rsidDel="00000000" w:rsidR="00000000" w:rsidRPr="00000000">
        <w:rPr>
          <w:rFonts w:ascii="PT Sans Narrow" w:cs="PT Sans Narrow" w:eastAsia="PT Sans Narrow" w:hAnsi="PT Sans Narrow"/>
          <w:color w:val="5b0f00"/>
          <w:sz w:val="40"/>
          <w:szCs w:val="40"/>
          <w:rtl w:val="0"/>
        </w:rPr>
        <w:t xml:space="preserve">Dolgii Alexander, Guselnikova Alina, Medvedev Valdemar </w:t>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pPr>
      <w:bookmarkStart w:colFirst="0" w:colLast="0" w:name="_3znysh7" w:id="6"/>
      <w:bookmarkEnd w:id="6"/>
      <w:r w:rsidDel="00000000" w:rsidR="00000000" w:rsidRPr="00000000">
        <w:rPr>
          <w:color w:val="5b0f00"/>
          <w:sz w:val="40"/>
          <w:szCs w:val="40"/>
          <w:rtl w:val="0"/>
        </w:rPr>
        <w:t xml:space="preserve">Rules of the game</w:t>
      </w:r>
      <w:r w:rsidDel="00000000" w:rsidR="00000000" w:rsidRPr="00000000">
        <w:rPr>
          <w:color w:val="5b0f00"/>
          <w:sz w:val="40"/>
          <w:szCs w:val="40"/>
          <w:vertAlign w:val="superscript"/>
        </w:rPr>
        <w:footnoteReference w:customMarkFollows="0" w:id="0"/>
      </w:r>
      <w:r w:rsidDel="00000000" w:rsidR="00000000" w:rsidRPr="00000000">
        <w:rPr>
          <w:color w:val="5b0f00"/>
          <w:sz w:val="40"/>
          <w:szCs w:val="40"/>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733425</wp:posOffset>
            </wp:positionV>
            <wp:extent cx="6136574" cy="2271713"/>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136574" cy="2271713"/>
                    </a:xfrm>
                    <a:prstGeom prst="rect"/>
                    <a:ln/>
                  </pic:spPr>
                </pic:pic>
              </a:graphicData>
            </a:graphic>
          </wp:anchor>
        </w:drawing>
      </w:r>
    </w:p>
    <w:p w:rsidR="00000000" w:rsidDel="00000000" w:rsidP="00000000" w:rsidRDefault="00000000" w:rsidRPr="00000000" w14:paraId="00000009">
      <w:pPr>
        <w:pBdr>
          <w:top w:color="auto" w:space="2" w:sz="0" w:val="none"/>
          <w:left w:color="auto" w:space="2" w:sz="0" w:val="none"/>
          <w:bottom w:color="auto" w:space="2" w:sz="0" w:val="none"/>
          <w:right w:color="auto" w:space="2" w:sz="0" w:val="none"/>
        </w:pBdr>
        <w:ind w:firstLine="283.46456692913375"/>
        <w:jc w:val="both"/>
        <w:rPr>
          <w:sz w:val="24"/>
          <w:szCs w:val="24"/>
        </w:rPr>
      </w:pPr>
      <w:r w:rsidDel="00000000" w:rsidR="00000000" w:rsidRPr="00000000">
        <w:rPr>
          <w:sz w:val="24"/>
          <w:szCs w:val="24"/>
          <w:rtl w:val="0"/>
        </w:rPr>
        <w:t xml:space="preserve">The above is a computer rendition of the board for playing the classical game Mancala, taken from </w:t>
      </w:r>
      <w:hyperlink r:id="rId9">
        <w:r w:rsidDel="00000000" w:rsidR="00000000" w:rsidRPr="00000000">
          <w:rPr>
            <w:color w:val="1155cc"/>
            <w:sz w:val="24"/>
            <w:szCs w:val="24"/>
            <w:u w:val="single"/>
            <w:rtl w:val="0"/>
          </w:rPr>
          <w:t xml:space="preserve">http://play-mancala.com/</w:t>
        </w:r>
      </w:hyperlink>
      <w:r w:rsidDel="00000000" w:rsidR="00000000" w:rsidRPr="00000000">
        <w:rPr>
          <w:sz w:val="24"/>
          <w:szCs w:val="24"/>
          <w:rtl w:val="0"/>
        </w:rPr>
        <w:t xml:space="preserve">. It has 6 pits (or holes) on either side of the board and two stores, also known as “mancalas”</w:t>
      </w:r>
    </w:p>
    <w:p w:rsidR="00000000" w:rsidDel="00000000" w:rsidP="00000000" w:rsidRDefault="00000000" w:rsidRPr="00000000" w14:paraId="0000000A">
      <w:pPr>
        <w:ind w:firstLine="283.46456692913375"/>
        <w:jc w:val="both"/>
        <w:rPr>
          <w:sz w:val="24"/>
          <w:szCs w:val="24"/>
        </w:rPr>
      </w:pPr>
      <w:r w:rsidDel="00000000" w:rsidR="00000000" w:rsidRPr="00000000">
        <w:rPr>
          <w:sz w:val="24"/>
          <w:szCs w:val="24"/>
          <w:rtl w:val="0"/>
        </w:rPr>
        <w:t xml:space="preserve">Here are the rules of the most common version: </w:t>
      </w:r>
    </w:p>
    <w:p w:rsidR="00000000" w:rsidDel="00000000" w:rsidP="00000000" w:rsidRDefault="00000000" w:rsidRPr="00000000" w14:paraId="0000000B">
      <w:pPr>
        <w:ind w:firstLine="283.46456692913375"/>
        <w:jc w:val="both"/>
        <w:rPr>
          <w:sz w:val="24"/>
          <w:szCs w:val="24"/>
        </w:rPr>
      </w:pPr>
      <w:r w:rsidDel="00000000" w:rsidR="00000000" w:rsidRPr="00000000">
        <w:rPr>
          <w:sz w:val="24"/>
          <w:szCs w:val="24"/>
          <w:rtl w:val="0"/>
        </w:rPr>
        <w:t xml:space="preserve">1. Two players play the game facing each other. A player’s holes are in front of the player and the player’s mancala is to his or her right. Initially four seeds are placed in each hole. That amounts to 48 seeds in total. (They could be the same or different colours, a mixture of seeds and pebbles –– it does not matter.) Players take turns to make a move. </w:t>
      </w:r>
    </w:p>
    <w:p w:rsidR="00000000" w:rsidDel="00000000" w:rsidP="00000000" w:rsidRDefault="00000000" w:rsidRPr="00000000" w14:paraId="0000000C">
      <w:pPr>
        <w:ind w:firstLine="283.46456692913375"/>
        <w:jc w:val="both"/>
        <w:rPr>
          <w:sz w:val="24"/>
          <w:szCs w:val="24"/>
        </w:rPr>
      </w:pPr>
      <w:r w:rsidDel="00000000" w:rsidR="00000000" w:rsidRPr="00000000">
        <w:rPr>
          <w:sz w:val="24"/>
          <w:szCs w:val="24"/>
          <w:rtl w:val="0"/>
        </w:rPr>
        <w:t xml:space="preserve">2. The move consists in taking all the seeds out of one of the non empty holes that belong to the player and spreading them anticlockwise. One seed is dropped in each hole or the player’s mancala on the way, but the opponent’s mancala is bypassed. </w:t>
      </w:r>
    </w:p>
    <w:p w:rsidR="00000000" w:rsidDel="00000000" w:rsidP="00000000" w:rsidRDefault="00000000" w:rsidRPr="00000000" w14:paraId="0000000D">
      <w:pPr>
        <w:ind w:firstLine="283.46456692913375"/>
        <w:jc w:val="both"/>
        <w:rPr>
          <w:sz w:val="24"/>
          <w:szCs w:val="24"/>
        </w:rPr>
      </w:pPr>
      <w:r w:rsidDel="00000000" w:rsidR="00000000" w:rsidRPr="00000000">
        <w:rPr>
          <w:sz w:val="24"/>
          <w:szCs w:val="24"/>
          <w:rtl w:val="0"/>
        </w:rPr>
        <w:t xml:space="preserve">3. [Capture rule] If the last seed of a move drops in the player’s own empty hole and the opposite hole is nonempty, that seed and all the seeds from the opposite hole are captured and transferred to the player’s mancala.</w:t>
      </w:r>
    </w:p>
    <w:p w:rsidR="00000000" w:rsidDel="00000000" w:rsidP="00000000" w:rsidRDefault="00000000" w:rsidRPr="00000000" w14:paraId="0000000E">
      <w:pPr>
        <w:ind w:firstLine="283.46456692913375"/>
        <w:jc w:val="both"/>
        <w:rPr>
          <w:sz w:val="24"/>
          <w:szCs w:val="24"/>
        </w:rPr>
      </w:pPr>
      <w:r w:rsidDel="00000000" w:rsidR="00000000" w:rsidRPr="00000000">
        <w:rPr>
          <w:sz w:val="24"/>
          <w:szCs w:val="24"/>
          <w:rtl w:val="0"/>
        </w:rPr>
        <w:t xml:space="preserve"> 4. [Repeat rule] If the last seed of a move drops in the player’s mancala the player makes another move. The game stops when one of the players has no seeds/can’t make a move. If their mancala has 24 seeds, it is a draw, more: a win, less: a loss.</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jc w:val="both"/>
        <w:rPr/>
      </w:pPr>
      <w:bookmarkStart w:colFirst="0" w:colLast="0" w:name="_2et92p0" w:id="7"/>
      <w:bookmarkEnd w:id="7"/>
      <w:r w:rsidDel="00000000" w:rsidR="00000000" w:rsidRPr="00000000">
        <w:rPr>
          <w:color w:val="85200c"/>
          <w:rtl w:val="0"/>
        </w:rPr>
        <w:t xml:space="preserve">Game Pad</w:t>
      </w: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drawing>
          <wp:inline distB="114300" distT="114300" distL="114300" distR="114300">
            <wp:extent cx="5943600" cy="45466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firstLine="283.46456692913375"/>
        <w:jc w:val="both"/>
        <w:rPr>
          <w:sz w:val="24"/>
          <w:szCs w:val="24"/>
        </w:rPr>
      </w:pPr>
      <w:r w:rsidDel="00000000" w:rsidR="00000000" w:rsidRPr="00000000">
        <w:rPr>
          <w:sz w:val="24"/>
          <w:szCs w:val="24"/>
          <w:rtl w:val="0"/>
        </w:rPr>
        <w:t xml:space="preserve">The above is a Logisim implementation of a Mancala game pad. There are 8 components that helped us make the “Mancala” game.</w:t>
      </w:r>
    </w:p>
    <w:p w:rsidR="00000000" w:rsidDel="00000000" w:rsidP="00000000" w:rsidRDefault="00000000" w:rsidRPr="00000000" w14:paraId="00000012">
      <w:pPr>
        <w:ind w:firstLine="283.46456692913375"/>
        <w:jc w:val="both"/>
        <w:rPr>
          <w:sz w:val="24"/>
          <w:szCs w:val="24"/>
        </w:rPr>
      </w:pPr>
      <w:r w:rsidDel="00000000" w:rsidR="00000000" w:rsidRPr="00000000">
        <w:rPr>
          <w:b w:val="1"/>
          <w:sz w:val="24"/>
          <w:szCs w:val="24"/>
          <w:rtl w:val="0"/>
        </w:rPr>
        <w:t xml:space="preserve">Display driver.</w:t>
      </w:r>
      <w:r w:rsidDel="00000000" w:rsidR="00000000" w:rsidRPr="00000000">
        <w:rPr>
          <w:b w:val="1"/>
          <w:sz w:val="24"/>
          <w:szCs w:val="24"/>
          <w:vertAlign w:val="superscript"/>
        </w:rPr>
        <w:footnoteReference w:customMarkFollows="0" w:id="1"/>
      </w:r>
      <w:r w:rsidDel="00000000" w:rsidR="00000000" w:rsidRPr="00000000">
        <w:rPr>
          <w:b w:val="1"/>
          <w:sz w:val="24"/>
          <w:szCs w:val="24"/>
          <w:rtl w:val="0"/>
        </w:rPr>
        <w:t xml:space="preserve">  </w:t>
      </w:r>
      <w:r w:rsidDel="00000000" w:rsidR="00000000" w:rsidRPr="00000000">
        <w:rPr>
          <w:sz w:val="24"/>
          <w:szCs w:val="24"/>
          <w:rtl w:val="0"/>
        </w:rPr>
        <w:t xml:space="preserve">The criss-crossed boxes are display drivers: they have a register inside that holds the value to be displayed. The chip takes all the values it needs from the west side; it passes them over to the east side for the next chip in the chain. As we do in other projects, we maintain a cellular design here to avoid a jumble of wires. The chips are differentiated by a signal </w:t>
      </w:r>
      <w:r w:rsidDel="00000000" w:rsidR="00000000" w:rsidRPr="00000000">
        <w:rPr>
          <w:b w:val="1"/>
          <w:sz w:val="24"/>
          <w:szCs w:val="24"/>
          <w:rtl w:val="0"/>
        </w:rPr>
        <w:t xml:space="preserve">pos</w:t>
      </w:r>
      <w:r w:rsidDel="00000000" w:rsidR="00000000" w:rsidRPr="00000000">
        <w:rPr>
          <w:sz w:val="24"/>
          <w:szCs w:val="24"/>
          <w:rtl w:val="0"/>
        </w:rPr>
        <w:t xml:space="preserve"> fed into the chip from the west (second pin from the top), which gets incremented before being passed over to the corresponding eastern pin. Here is a complete inventory of the west- and east-side pins, listed top down:</w:t>
      </w:r>
    </w:p>
    <w:p w:rsidR="00000000" w:rsidDel="00000000" w:rsidP="00000000" w:rsidRDefault="00000000" w:rsidRPr="00000000" w14:paraId="00000013">
      <w:pPr>
        <w:ind w:firstLine="283.46456692913375"/>
        <w:rPr>
          <w:sz w:val="24"/>
          <w:szCs w:val="24"/>
        </w:rPr>
      </w:pPr>
      <w:r w:rsidDel="00000000" w:rsidR="00000000" w:rsidRPr="00000000">
        <w:rPr>
          <w:rtl w:val="0"/>
        </w:rPr>
      </w:r>
    </w:p>
    <w:tbl>
      <w:tblPr>
        <w:tblStyle w:val="Table1"/>
        <w:tblW w:w="9383.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91.5"/>
        <w:gridCol w:w="4691.5"/>
        <w:tblGridChange w:id="0">
          <w:tblGrid>
            <w:gridCol w:w="4691.5"/>
            <w:gridCol w:w="46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r>
      <w:tr>
        <w:tc>
          <w:tcPr>
            <w:shd w:fill="f6b26b"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Display data, 8 bit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Chip position in chain, 4 bit</w:t>
            </w:r>
          </w:p>
        </w:tc>
      </w:tr>
      <w:tr>
        <w:tc>
          <w:tcPr>
            <w:shd w:fill="f6b26b"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addr</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Address (chip position) for read/write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Trigger for writing into display register</w:t>
            </w:r>
          </w:p>
        </w:tc>
      </w:tr>
      <w:tr>
        <w:tc>
          <w:tcPr>
            <w:shd w:fill="f6b26b"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in/out’ </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Read/write selector</w:t>
            </w:r>
          </w:p>
        </w:tc>
      </w:tr>
    </w:tbl>
    <w:p w:rsidR="00000000" w:rsidDel="00000000" w:rsidP="00000000" w:rsidRDefault="00000000" w:rsidRPr="00000000" w14:paraId="00000024">
      <w:pPr>
        <w:ind w:left="0" w:firstLine="283.46456692913375"/>
        <w:jc w:val="both"/>
        <w:rPr>
          <w:sz w:val="24"/>
          <w:szCs w:val="24"/>
        </w:rPr>
      </w:pPr>
      <w:r w:rsidDel="00000000" w:rsidR="00000000" w:rsidRPr="00000000">
        <w:rPr>
          <w:sz w:val="24"/>
          <w:szCs w:val="24"/>
          <w:rtl w:val="0"/>
        </w:rPr>
        <w:t xml:space="preserve">Essentially the display driver is little more than an I/O register, similar to the one presented in the document “</w:t>
      </w:r>
      <w:r w:rsidDel="00000000" w:rsidR="00000000" w:rsidRPr="00000000">
        <w:rPr>
          <w:b w:val="1"/>
          <w:sz w:val="24"/>
          <w:szCs w:val="24"/>
          <w:rtl w:val="0"/>
        </w:rPr>
        <w:t xml:space="preserve">Working with a full-core CdM-8 system</w:t>
      </w:r>
      <w:r w:rsidDel="00000000" w:rsidR="00000000" w:rsidRPr="00000000">
        <w:rPr>
          <w:sz w:val="24"/>
          <w:szCs w:val="24"/>
          <w:rtl w:val="0"/>
        </w:rPr>
        <w:t xml:space="preserve">”. Here are the add-ons: </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209550</wp:posOffset>
            </wp:positionV>
            <wp:extent cx="4414838" cy="4246935"/>
            <wp:effectExtent b="0" l="0" r="0" t="0"/>
            <wp:wrapTopAndBottom distB="114300" distT="11430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14838" cy="4246935"/>
                    </a:xfrm>
                    <a:prstGeom prst="rect"/>
                    <a:ln/>
                  </pic:spPr>
                </pic:pic>
              </a:graphicData>
            </a:graphic>
          </wp:anchor>
        </w:drawing>
      </w:r>
    </w:p>
    <w:p w:rsidR="00000000" w:rsidDel="00000000" w:rsidP="00000000" w:rsidRDefault="00000000" w:rsidRPr="00000000" w14:paraId="00000025">
      <w:pPr>
        <w:ind w:firstLine="283.46456692913375"/>
        <w:jc w:val="both"/>
        <w:rPr>
          <w:sz w:val="24"/>
          <w:szCs w:val="24"/>
        </w:rPr>
      </w:pPr>
      <w:r w:rsidDel="00000000" w:rsidR="00000000" w:rsidRPr="00000000">
        <w:rPr>
          <w:sz w:val="24"/>
          <w:szCs w:val="24"/>
          <w:rtl w:val="0"/>
        </w:rPr>
        <w:t xml:space="preserve">The chip has two output pins on the north side, 4-bits each. Those drive hex displays (using only the decimal figures). The decimal to BCD conversion is done inside the chip (possibly by brute force, using Logisim’s own division chip). </w:t>
      </w:r>
    </w:p>
    <w:p w:rsidR="00000000" w:rsidDel="00000000" w:rsidP="00000000" w:rsidRDefault="00000000" w:rsidRPr="00000000" w14:paraId="00000026">
      <w:pPr>
        <w:ind w:firstLine="283.46456692913375"/>
        <w:jc w:val="both"/>
        <w:rPr>
          <w:sz w:val="24"/>
          <w:szCs w:val="24"/>
        </w:rPr>
      </w:pPr>
      <w:r w:rsidDel="00000000" w:rsidR="00000000" w:rsidRPr="00000000">
        <w:rPr>
          <w:sz w:val="24"/>
          <w:szCs w:val="24"/>
          <w:rtl w:val="0"/>
        </w:rPr>
        <w:t xml:space="preserve">There is an additional output pin on the north side, Z, which is there to help detect that the player’s holes are all empty using wire-OR. That helps to establish that the game has ended. It can be done in software of course, but the reference implementation ran out of code memory . The Z pin is asserted with 0 if the register content is greater than 0 or left floating otherwise.</w:t>
      </w:r>
    </w:p>
    <w:p w:rsidR="00000000" w:rsidDel="00000000" w:rsidP="00000000" w:rsidRDefault="00000000" w:rsidRPr="00000000" w14:paraId="00000027">
      <w:pPr>
        <w:ind w:firstLine="283.46456692913375"/>
        <w:jc w:val="both"/>
        <w:rPr>
          <w:sz w:val="24"/>
          <w:szCs w:val="24"/>
        </w:rPr>
      </w:pPr>
      <w:r w:rsidDel="00000000" w:rsidR="00000000" w:rsidRPr="00000000">
        <w:rPr>
          <w:sz w:val="24"/>
          <w:szCs w:val="24"/>
          <w:rtl w:val="0"/>
        </w:rPr>
        <w:t xml:space="preserve"> The display driver chip has a 4-bit pin on the south side, on which it asserts its position in the chain. This is required by the chip that is attached to the south edge of the display driver: the button driver, which we will consider next, but first here is the pseudo-code specification of the display driver:</w:t>
      </w:r>
    </w:p>
    <w:p w:rsidR="00000000" w:rsidDel="00000000" w:rsidP="00000000" w:rsidRDefault="00000000" w:rsidRPr="00000000" w14:paraId="00000028">
      <w:pPr>
        <w:ind w:firstLine="283.46456692913375"/>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142875</wp:posOffset>
            </wp:positionV>
            <wp:extent cx="5943600" cy="49657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965700"/>
                    </a:xfrm>
                    <a:prstGeom prst="rect"/>
                    <a:ln/>
                  </pic:spPr>
                </pic:pic>
              </a:graphicData>
            </a:graphic>
          </wp:anchor>
        </w:drawing>
      </w:r>
    </w:p>
    <w:p w:rsidR="00000000" w:rsidDel="00000000" w:rsidP="00000000" w:rsidRDefault="00000000" w:rsidRPr="00000000" w14:paraId="00000029">
      <w:pPr>
        <w:ind w:firstLine="283.46456692913375"/>
        <w:rPr>
          <w:sz w:val="24"/>
          <w:szCs w:val="24"/>
        </w:rPr>
      </w:pPr>
      <w:r w:rsidDel="00000000" w:rsidR="00000000" w:rsidRPr="00000000">
        <w:rPr>
          <w:rtl w:val="0"/>
        </w:rPr>
      </w:r>
    </w:p>
    <w:p w:rsidR="00000000" w:rsidDel="00000000" w:rsidP="00000000" w:rsidRDefault="00000000" w:rsidRPr="00000000" w14:paraId="0000002A">
      <w:pPr>
        <w:ind w:firstLine="283.46456692913375"/>
        <w:rPr>
          <w:sz w:val="24"/>
          <w:szCs w:val="24"/>
        </w:rPr>
      </w:pPr>
      <w:r w:rsidDel="00000000" w:rsidR="00000000" w:rsidRPr="00000000">
        <w:rPr>
          <w:sz w:val="24"/>
          <w:szCs w:val="24"/>
          <w:rtl w:val="0"/>
        </w:rPr>
        <w:t xml:space="preserve">There is no conflict between the combinational result on </w:t>
      </w:r>
      <w:r w:rsidDel="00000000" w:rsidR="00000000" w:rsidRPr="00000000">
        <w:rPr>
          <w:b w:val="1"/>
          <w:sz w:val="24"/>
          <w:szCs w:val="24"/>
          <w:rtl w:val="0"/>
        </w:rPr>
        <w:t xml:space="preserve">dataout </w:t>
      </w:r>
      <w:r w:rsidDel="00000000" w:rsidR="00000000" w:rsidRPr="00000000">
        <w:rPr>
          <w:sz w:val="24"/>
          <w:szCs w:val="24"/>
          <w:rtl w:val="0"/>
        </w:rPr>
        <w:t xml:space="preserve">and the direct connection to </w:t>
      </w:r>
      <w:r w:rsidDel="00000000" w:rsidR="00000000" w:rsidRPr="00000000">
        <w:rPr>
          <w:b w:val="1"/>
          <w:sz w:val="24"/>
          <w:szCs w:val="24"/>
          <w:rtl w:val="0"/>
        </w:rPr>
        <w:t xml:space="preserve">data</w:t>
      </w:r>
      <w:r w:rsidDel="00000000" w:rsidR="00000000" w:rsidRPr="00000000">
        <w:rPr>
          <w:sz w:val="24"/>
          <w:szCs w:val="24"/>
          <w:rtl w:val="0"/>
        </w:rPr>
        <w:t xml:space="preserve"> declared in the header because </w:t>
      </w:r>
      <w:r w:rsidDel="00000000" w:rsidR="00000000" w:rsidRPr="00000000">
        <w:rPr>
          <w:b w:val="1"/>
          <w:sz w:val="24"/>
          <w:szCs w:val="24"/>
          <w:rtl w:val="0"/>
        </w:rPr>
        <w:t xml:space="preserve">out_condition</w:t>
      </w:r>
      <w:r w:rsidDel="00000000" w:rsidR="00000000" w:rsidRPr="00000000">
        <w:rPr>
          <w:sz w:val="24"/>
          <w:szCs w:val="24"/>
          <w:rtl w:val="0"/>
        </w:rPr>
        <w:t xml:space="preserve"> is up only when the latter floats.</w:t>
      </w:r>
    </w:p>
    <w:p w:rsidR="00000000" w:rsidDel="00000000" w:rsidP="00000000" w:rsidRDefault="00000000" w:rsidRPr="00000000" w14:paraId="0000002B">
      <w:pPr>
        <w:ind w:firstLine="283.46456692913375"/>
        <w:rPr/>
      </w:pPr>
      <w:r w:rsidDel="00000000" w:rsidR="00000000" w:rsidRPr="00000000">
        <w:rPr>
          <w:b w:val="1"/>
          <w:sz w:val="26"/>
          <w:szCs w:val="26"/>
          <w:rtl w:val="0"/>
        </w:rPr>
        <w:t xml:space="preserve">Button driver.</w:t>
      </w:r>
      <w:r w:rsidDel="00000000" w:rsidR="00000000" w:rsidRPr="00000000">
        <w:rPr>
          <w:vertAlign w:val="superscript"/>
        </w:rPr>
        <w:footnoteReference w:customMarkFollows="0" w:id="2"/>
      </w:r>
      <w:r w:rsidDel="00000000" w:rsidR="00000000" w:rsidRPr="00000000">
        <w:rPr>
          <w:rtl w:val="0"/>
        </w:rPr>
        <w:t xml:space="preserve"> This is a very small circuit.</w:t>
      </w:r>
    </w:p>
    <w:p w:rsidR="00000000" w:rsidDel="00000000" w:rsidP="00000000" w:rsidRDefault="00000000" w:rsidRPr="00000000" w14:paraId="0000002C">
      <w:pPr>
        <w:ind w:firstLine="283.46456692913375"/>
        <w:rPr/>
      </w:pPr>
      <w:r w:rsidDel="00000000" w:rsidR="00000000" w:rsidRPr="00000000">
        <w:rPr/>
        <w:drawing>
          <wp:inline distB="114300" distT="114300" distL="114300" distR="114300">
            <wp:extent cx="4257675" cy="409575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576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283.46456692913375"/>
        <w:rPr/>
      </w:pPr>
      <w:r w:rsidDel="00000000" w:rsidR="00000000" w:rsidRPr="00000000">
        <w:rPr>
          <w:rtl w:val="0"/>
        </w:rPr>
      </w:r>
    </w:p>
    <w:p w:rsidR="00000000" w:rsidDel="00000000" w:rsidP="00000000" w:rsidRDefault="00000000" w:rsidRPr="00000000" w14:paraId="0000002E">
      <w:pPr>
        <w:ind w:firstLine="283.46456692913375"/>
        <w:rPr>
          <w:rFonts w:ascii="Open Sans" w:cs="Open Sans" w:eastAsia="Open Sans" w:hAnsi="Open Sans"/>
          <w:b w:val="0"/>
          <w:color w:val="85200c"/>
          <w:sz w:val="26"/>
          <w:szCs w:val="26"/>
        </w:rPr>
      </w:pPr>
      <w:r w:rsidDel="00000000" w:rsidR="00000000" w:rsidRPr="00000000">
        <w:rPr>
          <w:sz w:val="24"/>
          <w:szCs w:val="24"/>
          <w:rtl w:val="0"/>
        </w:rPr>
        <w:t xml:space="preserve">All it does is assert what it receives from the north on the west pin when the button is pressed (the west of the two pins on the south side is for connecting the button to). Also, when the button is pressed the chip grounds the trigger pin on its south side. The trigger pin is intended for participating in the wire-OR that delivers the trigger for latching the button code (in this case, the chip position). The document “Working with a full-core CdM-8 system” provides sufficient information about how buttons are interfaced with processing circuitry to make any further explanations here redundant. Here is the pin-out of the chip: </w:t>
      </w:r>
      <w:r w:rsidDel="00000000" w:rsidR="00000000" w:rsidRPr="00000000">
        <w:rPr>
          <w:rtl w:val="0"/>
        </w:rPr>
      </w:r>
    </w:p>
    <w:tbl>
      <w:tblPr>
        <w:tblStyle w:val="Table2"/>
        <w:tblW w:w="9383.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91.5"/>
        <w:gridCol w:w="4691.5"/>
        <w:tblGridChange w:id="0">
          <w:tblGrid>
            <w:gridCol w:w="4691.5"/>
            <w:gridCol w:w="46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Description</w:t>
            </w:r>
          </w:p>
        </w:tc>
      </w:tr>
      <w:tr>
        <w:tc>
          <w:tcPr>
            <w:shd w:fill="f6b26b"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pos</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Input, north side, chip position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Input, east side, address bus for asserting pos on</w:t>
            </w:r>
          </w:p>
        </w:tc>
      </w:tr>
      <w:tr>
        <w:tc>
          <w:tcPr>
            <w:shd w:fill="f6b26b"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addr </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Output, west side, address bus for asserting pos 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Output, south side, trigger for latching button pos</w:t>
            </w:r>
          </w:p>
        </w:tc>
      </w:tr>
      <w:tr>
        <w:tc>
          <w:tcPr>
            <w:shd w:fill="f6b26b"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button </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85200c"/>
                <w:sz w:val="26"/>
                <w:szCs w:val="26"/>
              </w:rPr>
            </w:pPr>
            <w:r w:rsidDel="00000000" w:rsidR="00000000" w:rsidRPr="00000000">
              <w:rPr>
                <w:color w:val="85200c"/>
                <w:sz w:val="26"/>
                <w:szCs w:val="26"/>
                <w:rtl w:val="0"/>
              </w:rPr>
              <w:t xml:space="preserve">Input, south side, button terminal</w:t>
            </w:r>
          </w:p>
        </w:tc>
      </w:tr>
    </w:tbl>
    <w:p w:rsidR="00000000" w:rsidDel="00000000" w:rsidP="00000000" w:rsidRDefault="00000000" w:rsidRPr="00000000" w14:paraId="0000003D">
      <w:pPr>
        <w:spacing w:before="0" w:line="276"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spacing w:before="0" w:line="276" w:lineRule="auto"/>
        <w:ind w:left="0" w:firstLine="283.46456692913375"/>
        <w:rPr>
          <w:b w:val="1"/>
          <w:color w:val="85200c"/>
          <w:sz w:val="26"/>
          <w:szCs w:val="26"/>
          <w:highlight w:val="yellow"/>
        </w:rPr>
      </w:pPr>
      <w:r w:rsidDel="00000000" w:rsidR="00000000" w:rsidRPr="00000000">
        <w:rPr>
          <w:b w:val="1"/>
          <w:color w:val="85200c"/>
          <w:sz w:val="26"/>
          <w:szCs w:val="26"/>
          <w:highlight w:val="yellow"/>
          <w:rtl w:val="0"/>
        </w:rPr>
        <w:t xml:space="preserve">Bin to Bcd Converter.</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333375</wp:posOffset>
            </wp:positionV>
            <wp:extent cx="4476750" cy="1600200"/>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76750" cy="1600200"/>
                    </a:xfrm>
                    <a:prstGeom prst="rect"/>
                    <a:ln/>
                  </pic:spPr>
                </pic:pic>
              </a:graphicData>
            </a:graphic>
          </wp:anchor>
        </w:drawing>
      </w:r>
    </w:p>
    <w:p w:rsidR="00000000" w:rsidDel="00000000" w:rsidP="00000000" w:rsidRDefault="00000000" w:rsidRPr="00000000" w14:paraId="0000003F">
      <w:pPr>
        <w:spacing w:before="0" w:line="276" w:lineRule="auto"/>
        <w:ind w:left="0" w:firstLine="283.46456692913375"/>
        <w:rPr>
          <w:color w:val="85200c"/>
          <w:sz w:val="24"/>
          <w:szCs w:val="24"/>
          <w:highlight w:val="yellow"/>
        </w:rPr>
      </w:pPr>
      <w:r w:rsidDel="00000000" w:rsidR="00000000" w:rsidRPr="00000000">
        <w:rPr>
          <w:color w:val="85200c"/>
          <w:sz w:val="24"/>
          <w:szCs w:val="24"/>
          <w:highlight w:val="yellow"/>
          <w:rtl w:val="0"/>
        </w:rPr>
        <w:t xml:space="preserve">Bin to Bcd Converter is used to display the numbers written in the display driver's internal register. In order not to create complex schemes for translating numbers, it was decided to take a bank of permanent memory and write there the bcd value for each binary number. </w:t>
      </w:r>
    </w:p>
    <w:p w:rsidR="00000000" w:rsidDel="00000000" w:rsidP="00000000" w:rsidRDefault="00000000" w:rsidRPr="00000000" w14:paraId="00000040">
      <w:pPr>
        <w:spacing w:before="0" w:line="276" w:lineRule="auto"/>
        <w:ind w:left="0" w:firstLine="283.46456692913375"/>
        <w:rPr>
          <w:color w:val="85200c"/>
          <w:sz w:val="26"/>
          <w:szCs w:val="26"/>
          <w:highlight w:val="yellow"/>
        </w:rPr>
      </w:pPr>
      <w:r w:rsidDel="00000000" w:rsidR="00000000" w:rsidRPr="00000000">
        <w:rPr>
          <w:rtl w:val="0"/>
        </w:rPr>
      </w:r>
    </w:p>
    <w:p w:rsidR="00000000" w:rsidDel="00000000" w:rsidP="00000000" w:rsidRDefault="00000000" w:rsidRPr="00000000" w14:paraId="00000041">
      <w:pPr>
        <w:spacing w:before="0" w:line="276" w:lineRule="auto"/>
        <w:ind w:left="0" w:firstLine="283.46456692913375"/>
        <w:rPr>
          <w:b w:val="1"/>
          <w:color w:val="85200c"/>
          <w:sz w:val="26"/>
          <w:szCs w:val="26"/>
          <w:highlight w:val="yellow"/>
        </w:rPr>
      </w:pPr>
      <w:r w:rsidDel="00000000" w:rsidR="00000000" w:rsidRPr="00000000">
        <w:rPr>
          <w:b w:val="1"/>
          <w:color w:val="85200c"/>
          <w:sz w:val="26"/>
          <w:szCs w:val="26"/>
          <w:highlight w:val="yellow"/>
          <w:rtl w:val="0"/>
        </w:rPr>
        <w:t xml:space="preserve">BCD to BIN Converter.</w:t>
      </w:r>
      <w:r w:rsidDel="00000000" w:rsidR="00000000" w:rsidRPr="00000000">
        <w:drawing>
          <wp:anchor allowOverlap="1" behindDoc="0" distB="114300" distT="114300" distL="114300" distR="114300" hidden="0" layoutInCell="1" locked="0" relativeHeight="0" simplePos="0">
            <wp:simplePos x="0" y="0"/>
            <wp:positionH relativeFrom="column">
              <wp:posOffset>-128587</wp:posOffset>
            </wp:positionH>
            <wp:positionV relativeFrom="paragraph">
              <wp:posOffset>495300</wp:posOffset>
            </wp:positionV>
            <wp:extent cx="6200934" cy="957263"/>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200934" cy="957263"/>
                    </a:xfrm>
                    <a:prstGeom prst="rect"/>
                    <a:ln/>
                  </pic:spPr>
                </pic:pic>
              </a:graphicData>
            </a:graphic>
          </wp:anchor>
        </w:drawing>
      </w:r>
    </w:p>
    <w:p w:rsidR="00000000" w:rsidDel="00000000" w:rsidP="00000000" w:rsidRDefault="00000000" w:rsidRPr="00000000" w14:paraId="00000042">
      <w:pPr>
        <w:spacing w:before="0" w:line="276" w:lineRule="auto"/>
        <w:ind w:left="0" w:firstLine="283.46456692913375"/>
        <w:rPr>
          <w:b w:val="1"/>
          <w:sz w:val="24"/>
          <w:szCs w:val="24"/>
          <w:highlight w:val="yellow"/>
        </w:rPr>
      </w:pPr>
      <w:r w:rsidDel="00000000" w:rsidR="00000000" w:rsidRPr="00000000">
        <w:rPr>
          <w:sz w:val="24"/>
          <w:szCs w:val="24"/>
          <w:highlight w:val="yellow"/>
          <w:rtl w:val="0"/>
        </w:rPr>
        <w:t xml:space="preserve">It followed from the documentation that a value can be read from a field. Since initially we did not understand that this functional unit would never be needed by anyone, a system for translating bcd into the usual bin format was implemented in the following way. Let's write a binary number in bcd format as xxxxyyyy. then the chip does the following return (xxxx * 10) + yyyy.</w:t>
      </w:r>
      <w:r w:rsidDel="00000000" w:rsidR="00000000" w:rsidRPr="00000000">
        <w:rPr>
          <w:rtl w:val="0"/>
        </w:rPr>
      </w:r>
    </w:p>
    <w:p w:rsidR="00000000" w:rsidDel="00000000" w:rsidP="00000000" w:rsidRDefault="00000000" w:rsidRPr="00000000" w14:paraId="00000043">
      <w:pPr>
        <w:spacing w:before="0" w:line="276" w:lineRule="auto"/>
        <w:ind w:left="0" w:firstLine="0"/>
        <w:rPr>
          <w:b w:val="1"/>
          <w:sz w:val="26"/>
          <w:szCs w:val="26"/>
          <w:highlight w:val="yellow"/>
        </w:rPr>
      </w:pPr>
      <w:r w:rsidDel="00000000" w:rsidR="00000000" w:rsidRPr="00000000">
        <w:rPr>
          <w:rtl w:val="0"/>
        </w:rPr>
      </w:r>
    </w:p>
    <w:p w:rsidR="00000000" w:rsidDel="00000000" w:rsidP="00000000" w:rsidRDefault="00000000" w:rsidRPr="00000000" w14:paraId="00000044">
      <w:pPr>
        <w:spacing w:before="0" w:line="276" w:lineRule="auto"/>
        <w:ind w:left="0" w:firstLine="283.46456692913375"/>
        <w:rPr>
          <w:b w:val="1"/>
          <w:sz w:val="26"/>
          <w:szCs w:val="26"/>
          <w:highlight w:val="yellow"/>
        </w:rPr>
      </w:pPr>
      <w:r w:rsidDel="00000000" w:rsidR="00000000" w:rsidRPr="00000000">
        <w:rPr>
          <w:b w:val="1"/>
          <w:sz w:val="26"/>
          <w:szCs w:val="26"/>
          <w:highlight w:val="yellow"/>
          <w:rtl w:val="0"/>
        </w:rPr>
        <w:t xml:space="preserve">MUX.</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Pr>
        <w:drawing>
          <wp:inline distB="114300" distT="114300" distL="114300" distR="114300">
            <wp:extent cx="4829175" cy="2366963"/>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82917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firstLine="283.46456692913375"/>
        <w:rPr>
          <w:sz w:val="24"/>
          <w:szCs w:val="24"/>
          <w:highlight w:val="yellow"/>
        </w:rPr>
      </w:pPr>
      <w:r w:rsidDel="00000000" w:rsidR="00000000" w:rsidRPr="00000000">
        <w:rPr>
          <w:sz w:val="24"/>
          <w:szCs w:val="24"/>
          <w:highlight w:val="yellow"/>
          <w:rtl w:val="0"/>
        </w:rPr>
        <w:t xml:space="preserve">One more service chip a.k.a binary if. If written in the form of a program in C language, MUX does the following:</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sz w:val="26"/>
          <w:szCs w:val="26"/>
        </w:rPr>
        <w:drawing>
          <wp:inline distB="114300" distT="114300" distL="114300" distR="114300">
            <wp:extent cx="3743325" cy="1362075"/>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7433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b w:val="1"/>
          <w:highlight w:val="yellow"/>
        </w:rPr>
      </w:pPr>
      <w:r w:rsidDel="00000000" w:rsidR="00000000" w:rsidRPr="00000000">
        <w:rPr>
          <w:b w:val="1"/>
          <w:sz w:val="26"/>
          <w:szCs w:val="26"/>
          <w:highlight w:val="yellow"/>
          <w:rtl w:val="0"/>
        </w:rPr>
        <w:t xml:space="preserve">Incrementer</w:t>
      </w:r>
      <w:r w:rsidDel="00000000" w:rsidR="00000000" w:rsidRPr="00000000">
        <w:rPr>
          <w:b w:val="1"/>
          <w:highlight w:val="yellow"/>
          <w:rtl w:val="0"/>
        </w:rPr>
        <w:t xml:space="preserv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3143250" cy="8001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1432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firstLine="283.46456692913375"/>
        <w:rPr>
          <w:highlight w:val="yellow"/>
        </w:rPr>
      </w:pPr>
      <w:r w:rsidDel="00000000" w:rsidR="00000000" w:rsidRPr="00000000">
        <w:rPr>
          <w:sz w:val="24"/>
          <w:szCs w:val="24"/>
          <w:highlight w:val="yellow"/>
          <w:rtl w:val="0"/>
        </w:rPr>
        <w:t xml:space="preserve">Since logisim does not know how to rotate the adder, this circuit simply takes 8 bits at the input and adds 1 to it</w:t>
      </w:r>
      <w:r w:rsidDel="00000000" w:rsidR="00000000" w:rsidRPr="00000000">
        <w:rPr>
          <w:sz w:val="26"/>
          <w:szCs w:val="26"/>
          <w:highlight w:val="yellow"/>
          <w:rtl w:val="0"/>
        </w:rPr>
        <w:t xml:space="preserve">.</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firstLine="283.46456692913375"/>
        <w:rPr>
          <w:b w:val="1"/>
          <w:sz w:val="26"/>
          <w:szCs w:val="2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firstLine="283.46456692913375"/>
        <w:rPr>
          <w:b w:val="1"/>
          <w:sz w:val="26"/>
          <w:szCs w:val="2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firstLine="283.46456692913375"/>
        <w:rPr>
          <w:sz w:val="26"/>
          <w:szCs w:val="26"/>
          <w:highlight w:val="yellow"/>
        </w:rPr>
      </w:pPr>
      <w:r w:rsidDel="00000000" w:rsidR="00000000" w:rsidRPr="00000000">
        <w:rPr>
          <w:b w:val="1"/>
          <w:sz w:val="26"/>
          <w:szCs w:val="26"/>
          <w:highlight w:val="yellow"/>
          <w:rtl w:val="0"/>
        </w:rPr>
        <w:t xml:space="preserve">WLD (Win-Lose-Draw) chip.</w:t>
      </w:r>
      <w:r w:rsidDel="00000000" w:rsidR="00000000" w:rsidRPr="00000000">
        <w:rPr>
          <w:rtl w:val="0"/>
        </w:rPr>
      </w:r>
    </w:p>
    <w:p w:rsidR="00000000" w:rsidDel="00000000" w:rsidP="00000000" w:rsidRDefault="00000000" w:rsidRPr="00000000" w14:paraId="0000004F">
      <w:pPr>
        <w:ind w:firstLine="283.46456692913375"/>
        <w:rPr>
          <w:sz w:val="26"/>
          <w:szCs w:val="26"/>
        </w:rPr>
      </w:pPr>
      <w:r w:rsidDel="00000000" w:rsidR="00000000" w:rsidRPr="00000000">
        <w:rPr>
          <w:sz w:val="26"/>
          <w:szCs w:val="26"/>
        </w:rPr>
        <w:drawing>
          <wp:inline distB="114300" distT="114300" distL="114300" distR="114300">
            <wp:extent cx="5772150" cy="2157413"/>
            <wp:effectExtent b="0" l="0" r="0" t="0"/>
            <wp:docPr id="1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7215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283.46456692913375"/>
        <w:rPr>
          <w:sz w:val="24"/>
          <w:szCs w:val="24"/>
          <w:highlight w:val="yellow"/>
        </w:rPr>
      </w:pPr>
      <w:r w:rsidDel="00000000" w:rsidR="00000000" w:rsidRPr="00000000">
        <w:rPr>
          <w:sz w:val="24"/>
          <w:szCs w:val="24"/>
          <w:highlight w:val="yellow"/>
          <w:rtl w:val="0"/>
        </w:rPr>
        <w:t xml:space="preserve">The WLD chip is used to determine the winner of the game. Firstly, this chip checks the number of balls in each player's playing holes and the main hole. If the player has no balls left, then the winner is determined by comparing the number of balls the players have. If the player has 24 balls in the main hole, then he won. The circuit inputs the wire-OR signal from the display drivers on the home side to establish that all holes are empty and so the game has ended.</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b w:val="1"/>
          <w:sz w:val="26"/>
          <w:szCs w:val="26"/>
          <w:highlight w:val="yellow"/>
        </w:rPr>
      </w:pPr>
      <w:r w:rsidDel="00000000" w:rsidR="00000000" w:rsidRPr="00000000">
        <w:rPr>
          <w:b w:val="1"/>
          <w:sz w:val="26"/>
          <w:szCs w:val="26"/>
          <w:highlight w:val="yellow"/>
          <w:rtl w:val="0"/>
        </w:rPr>
        <w:t xml:space="preserve">Ext_register.</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419100</wp:posOffset>
            </wp:positionV>
            <wp:extent cx="5843588" cy="2481652"/>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843588" cy="2481652"/>
                    </a:xfrm>
                    <a:prstGeom prst="rect"/>
                    <a:ln/>
                  </pic:spPr>
                </pic:pic>
              </a:graphicData>
            </a:graphic>
          </wp:anchor>
        </w:drawing>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firstLine="283.46456692913375"/>
        <w:rPr>
          <w:sz w:val="26"/>
          <w:szCs w:val="2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firstLine="283.46456692913375"/>
        <w:rPr>
          <w:sz w:val="24"/>
          <w:szCs w:val="24"/>
          <w:highlight w:val="yellow"/>
        </w:rPr>
      </w:pPr>
      <w:r w:rsidDel="00000000" w:rsidR="00000000" w:rsidRPr="00000000">
        <w:rPr>
          <w:sz w:val="24"/>
          <w:szCs w:val="24"/>
          <w:highlight w:val="yellow"/>
          <w:rtl w:val="0"/>
        </w:rPr>
        <w:t xml:space="preserve">In order to write data to RAM and to the field, we came up with this scheme. If we write data into RAM at the address of this external register, then the data will appear simultaneously in RAM and in this register.</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0" w:firstLine="0"/>
        <w:rPr>
          <w:b w:val="1"/>
          <w:sz w:val="26"/>
          <w:szCs w:val="26"/>
          <w:highlight w:val="yellow"/>
        </w:rPr>
      </w:pPr>
      <w:r w:rsidDel="00000000" w:rsidR="00000000" w:rsidRPr="00000000">
        <w:rPr>
          <w:b w:val="1"/>
          <w:sz w:val="26"/>
          <w:szCs w:val="26"/>
          <w:highlight w:val="yellow"/>
          <w:rtl w:val="0"/>
        </w:rPr>
        <w:t xml:space="preserve"> Memory planning</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firstLine="283.46456692913375"/>
        <w:rPr>
          <w:sz w:val="24"/>
          <w:szCs w:val="24"/>
          <w:highlight w:val="yellow"/>
        </w:rPr>
      </w:pPr>
      <w:r w:rsidDel="00000000" w:rsidR="00000000" w:rsidRPr="00000000">
        <w:rPr>
          <w:sz w:val="26"/>
          <w:szCs w:val="26"/>
          <w:highlight w:val="yellow"/>
          <w:rtl w:val="0"/>
        </w:rPr>
        <w:t xml:space="preserve">T</w:t>
      </w:r>
      <w:r w:rsidDel="00000000" w:rsidR="00000000" w:rsidRPr="00000000">
        <w:rPr>
          <w:sz w:val="24"/>
          <w:szCs w:val="24"/>
          <w:highlight w:val="yellow"/>
          <w:rtl w:val="0"/>
        </w:rPr>
        <w:t xml:space="preserve">he memory of this project was designed in this way:</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firstLine="283.46456692913375"/>
        <w:rPr>
          <w:sz w:val="24"/>
          <w:szCs w:val="24"/>
          <w:highlight w:val="yellow"/>
        </w:rPr>
      </w:pPr>
      <w:r w:rsidDel="00000000" w:rsidR="00000000" w:rsidRPr="00000000">
        <w:rPr>
          <w:sz w:val="24"/>
          <w:szCs w:val="24"/>
          <w:highlight w:val="yellow"/>
        </w:rPr>
        <w:drawing>
          <wp:inline distB="114300" distT="114300" distL="114300" distR="114300">
            <wp:extent cx="5943600" cy="292100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firstLine="283.46456692913375"/>
        <w:rPr>
          <w:sz w:val="24"/>
          <w:szCs w:val="24"/>
          <w:highlight w:val="yellow"/>
        </w:rPr>
      </w:pPr>
      <w:r w:rsidDel="00000000" w:rsidR="00000000" w:rsidRPr="00000000">
        <w:rPr>
          <w:sz w:val="24"/>
          <w:szCs w:val="24"/>
          <w:highlight w:val="yellow"/>
          <w:rtl w:val="0"/>
        </w:rPr>
        <w:t xml:space="preserve">Where:</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firstLine="283.46456692913375"/>
        <w:rPr>
          <w:sz w:val="24"/>
          <w:szCs w:val="24"/>
          <w:highlight w:val="yellow"/>
        </w:rPr>
      </w:pPr>
      <w:r w:rsidDel="00000000" w:rsidR="00000000" w:rsidRPr="00000000">
        <w:rPr>
          <w:b w:val="1"/>
          <w:sz w:val="24"/>
          <w:szCs w:val="24"/>
          <w:highlight w:val="yellow"/>
          <w:rtl w:val="0"/>
        </w:rPr>
        <w:t xml:space="preserve">hole values </w:t>
      </w:r>
      <w:r w:rsidDel="00000000" w:rsidR="00000000" w:rsidRPr="00000000">
        <w:rPr>
          <w:sz w:val="24"/>
          <w:szCs w:val="24"/>
          <w:highlight w:val="yellow"/>
          <w:rtl w:val="0"/>
        </w:rPr>
        <w:t xml:space="preserve">- the number of balls that lie in each hole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firstLine="283.46456692913375"/>
        <w:rPr>
          <w:sz w:val="24"/>
          <w:szCs w:val="24"/>
          <w:highlight w:val="yellow"/>
        </w:rPr>
      </w:pPr>
      <w:r w:rsidDel="00000000" w:rsidR="00000000" w:rsidRPr="00000000">
        <w:rPr>
          <w:b w:val="1"/>
          <w:sz w:val="24"/>
          <w:szCs w:val="24"/>
          <w:highlight w:val="yellow"/>
          <w:rtl w:val="0"/>
        </w:rPr>
        <w:t xml:space="preserve">addresses of holes</w:t>
      </w:r>
      <w:r w:rsidDel="00000000" w:rsidR="00000000" w:rsidRPr="00000000">
        <w:rPr>
          <w:sz w:val="24"/>
          <w:szCs w:val="24"/>
          <w:highlight w:val="yellow"/>
          <w:rtl w:val="0"/>
        </w:rPr>
        <w:t xml:space="preserve"> -  the addresses of the holes on the field</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firstLine="283.46456692913375"/>
        <w:rPr>
          <w:sz w:val="24"/>
          <w:szCs w:val="24"/>
          <w:highlight w:val="yellow"/>
        </w:rPr>
      </w:pPr>
      <w:r w:rsidDel="00000000" w:rsidR="00000000" w:rsidRPr="00000000">
        <w:rPr>
          <w:b w:val="1"/>
          <w:sz w:val="24"/>
          <w:szCs w:val="24"/>
          <w:highlight w:val="yellow"/>
          <w:rtl w:val="0"/>
        </w:rPr>
        <w:t xml:space="preserve">init </w:t>
      </w:r>
      <w:r w:rsidDel="00000000" w:rsidR="00000000" w:rsidRPr="00000000">
        <w:rPr>
          <w:sz w:val="24"/>
          <w:szCs w:val="24"/>
          <w:highlight w:val="yellow"/>
          <w:rtl w:val="0"/>
        </w:rPr>
        <w:t xml:space="preserve">- a flag that is set if the memory was initialized for the first time</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283.46456692913375"/>
        <w:rPr>
          <w:sz w:val="24"/>
          <w:szCs w:val="24"/>
          <w:highlight w:val="yellow"/>
        </w:rPr>
      </w:pPr>
      <w:r w:rsidDel="00000000" w:rsidR="00000000" w:rsidRPr="00000000">
        <w:rPr>
          <w:b w:val="1"/>
          <w:sz w:val="24"/>
          <w:szCs w:val="24"/>
          <w:highlight w:val="yellow"/>
          <w:rtl w:val="0"/>
        </w:rPr>
        <w:t xml:space="preserve">inf_code </w:t>
      </w:r>
      <w:r w:rsidDel="00000000" w:rsidR="00000000" w:rsidRPr="00000000">
        <w:rPr>
          <w:sz w:val="24"/>
          <w:szCs w:val="24"/>
          <w:highlight w:val="yellow"/>
          <w:rtl w:val="0"/>
        </w:rPr>
        <w:t xml:space="preserve">- a register that allows you to display information in the form of lights up, an additional function - reset the register responsible for storing buttons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283.46456692913375"/>
        <w:rPr>
          <w:b w:val="1"/>
          <w:sz w:val="24"/>
          <w:szCs w:val="24"/>
          <w:highlight w:val="yellow"/>
        </w:rPr>
      </w:pPr>
      <w:r w:rsidDel="00000000" w:rsidR="00000000" w:rsidRPr="00000000">
        <w:rPr>
          <w:b w:val="1"/>
          <w:sz w:val="24"/>
          <w:szCs w:val="24"/>
          <w:highlight w:val="yellow"/>
          <w:rtl w:val="0"/>
        </w:rPr>
        <w:t xml:space="preserve">Displaying the inf_code flag</w:t>
      </w:r>
    </w:p>
    <w:p w:rsidR="00000000" w:rsidDel="00000000" w:rsidP="00000000" w:rsidRDefault="00000000" w:rsidRPr="00000000" w14:paraId="0000005E">
      <w:pPr>
        <w:spacing w:before="0" w:line="276"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0b00000000</w:t>
      </w:r>
    </w:p>
    <w:p w:rsidR="00000000" w:rsidDel="00000000" w:rsidP="00000000" w:rsidRDefault="00000000" w:rsidRPr="00000000" w14:paraId="0000005F">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w:t>
      </w:r>
    </w:p>
    <w:p w:rsidR="00000000" w:rsidDel="00000000" w:rsidP="00000000" w:rsidRDefault="00000000" w:rsidRPr="00000000" w14:paraId="00000060">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w:t>
      </w:r>
    </w:p>
    <w:p w:rsidR="00000000" w:rsidDel="00000000" w:rsidP="00000000" w:rsidRDefault="00000000" w:rsidRPr="00000000" w14:paraId="00000061">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|||||||&gt; Error</w:t>
      </w:r>
    </w:p>
    <w:p w:rsidR="00000000" w:rsidDel="00000000" w:rsidP="00000000" w:rsidRDefault="00000000" w:rsidRPr="00000000" w14:paraId="00000062">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||||||&gt; W\R to\from field</w:t>
      </w:r>
    </w:p>
    <w:p w:rsidR="00000000" w:rsidDel="00000000" w:rsidP="00000000" w:rsidRDefault="00000000" w:rsidRPr="00000000" w14:paraId="00000063">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|||||&gt; Computing</w:t>
      </w:r>
    </w:p>
    <w:p w:rsidR="00000000" w:rsidDel="00000000" w:rsidP="00000000" w:rsidRDefault="00000000" w:rsidRPr="00000000" w14:paraId="00000064">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||||&gt; Waiting user action</w:t>
      </w:r>
    </w:p>
    <w:p w:rsidR="00000000" w:rsidDel="00000000" w:rsidP="00000000" w:rsidRDefault="00000000" w:rsidRPr="00000000" w14:paraId="00000065">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|||&gt; Game stopped</w:t>
      </w:r>
    </w:p>
    <w:p w:rsidR="00000000" w:rsidDel="00000000" w:rsidP="00000000" w:rsidRDefault="00000000" w:rsidRPr="00000000" w14:paraId="00000066">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||&gt; Initializing memory</w:t>
      </w:r>
    </w:p>
    <w:p w:rsidR="00000000" w:rsidDel="00000000" w:rsidP="00000000" w:rsidRDefault="00000000" w:rsidRPr="00000000" w14:paraId="00000067">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|&gt; Set button register to 0</w:t>
      </w:r>
    </w:p>
    <w:p w:rsidR="00000000" w:rsidDel="00000000" w:rsidP="00000000" w:rsidRDefault="00000000" w:rsidRPr="00000000" w14:paraId="00000068">
      <w:pPr>
        <w:spacing w:before="0" w:line="240" w:lineRule="auto"/>
        <w:rPr>
          <w:rFonts w:ascii="IBM Plex Mono" w:cs="IBM Plex Mono" w:eastAsia="IBM Plex Mono" w:hAnsi="IBM Plex Mono"/>
          <w:color w:val="000000"/>
          <w:sz w:val="24"/>
          <w:szCs w:val="24"/>
          <w:highlight w:val="yellow"/>
        </w:rPr>
      </w:pPr>
      <w:r w:rsidDel="00000000" w:rsidR="00000000" w:rsidRPr="00000000">
        <w:rPr>
          <w:rFonts w:ascii="IBM Plex Mono" w:cs="IBM Plex Mono" w:eastAsia="IBM Plex Mono" w:hAnsi="IBM Plex Mono"/>
          <w:color w:val="000000"/>
          <w:sz w:val="24"/>
          <w:szCs w:val="24"/>
          <w:highlight w:val="yellow"/>
          <w:rtl w:val="0"/>
        </w:rPr>
        <w:t xml:space="preserve">  &gt; Ready</w:t>
      </w:r>
    </w:p>
    <w:p w:rsidR="00000000" w:rsidDel="00000000" w:rsidP="00000000" w:rsidRDefault="00000000" w:rsidRPr="00000000" w14:paraId="00000069">
      <w:pPr>
        <w:spacing w:before="0" w:line="276" w:lineRule="auto"/>
        <w:rPr>
          <w:rFonts w:ascii="Arial" w:cs="Arial" w:eastAsia="Arial" w:hAnsi="Arial"/>
          <w:color w:val="000000"/>
          <w:sz w:val="24"/>
          <w:szCs w:val="24"/>
          <w:highlight w:val="yellow"/>
        </w:rPr>
      </w:pPr>
      <w:r w:rsidDel="00000000" w:rsidR="00000000" w:rsidRPr="00000000">
        <w:rPr>
          <w:rtl w:val="0"/>
        </w:rPr>
      </w:r>
    </w:p>
    <w:p w:rsidR="00000000" w:rsidDel="00000000" w:rsidP="00000000" w:rsidRDefault="00000000" w:rsidRPr="00000000" w14:paraId="0000006A">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queue </w:t>
      </w:r>
      <w:r w:rsidDel="00000000" w:rsidR="00000000" w:rsidRPr="00000000">
        <w:rPr>
          <w:sz w:val="24"/>
          <w:szCs w:val="24"/>
          <w:highlight w:val="yellow"/>
          <w:rtl w:val="0"/>
        </w:rPr>
        <w:t xml:space="preserve">- id of the bank that needs to be started to continue the game</w:t>
      </w:r>
    </w:p>
    <w:p w:rsidR="00000000" w:rsidDel="00000000" w:rsidP="00000000" w:rsidRDefault="00000000" w:rsidRPr="00000000" w14:paraId="0000006B">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cell_addr </w:t>
      </w:r>
      <w:r w:rsidDel="00000000" w:rsidR="00000000" w:rsidRPr="00000000">
        <w:rPr>
          <w:sz w:val="24"/>
          <w:szCs w:val="24"/>
          <w:highlight w:val="yellow"/>
          <w:rtl w:val="0"/>
        </w:rPr>
        <w:t xml:space="preserve"> - the address of the cell from the field from which we move the balls</w:t>
      </w:r>
    </w:p>
    <w:p w:rsidR="00000000" w:rsidDel="00000000" w:rsidP="00000000" w:rsidRDefault="00000000" w:rsidRPr="00000000" w14:paraId="0000006C">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game_loose </w:t>
      </w:r>
      <w:r w:rsidDel="00000000" w:rsidR="00000000" w:rsidRPr="00000000">
        <w:rPr>
          <w:sz w:val="24"/>
          <w:szCs w:val="24"/>
          <w:highlight w:val="yellow"/>
          <w:rtl w:val="0"/>
        </w:rPr>
        <w:t xml:space="preserve">- if it is not 0, then the game must be stopped and someone has won</w:t>
      </w:r>
    </w:p>
    <w:p w:rsidR="00000000" w:rsidDel="00000000" w:rsidP="00000000" w:rsidRDefault="00000000" w:rsidRPr="00000000" w14:paraId="0000006D">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button_register </w:t>
      </w:r>
      <w:r w:rsidDel="00000000" w:rsidR="00000000" w:rsidRPr="00000000">
        <w:rPr>
          <w:sz w:val="24"/>
          <w:szCs w:val="24"/>
          <w:highlight w:val="yellow"/>
          <w:rtl w:val="0"/>
        </w:rPr>
        <w:t xml:space="preserve">- if the button was pressed by the player, then the id of the hole corresponding to the button will be written here</w:t>
      </w:r>
    </w:p>
    <w:p w:rsidR="00000000" w:rsidDel="00000000" w:rsidP="00000000" w:rsidRDefault="00000000" w:rsidRPr="00000000" w14:paraId="0000006E">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rand char </w:t>
      </w:r>
      <w:r w:rsidDel="00000000" w:rsidR="00000000" w:rsidRPr="00000000">
        <w:rPr>
          <w:sz w:val="24"/>
          <w:szCs w:val="24"/>
          <w:highlight w:val="yellow"/>
          <w:rtl w:val="0"/>
        </w:rPr>
        <w:t xml:space="preserve">- every time there is a new random number here, it is generated each time it is read from this address</w:t>
      </w:r>
    </w:p>
    <w:p w:rsidR="00000000" w:rsidDel="00000000" w:rsidP="00000000" w:rsidRDefault="00000000" w:rsidRPr="00000000" w14:paraId="0000006F">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not changing flag </w:t>
      </w:r>
      <w:r w:rsidDel="00000000" w:rsidR="00000000" w:rsidRPr="00000000">
        <w:rPr>
          <w:sz w:val="24"/>
          <w:szCs w:val="24"/>
          <w:highlight w:val="yellow"/>
          <w:rtl w:val="0"/>
        </w:rPr>
        <w:t xml:space="preserve">- if there is 1 here, then the player \ computer moves a second time</w:t>
      </w:r>
    </w:p>
    <w:p w:rsidR="00000000" w:rsidDel="00000000" w:rsidP="00000000" w:rsidRDefault="00000000" w:rsidRPr="00000000" w14:paraId="00000070">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id+fl </w:t>
      </w:r>
      <w:r w:rsidDel="00000000" w:rsidR="00000000" w:rsidRPr="00000000">
        <w:rPr>
          <w:sz w:val="24"/>
          <w:szCs w:val="24"/>
          <w:highlight w:val="yellow"/>
          <w:rtl w:val="0"/>
        </w:rPr>
        <w:t xml:space="preserve">-  the id display driver from which we read / write. If the flag is set to 1, then we write on this id, if it is 0, then we read</w:t>
      </w:r>
    </w:p>
    <w:p w:rsidR="00000000" w:rsidDel="00000000" w:rsidP="00000000" w:rsidRDefault="00000000" w:rsidRPr="00000000" w14:paraId="00000071">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data_r (not implemented) </w:t>
      </w:r>
      <w:r w:rsidDel="00000000" w:rsidR="00000000" w:rsidRPr="00000000">
        <w:rPr>
          <w:sz w:val="24"/>
          <w:szCs w:val="24"/>
          <w:highlight w:val="yellow"/>
          <w:rtl w:val="0"/>
        </w:rPr>
        <w:t xml:space="preserve">- if we read data from the field, then there will be information about the number of balls.</w:t>
      </w:r>
    </w:p>
    <w:p w:rsidR="00000000" w:rsidDel="00000000" w:rsidP="00000000" w:rsidRDefault="00000000" w:rsidRPr="00000000" w14:paraId="00000072">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data_w </w:t>
      </w:r>
      <w:r w:rsidDel="00000000" w:rsidR="00000000" w:rsidRPr="00000000">
        <w:rPr>
          <w:sz w:val="24"/>
          <w:szCs w:val="24"/>
          <w:highlight w:val="yellow"/>
          <w:rtl w:val="0"/>
        </w:rPr>
        <w:t xml:space="preserve">- if we write on the field, then the number from here will be the number of balls that lie in the hole</w:t>
      </w:r>
    </w:p>
    <w:p w:rsidR="00000000" w:rsidDel="00000000" w:rsidP="00000000" w:rsidRDefault="00000000" w:rsidRPr="00000000" w14:paraId="00000073">
      <w:pPr>
        <w:spacing w:before="0" w:line="276" w:lineRule="auto"/>
        <w:ind w:firstLine="283.46456692913375"/>
        <w:rPr>
          <w:b w:val="1"/>
          <w:sz w:val="24"/>
          <w:szCs w:val="24"/>
          <w:highlight w:val="yellow"/>
        </w:rPr>
      </w:pPr>
      <w:r w:rsidDel="00000000" w:rsidR="00000000" w:rsidRPr="00000000">
        <w:rPr>
          <w:b w:val="1"/>
          <w:sz w:val="24"/>
          <w:szCs w:val="24"/>
          <w:highlight w:val="yellow"/>
          <w:rtl w:val="0"/>
        </w:rPr>
        <w:t xml:space="preserve">Structure of data w</w:t>
      </w:r>
    </w:p>
    <w:p w:rsidR="00000000" w:rsidDel="00000000" w:rsidP="00000000" w:rsidRDefault="00000000" w:rsidRPr="00000000" w14:paraId="00000074">
      <w:pPr>
        <w:spacing w:before="0" w:line="240" w:lineRule="auto"/>
        <w:ind w:firstLine="283.46456692913375"/>
        <w:rPr>
          <w:rFonts w:ascii="IBM Plex Mono" w:cs="IBM Plex Mono" w:eastAsia="IBM Plex Mono" w:hAnsi="IBM Plex Mono"/>
          <w:sz w:val="24"/>
          <w:szCs w:val="24"/>
          <w:highlight w:val="yellow"/>
        </w:rPr>
      </w:pPr>
      <w:r w:rsidDel="00000000" w:rsidR="00000000" w:rsidRPr="00000000">
        <w:rPr>
          <w:rFonts w:ascii="IBM Plex Mono" w:cs="IBM Plex Mono" w:eastAsia="IBM Plex Mono" w:hAnsi="IBM Plex Mono"/>
          <w:sz w:val="24"/>
          <w:szCs w:val="24"/>
          <w:highlight w:val="yellow"/>
          <w:rtl w:val="0"/>
        </w:rPr>
        <w:t xml:space="preserve">0b00000000</w:t>
      </w:r>
    </w:p>
    <w:p w:rsidR="00000000" w:rsidDel="00000000" w:rsidP="00000000" w:rsidRDefault="00000000" w:rsidRPr="00000000" w14:paraId="00000075">
      <w:pPr>
        <w:spacing w:before="0" w:line="240" w:lineRule="auto"/>
        <w:rPr>
          <w:rFonts w:ascii="IBM Plex Mono" w:cs="IBM Plex Mono" w:eastAsia="IBM Plex Mono" w:hAnsi="IBM Plex Mono"/>
          <w:sz w:val="24"/>
          <w:szCs w:val="24"/>
          <w:highlight w:val="yellow"/>
        </w:rPr>
      </w:pPr>
      <w:r w:rsidDel="00000000" w:rsidR="00000000" w:rsidRPr="00000000">
        <w:rPr>
          <w:rFonts w:ascii="IBM Plex Mono" w:cs="IBM Plex Mono" w:eastAsia="IBM Plex Mono" w:hAnsi="IBM Plex Mono"/>
          <w:sz w:val="24"/>
          <w:szCs w:val="24"/>
          <w:highlight w:val="yellow"/>
          <w:rtl w:val="0"/>
        </w:rPr>
        <w:t xml:space="preserve">  ^^^^^^^^</w:t>
      </w:r>
    </w:p>
    <w:p w:rsidR="00000000" w:rsidDel="00000000" w:rsidP="00000000" w:rsidRDefault="00000000" w:rsidRPr="00000000" w14:paraId="00000076">
      <w:pPr>
        <w:spacing w:before="0" w:line="240" w:lineRule="auto"/>
        <w:rPr>
          <w:rFonts w:ascii="IBM Plex Mono" w:cs="IBM Plex Mono" w:eastAsia="IBM Plex Mono" w:hAnsi="IBM Plex Mono"/>
          <w:sz w:val="24"/>
          <w:szCs w:val="24"/>
          <w:highlight w:val="yellow"/>
        </w:rPr>
      </w:pPr>
      <w:r w:rsidDel="00000000" w:rsidR="00000000" w:rsidRPr="00000000">
        <w:rPr>
          <w:rFonts w:ascii="IBM Plex Mono" w:cs="IBM Plex Mono" w:eastAsia="IBM Plex Mono" w:hAnsi="IBM Plex Mono"/>
          <w:sz w:val="24"/>
          <w:szCs w:val="24"/>
          <w:highlight w:val="yellow"/>
          <w:rtl w:val="0"/>
        </w:rPr>
        <w:t xml:space="preserve">     ||---&gt; write / read address(4 bits)</w:t>
      </w:r>
    </w:p>
    <w:p w:rsidR="00000000" w:rsidDel="00000000" w:rsidP="00000000" w:rsidRDefault="00000000" w:rsidRPr="00000000" w14:paraId="00000077">
      <w:pPr>
        <w:spacing w:before="0" w:line="240" w:lineRule="auto"/>
        <w:rPr>
          <w:rFonts w:ascii="IBM Plex Mono" w:cs="IBM Plex Mono" w:eastAsia="IBM Plex Mono" w:hAnsi="IBM Plex Mono"/>
          <w:sz w:val="24"/>
          <w:szCs w:val="24"/>
          <w:highlight w:val="yellow"/>
        </w:rPr>
      </w:pPr>
      <w:r w:rsidDel="00000000" w:rsidR="00000000" w:rsidRPr="00000000">
        <w:rPr>
          <w:rFonts w:ascii="IBM Plex Mono" w:cs="IBM Plex Mono" w:eastAsia="IBM Plex Mono" w:hAnsi="IBM Plex Mono"/>
          <w:sz w:val="24"/>
          <w:szCs w:val="24"/>
          <w:highlight w:val="yellow"/>
          <w:rtl w:val="0"/>
        </w:rPr>
        <w:t xml:space="preserve">     &gt; Flag R\W (1 bit)</w:t>
      </w:r>
    </w:p>
    <w:p w:rsidR="00000000" w:rsidDel="00000000" w:rsidP="00000000" w:rsidRDefault="00000000" w:rsidRPr="00000000" w14:paraId="00000078">
      <w:pPr>
        <w:spacing w:before="0" w:line="276" w:lineRule="auto"/>
        <w:ind w:firstLine="283.46456692913375"/>
        <w:rPr>
          <w:b w:val="1"/>
          <w:sz w:val="24"/>
          <w:szCs w:val="24"/>
          <w:highlight w:val="yellow"/>
        </w:rPr>
      </w:pPr>
      <w:r w:rsidDel="00000000" w:rsidR="00000000" w:rsidRPr="00000000">
        <w:rPr>
          <w:rtl w:val="0"/>
        </w:rPr>
      </w:r>
    </w:p>
    <w:p w:rsidR="00000000" w:rsidDel="00000000" w:rsidP="00000000" w:rsidRDefault="00000000" w:rsidRPr="00000000" w14:paraId="00000079">
      <w:pPr>
        <w:spacing w:before="0" w:line="276" w:lineRule="auto"/>
        <w:ind w:firstLine="283.46456692913375"/>
        <w:rPr>
          <w:sz w:val="24"/>
          <w:szCs w:val="24"/>
          <w:highlight w:val="yellow"/>
        </w:rPr>
      </w:pPr>
      <w:r w:rsidDel="00000000" w:rsidR="00000000" w:rsidRPr="00000000">
        <w:rPr>
          <w:rFonts w:ascii="Arial Unicode MS" w:cs="Arial Unicode MS" w:eastAsia="Arial Unicode MS" w:hAnsi="Arial Unicode MS"/>
          <w:b w:val="1"/>
          <w:sz w:val="24"/>
          <w:szCs w:val="24"/>
          <w:highlight w:val="yellow"/>
          <w:rtl w:val="0"/>
        </w:rPr>
        <w:t xml:space="preserve">№ ba </w:t>
      </w:r>
      <w:r w:rsidDel="00000000" w:rsidR="00000000" w:rsidRPr="00000000">
        <w:rPr>
          <w:sz w:val="24"/>
          <w:szCs w:val="24"/>
          <w:highlight w:val="yellow"/>
          <w:rtl w:val="0"/>
        </w:rPr>
        <w:t xml:space="preserve">- the register responsible for the number of the selected bank.  If you change the number here, then the bank from which the code is executed will also change. </w:t>
      </w:r>
    </w:p>
    <w:p w:rsidR="00000000" w:rsidDel="00000000" w:rsidP="00000000" w:rsidRDefault="00000000" w:rsidRPr="00000000" w14:paraId="0000007A">
      <w:pPr>
        <w:spacing w:before="0" w:line="276" w:lineRule="auto"/>
        <w:ind w:firstLine="283.46456692913375"/>
        <w:rPr>
          <w:sz w:val="26"/>
          <w:szCs w:val="26"/>
        </w:rPr>
      </w:pPr>
      <w:r w:rsidDel="00000000" w:rsidR="00000000" w:rsidRPr="00000000">
        <w:rPr>
          <w:rtl w:val="0"/>
        </w:rPr>
      </w:r>
    </w:p>
    <w:p w:rsidR="00000000" w:rsidDel="00000000" w:rsidP="00000000" w:rsidRDefault="00000000" w:rsidRPr="00000000" w14:paraId="0000007B">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7C">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7D">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7E">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7F">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80">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81">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82">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83">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84">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85">
      <w:pPr>
        <w:spacing w:before="0" w:line="276" w:lineRule="auto"/>
        <w:ind w:firstLine="283.46456692913375"/>
        <w:rPr>
          <w:b w:val="1"/>
          <w:sz w:val="30"/>
          <w:szCs w:val="30"/>
        </w:rPr>
      </w:pPr>
      <w:r w:rsidDel="00000000" w:rsidR="00000000" w:rsidRPr="00000000">
        <w:rPr>
          <w:rtl w:val="0"/>
        </w:rPr>
      </w:r>
    </w:p>
    <w:p w:rsidR="00000000" w:rsidDel="00000000" w:rsidP="00000000" w:rsidRDefault="00000000" w:rsidRPr="00000000" w14:paraId="00000086">
      <w:pPr>
        <w:spacing w:before="0" w:line="276" w:lineRule="auto"/>
        <w:ind w:firstLine="283.46456692913375"/>
        <w:rPr>
          <w:sz w:val="28"/>
          <w:szCs w:val="28"/>
          <w:highlight w:val="yellow"/>
        </w:rPr>
      </w:pPr>
      <w:r w:rsidDel="00000000" w:rsidR="00000000" w:rsidRPr="00000000">
        <w:rPr>
          <w:b w:val="1"/>
          <w:sz w:val="30"/>
          <w:szCs w:val="30"/>
          <w:highlight w:val="yellow"/>
          <w:rtl w:val="0"/>
        </w:rPr>
        <w:t xml:space="preserve">Difficulties</w:t>
      </w:r>
      <w:r w:rsidDel="00000000" w:rsidR="00000000" w:rsidRPr="00000000">
        <w:rPr>
          <w:rtl w:val="0"/>
        </w:rPr>
      </w:r>
    </w:p>
    <w:p w:rsidR="00000000" w:rsidDel="00000000" w:rsidP="00000000" w:rsidRDefault="00000000" w:rsidRPr="00000000" w14:paraId="00000087">
      <w:pPr>
        <w:spacing w:before="0" w:line="276" w:lineRule="auto"/>
        <w:ind w:firstLine="283.46456692913375"/>
        <w:rPr>
          <w:sz w:val="24"/>
          <w:szCs w:val="24"/>
          <w:highlight w:val="yellow"/>
        </w:rPr>
      </w:pPr>
      <w:r w:rsidDel="00000000" w:rsidR="00000000" w:rsidRPr="00000000">
        <w:rPr>
          <w:sz w:val="24"/>
          <w:szCs w:val="24"/>
          <w:highlight w:val="yellow"/>
          <w:rtl w:val="0"/>
        </w:rPr>
        <w:t xml:space="preserve">The project takes up too much memory, so we can’t use 1-2 banks of memory. The solution to this problem is to create several memory banks and assign each of them its own purpose.</w:t>
      </w:r>
    </w:p>
    <w:p w:rsidR="00000000" w:rsidDel="00000000" w:rsidP="00000000" w:rsidRDefault="00000000" w:rsidRPr="00000000" w14:paraId="00000088">
      <w:pPr>
        <w:spacing w:before="0" w:line="276" w:lineRule="auto"/>
        <w:ind w:left="0" w:firstLine="0"/>
        <w:rPr>
          <w:b w:val="1"/>
          <w:sz w:val="28"/>
          <w:szCs w:val="28"/>
          <w:highlight w:val="yellow"/>
        </w:rPr>
      </w:pPr>
      <w:r w:rsidDel="00000000" w:rsidR="00000000" w:rsidRPr="00000000">
        <w:rPr>
          <w:rtl w:val="0"/>
        </w:rPr>
      </w:r>
    </w:p>
    <w:p w:rsidR="00000000" w:rsidDel="00000000" w:rsidP="00000000" w:rsidRDefault="00000000" w:rsidRPr="00000000" w14:paraId="00000089">
      <w:pPr>
        <w:spacing w:before="0" w:line="276" w:lineRule="auto"/>
        <w:ind w:firstLine="283.46456692913375"/>
        <w:rPr>
          <w:b w:val="1"/>
          <w:sz w:val="28"/>
          <w:szCs w:val="28"/>
          <w:highlight w:val="yellow"/>
        </w:rPr>
      </w:pPr>
      <w:r w:rsidDel="00000000" w:rsidR="00000000" w:rsidRPr="00000000">
        <w:rPr>
          <w:b w:val="1"/>
          <w:sz w:val="28"/>
          <w:szCs w:val="28"/>
          <w:highlight w:val="yellow"/>
          <w:rtl w:val="0"/>
        </w:rPr>
        <w:t xml:space="preserve">The structure of banks of memory</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342900</wp:posOffset>
            </wp:positionV>
            <wp:extent cx="6130305" cy="1252538"/>
            <wp:effectExtent b="0" l="0" r="0" t="0"/>
            <wp:wrapTopAndBottom distB="114300" distT="114300"/>
            <wp:docPr id="8"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6130305" cy="1252538"/>
                    </a:xfrm>
                    <a:prstGeom prst="rect"/>
                    <a:ln/>
                  </pic:spPr>
                </pic:pic>
              </a:graphicData>
            </a:graphic>
          </wp:anchor>
        </w:drawing>
      </w:r>
    </w:p>
    <w:p w:rsidR="00000000" w:rsidDel="00000000" w:rsidP="00000000" w:rsidRDefault="00000000" w:rsidRPr="00000000" w14:paraId="0000008A">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Initialization of memory </w:t>
      </w:r>
      <w:r w:rsidDel="00000000" w:rsidR="00000000" w:rsidRPr="00000000">
        <w:rPr>
          <w:sz w:val="24"/>
          <w:szCs w:val="24"/>
          <w:highlight w:val="yellow"/>
          <w:rtl w:val="0"/>
        </w:rPr>
        <w:t xml:space="preserve">- this bank is executed only once, in order to load data into RAM</w:t>
      </w:r>
    </w:p>
    <w:p w:rsidR="00000000" w:rsidDel="00000000" w:rsidP="00000000" w:rsidRDefault="00000000" w:rsidRPr="00000000" w14:paraId="0000008B">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Game logic </w:t>
      </w:r>
      <w:r w:rsidDel="00000000" w:rsidR="00000000" w:rsidRPr="00000000">
        <w:rPr>
          <w:sz w:val="24"/>
          <w:szCs w:val="24"/>
          <w:highlight w:val="yellow"/>
          <w:rtl w:val="0"/>
        </w:rPr>
        <w:t xml:space="preserve">- data output to the field, if there is information that someone won or lost, then the program stops</w:t>
      </w:r>
    </w:p>
    <w:p w:rsidR="00000000" w:rsidDel="00000000" w:rsidP="00000000" w:rsidRDefault="00000000" w:rsidRPr="00000000" w14:paraId="0000008C">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Human logic </w:t>
      </w:r>
      <w:r w:rsidDel="00000000" w:rsidR="00000000" w:rsidRPr="00000000">
        <w:rPr>
          <w:sz w:val="24"/>
          <w:szCs w:val="24"/>
          <w:highlight w:val="yellow"/>
          <w:rtl w:val="0"/>
        </w:rPr>
        <w:t xml:space="preserve">- getting \ validation of data from the external register of the button</w:t>
      </w:r>
    </w:p>
    <w:p w:rsidR="00000000" w:rsidDel="00000000" w:rsidP="00000000" w:rsidRDefault="00000000" w:rsidRPr="00000000" w14:paraId="0000008D">
      <w:pPr>
        <w:spacing w:before="0" w:line="276" w:lineRule="auto"/>
        <w:ind w:firstLine="283.46456692913375"/>
        <w:rPr>
          <w:sz w:val="24"/>
          <w:szCs w:val="24"/>
          <w:highlight w:val="yellow"/>
        </w:rPr>
      </w:pPr>
      <w:r w:rsidDel="00000000" w:rsidR="00000000" w:rsidRPr="00000000">
        <w:rPr>
          <w:b w:val="1"/>
          <w:sz w:val="24"/>
          <w:szCs w:val="24"/>
          <w:highlight w:val="yellow"/>
          <w:rtl w:val="0"/>
        </w:rPr>
        <w:t xml:space="preserve">Computer logic </w:t>
      </w:r>
      <w:r w:rsidDel="00000000" w:rsidR="00000000" w:rsidRPr="00000000">
        <w:rPr>
          <w:sz w:val="24"/>
          <w:szCs w:val="24"/>
          <w:highlight w:val="yellow"/>
          <w:rtl w:val="0"/>
        </w:rPr>
        <w:t xml:space="preserve">- data processing from the register of random numbers, data generation</w:t>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371475</wp:posOffset>
            </wp:positionV>
            <wp:extent cx="1777292" cy="3024188"/>
            <wp:effectExtent b="0" l="0" r="0" t="0"/>
            <wp:wrapSquare wrapText="bothSides" distB="114300" distT="114300" distL="114300" distR="114300"/>
            <wp:docPr id="12"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1777292" cy="3024188"/>
                    </a:xfrm>
                    <a:prstGeom prst="rect"/>
                    <a:ln/>
                  </pic:spPr>
                </pic:pic>
              </a:graphicData>
            </a:graphic>
          </wp:anchor>
        </w:drawing>
      </w:r>
    </w:p>
    <w:p w:rsidR="00000000" w:rsidDel="00000000" w:rsidP="00000000" w:rsidRDefault="00000000" w:rsidRPr="00000000" w14:paraId="0000008E">
      <w:pPr>
        <w:spacing w:before="0" w:line="276" w:lineRule="auto"/>
        <w:ind w:left="0" w:firstLine="283.46456692913375"/>
        <w:rPr>
          <w:b w:val="1"/>
          <w:sz w:val="24"/>
          <w:szCs w:val="24"/>
          <w:highlight w:val="yellow"/>
        </w:rPr>
      </w:pPr>
      <w:r w:rsidDel="00000000" w:rsidR="00000000" w:rsidRPr="00000000">
        <w:rPr>
          <w:b w:val="1"/>
          <w:sz w:val="24"/>
          <w:szCs w:val="24"/>
          <w:highlight w:val="yellow"/>
          <w:rtl w:val="0"/>
        </w:rPr>
        <w:t xml:space="preserve">Algorithm of computer logic</w:t>
      </w:r>
    </w:p>
    <w:p w:rsidR="00000000" w:rsidDel="00000000" w:rsidP="00000000" w:rsidRDefault="00000000" w:rsidRPr="00000000" w14:paraId="0000008F">
      <w:pPr>
        <w:spacing w:before="0" w:line="276" w:lineRule="auto"/>
        <w:jc w:val="center"/>
        <w:rPr>
          <w:b w:val="1"/>
          <w:sz w:val="24"/>
          <w:szCs w:val="24"/>
          <w:highlight w:val="yellow"/>
        </w:rPr>
      </w:pPr>
      <w:r w:rsidDel="00000000" w:rsidR="00000000" w:rsidRPr="00000000">
        <w:rPr>
          <w:rtl w:val="0"/>
        </w:rPr>
      </w:r>
    </w:p>
    <w:p w:rsidR="00000000" w:rsidDel="00000000" w:rsidP="00000000" w:rsidRDefault="00000000" w:rsidRPr="00000000" w14:paraId="00000090">
      <w:pPr>
        <w:spacing w:before="0" w:line="276" w:lineRule="auto"/>
        <w:rPr>
          <w:sz w:val="26"/>
          <w:szCs w:val="26"/>
          <w:highlight w:val="yellow"/>
        </w:rPr>
      </w:pPr>
      <w:r w:rsidDel="00000000" w:rsidR="00000000" w:rsidRPr="00000000">
        <w:rPr>
          <w:rtl w:val="0"/>
        </w:rPr>
      </w:r>
    </w:p>
    <w:p w:rsidR="00000000" w:rsidDel="00000000" w:rsidP="00000000" w:rsidRDefault="00000000" w:rsidRPr="00000000" w14:paraId="00000091">
      <w:pPr>
        <w:spacing w:before="0" w:line="276" w:lineRule="auto"/>
        <w:rPr>
          <w:sz w:val="26"/>
          <w:szCs w:val="26"/>
          <w:highlight w:val="yellow"/>
        </w:rPr>
      </w:pPr>
      <w:r w:rsidDel="00000000" w:rsidR="00000000" w:rsidRPr="00000000">
        <w:rPr>
          <w:rtl w:val="0"/>
        </w:rPr>
      </w:r>
    </w:p>
    <w:p w:rsidR="00000000" w:rsidDel="00000000" w:rsidP="00000000" w:rsidRDefault="00000000" w:rsidRPr="00000000" w14:paraId="00000092">
      <w:pPr>
        <w:spacing w:before="0" w:line="276" w:lineRule="auto"/>
        <w:rPr>
          <w:sz w:val="26"/>
          <w:szCs w:val="26"/>
          <w:highlight w:val="yellow"/>
        </w:rPr>
      </w:pPr>
      <w:r w:rsidDel="00000000" w:rsidR="00000000" w:rsidRPr="00000000">
        <w:rPr>
          <w:rtl w:val="0"/>
        </w:rPr>
      </w:r>
    </w:p>
    <w:p w:rsidR="00000000" w:rsidDel="00000000" w:rsidP="00000000" w:rsidRDefault="00000000" w:rsidRPr="00000000" w14:paraId="00000093">
      <w:pPr>
        <w:spacing w:before="0" w:line="276" w:lineRule="auto"/>
        <w:rPr>
          <w:sz w:val="26"/>
          <w:szCs w:val="26"/>
          <w:highlight w:val="yellow"/>
        </w:rPr>
      </w:pPr>
      <w:r w:rsidDel="00000000" w:rsidR="00000000" w:rsidRPr="00000000">
        <w:rPr>
          <w:rtl w:val="0"/>
        </w:rPr>
      </w:r>
    </w:p>
    <w:p w:rsidR="00000000" w:rsidDel="00000000" w:rsidP="00000000" w:rsidRDefault="00000000" w:rsidRPr="00000000" w14:paraId="00000094">
      <w:pPr>
        <w:spacing w:before="0" w:line="276" w:lineRule="auto"/>
        <w:rPr>
          <w:sz w:val="26"/>
          <w:szCs w:val="26"/>
          <w:highlight w:val="yellow"/>
        </w:rPr>
      </w:pPr>
      <w:r w:rsidDel="00000000" w:rsidR="00000000" w:rsidRPr="00000000">
        <w:rPr>
          <w:rtl w:val="0"/>
        </w:rPr>
      </w:r>
    </w:p>
    <w:p w:rsidR="00000000" w:rsidDel="00000000" w:rsidP="00000000" w:rsidRDefault="00000000" w:rsidRPr="00000000" w14:paraId="00000095">
      <w:pPr>
        <w:spacing w:before="0" w:line="276" w:lineRule="auto"/>
        <w:rPr>
          <w:sz w:val="26"/>
          <w:szCs w:val="26"/>
          <w:highlight w:val="yellow"/>
        </w:rPr>
      </w:pPr>
      <w:r w:rsidDel="00000000" w:rsidR="00000000" w:rsidRPr="00000000">
        <w:rPr>
          <w:rtl w:val="0"/>
        </w:rPr>
      </w:r>
    </w:p>
    <w:p w:rsidR="00000000" w:rsidDel="00000000" w:rsidP="00000000" w:rsidRDefault="00000000" w:rsidRPr="00000000" w14:paraId="00000096">
      <w:pPr>
        <w:spacing w:before="0" w:line="276" w:lineRule="auto"/>
        <w:rPr>
          <w:sz w:val="26"/>
          <w:szCs w:val="26"/>
          <w:highlight w:val="yellow"/>
        </w:rPr>
      </w:pPr>
      <w:r w:rsidDel="00000000" w:rsidR="00000000" w:rsidRPr="00000000">
        <w:rPr>
          <w:rtl w:val="0"/>
        </w:rPr>
      </w:r>
    </w:p>
    <w:p w:rsidR="00000000" w:rsidDel="00000000" w:rsidP="00000000" w:rsidRDefault="00000000" w:rsidRPr="00000000" w14:paraId="00000097">
      <w:pPr>
        <w:spacing w:before="0" w:line="276" w:lineRule="auto"/>
        <w:rPr>
          <w:sz w:val="26"/>
          <w:szCs w:val="26"/>
          <w:highlight w:val="yellow"/>
        </w:rPr>
      </w:pPr>
      <w:r w:rsidDel="00000000" w:rsidR="00000000" w:rsidRPr="00000000">
        <w:rPr>
          <w:rtl w:val="0"/>
        </w:rPr>
      </w:r>
    </w:p>
    <w:p w:rsidR="00000000" w:rsidDel="00000000" w:rsidP="00000000" w:rsidRDefault="00000000" w:rsidRPr="00000000" w14:paraId="00000098">
      <w:pPr>
        <w:spacing w:before="0" w:line="276" w:lineRule="auto"/>
        <w:ind w:left="0" w:firstLine="0"/>
        <w:rPr>
          <w:b w:val="1"/>
          <w:sz w:val="26"/>
          <w:szCs w:val="26"/>
          <w:highlight w:val="yellow"/>
        </w:rPr>
      </w:pPr>
      <w:r w:rsidDel="00000000" w:rsidR="00000000" w:rsidRPr="00000000">
        <w:rPr>
          <w:rtl w:val="0"/>
        </w:rPr>
      </w:r>
    </w:p>
    <w:p w:rsidR="00000000" w:rsidDel="00000000" w:rsidP="00000000" w:rsidRDefault="00000000" w:rsidRPr="00000000" w14:paraId="00000099">
      <w:pPr>
        <w:spacing w:before="0" w:line="276" w:lineRule="auto"/>
        <w:ind w:left="0" w:firstLine="0"/>
        <w:rPr>
          <w:b w:val="1"/>
          <w:sz w:val="26"/>
          <w:szCs w:val="26"/>
          <w:highlight w:val="yellow"/>
        </w:rPr>
      </w:pPr>
      <w:r w:rsidDel="00000000" w:rsidR="00000000" w:rsidRPr="00000000">
        <w:rPr>
          <w:rtl w:val="0"/>
        </w:rPr>
      </w:r>
    </w:p>
    <w:p w:rsidR="00000000" w:rsidDel="00000000" w:rsidP="00000000" w:rsidRDefault="00000000" w:rsidRPr="00000000" w14:paraId="0000009A">
      <w:pPr>
        <w:spacing w:before="0" w:line="276" w:lineRule="auto"/>
        <w:ind w:left="0" w:firstLine="0"/>
        <w:rPr>
          <w:b w:val="1"/>
          <w:sz w:val="26"/>
          <w:szCs w:val="26"/>
          <w:highlight w:val="yellow"/>
        </w:rPr>
      </w:pPr>
      <w:r w:rsidDel="00000000" w:rsidR="00000000" w:rsidRPr="00000000">
        <w:rPr>
          <w:rtl w:val="0"/>
        </w:rPr>
      </w:r>
    </w:p>
    <w:p w:rsidR="00000000" w:rsidDel="00000000" w:rsidP="00000000" w:rsidRDefault="00000000" w:rsidRPr="00000000" w14:paraId="0000009B">
      <w:pPr>
        <w:spacing w:before="0" w:line="276" w:lineRule="auto"/>
        <w:ind w:left="0" w:firstLine="283.46456692913375"/>
        <w:rPr>
          <w:b w:val="1"/>
          <w:sz w:val="24"/>
          <w:szCs w:val="24"/>
          <w:highlight w:val="yellow"/>
        </w:rPr>
      </w:pPr>
      <w:r w:rsidDel="00000000" w:rsidR="00000000" w:rsidRPr="00000000">
        <w:rPr>
          <w:rtl w:val="0"/>
        </w:rPr>
      </w:r>
    </w:p>
    <w:p w:rsidR="00000000" w:rsidDel="00000000" w:rsidP="00000000" w:rsidRDefault="00000000" w:rsidRPr="00000000" w14:paraId="0000009C">
      <w:pPr>
        <w:spacing w:before="0" w:line="276" w:lineRule="auto"/>
        <w:ind w:left="0" w:firstLine="283.46456692913375"/>
        <w:rPr>
          <w:sz w:val="24"/>
          <w:szCs w:val="24"/>
          <w:highlight w:val="yellow"/>
        </w:rPr>
      </w:pPr>
      <w:r w:rsidDel="00000000" w:rsidR="00000000" w:rsidRPr="00000000">
        <w:rPr>
          <w:b w:val="1"/>
          <w:sz w:val="24"/>
          <w:szCs w:val="24"/>
          <w:highlight w:val="yellow"/>
          <w:rtl w:val="0"/>
        </w:rPr>
        <w:t xml:space="preserve">Shifting logic </w:t>
      </w:r>
      <w:r w:rsidDel="00000000" w:rsidR="00000000" w:rsidRPr="00000000">
        <w:rPr>
          <w:sz w:val="24"/>
          <w:szCs w:val="24"/>
          <w:highlight w:val="yellow"/>
          <w:rtl w:val="0"/>
        </w:rPr>
        <w:t xml:space="preserve">- shifting balls + all the logic associated with this (the last two rules of the game)</w:t>
      </w:r>
    </w:p>
    <w:p w:rsidR="00000000" w:rsidDel="00000000" w:rsidP="00000000" w:rsidRDefault="00000000" w:rsidRPr="00000000" w14:paraId="0000009D">
      <w:pPr>
        <w:spacing w:before="0" w:line="276" w:lineRule="auto"/>
        <w:ind w:left="0" w:firstLine="0"/>
        <w:rPr>
          <w:b w:val="1"/>
          <w:sz w:val="30"/>
          <w:szCs w:val="30"/>
        </w:rPr>
      </w:pPr>
      <w:r w:rsidDel="00000000" w:rsidR="00000000" w:rsidRPr="00000000">
        <w:rPr>
          <w:rtl w:val="0"/>
        </w:rPr>
      </w:r>
    </w:p>
    <w:p w:rsidR="00000000" w:rsidDel="00000000" w:rsidP="00000000" w:rsidRDefault="00000000" w:rsidRPr="00000000" w14:paraId="0000009E">
      <w:pPr>
        <w:spacing w:before="0" w:line="276" w:lineRule="auto"/>
        <w:ind w:left="0" w:firstLine="0"/>
        <w:rPr>
          <w:b w:val="1"/>
          <w:sz w:val="30"/>
          <w:szCs w:val="30"/>
        </w:rPr>
      </w:pPr>
      <w:r w:rsidDel="00000000" w:rsidR="00000000" w:rsidRPr="00000000">
        <w:rPr>
          <w:b w:val="1"/>
          <w:sz w:val="30"/>
          <w:szCs w:val="30"/>
          <w:rtl w:val="0"/>
        </w:rPr>
        <w:t xml:space="preserve">Links </w:t>
      </w:r>
    </w:p>
    <w:p w:rsidR="00000000" w:rsidDel="00000000" w:rsidP="00000000" w:rsidRDefault="00000000" w:rsidRPr="00000000" w14:paraId="0000009F">
      <w:pPr>
        <w:spacing w:before="0" w:line="276" w:lineRule="auto"/>
        <w:ind w:firstLine="283.46456692913375"/>
        <w:rPr>
          <w:sz w:val="30"/>
          <w:szCs w:val="30"/>
        </w:rPr>
      </w:pPr>
      <w:r w:rsidDel="00000000" w:rsidR="00000000" w:rsidRPr="00000000">
        <w:rPr>
          <w:rtl w:val="0"/>
        </w:rPr>
      </w:r>
    </w:p>
    <w:p w:rsidR="00000000" w:rsidDel="00000000" w:rsidP="00000000" w:rsidRDefault="00000000" w:rsidRPr="00000000" w14:paraId="000000A0">
      <w:pPr>
        <w:spacing w:before="0" w:line="276" w:lineRule="auto"/>
        <w:ind w:firstLine="283.46456692913375"/>
        <w:rPr>
          <w:rFonts w:ascii="Arial" w:cs="Arial" w:eastAsia="Arial" w:hAnsi="Arial"/>
          <w:color w:val="0000ff"/>
        </w:rPr>
      </w:pPr>
      <w:r w:rsidDel="00000000" w:rsidR="00000000" w:rsidRPr="00000000">
        <w:rPr>
          <w:sz w:val="30"/>
          <w:szCs w:val="30"/>
          <w:rtl w:val="0"/>
        </w:rPr>
        <w:t xml:space="preserve">Github: </w:t>
      </w:r>
      <w:hyperlink r:id="rId24">
        <w:r w:rsidDel="00000000" w:rsidR="00000000" w:rsidRPr="00000000">
          <w:rPr>
            <w:rFonts w:ascii="Arial" w:cs="Arial" w:eastAsia="Arial" w:hAnsi="Arial"/>
            <w:color w:val="0000ff"/>
            <w:u w:val="single"/>
            <w:rtl w:val="0"/>
          </w:rPr>
          <w:t xml:space="preserve">https://github.com/AnarCom/cdm-8-mankala</w:t>
        </w:r>
      </w:hyperlink>
      <w:r w:rsidDel="00000000" w:rsidR="00000000" w:rsidRPr="00000000">
        <w:rPr>
          <w:rtl w:val="0"/>
        </w:rPr>
      </w:r>
    </w:p>
    <w:p w:rsidR="00000000" w:rsidDel="00000000" w:rsidP="00000000" w:rsidRDefault="00000000" w:rsidRPr="00000000" w14:paraId="000000A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2">
      <w:pPr>
        <w:spacing w:before="0" w:line="276" w:lineRule="auto"/>
        <w:ind w:firstLine="283.46456692913375"/>
        <w:rPr>
          <w:sz w:val="30"/>
          <w:szCs w:val="30"/>
        </w:rPr>
      </w:pPr>
      <w:r w:rsidDel="00000000" w:rsidR="00000000" w:rsidRPr="00000000">
        <w:rPr>
          <w:sz w:val="30"/>
          <w:szCs w:val="30"/>
        </w:rPr>
        <w:drawing>
          <wp:inline distB="114300" distT="114300" distL="114300" distR="114300">
            <wp:extent cx="1743075" cy="1771650"/>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743075" cy="1771650"/>
                    </a:xfrm>
                    <a:prstGeom prst="rect"/>
                    <a:ln/>
                  </pic:spPr>
                </pic:pic>
              </a:graphicData>
            </a:graphic>
          </wp:inline>
        </w:drawing>
      </w:r>
      <w:r w:rsidDel="00000000" w:rsidR="00000000" w:rsidRPr="00000000">
        <w:rPr>
          <w:rtl w:val="0"/>
        </w:rPr>
      </w:r>
    </w:p>
    <w:sectPr>
      <w:headerReference r:id="rId26" w:type="default"/>
      <w:headerReference r:id="rId27" w:type="first"/>
      <w:footerReference r:id="rId28" w:type="first"/>
      <w:pgSz w:h="15840" w:w="12240" w:orient="portrait"/>
      <w:pgMar w:bottom="1080" w:top="1080" w:left="1417.3228346456694"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IBM Plex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720" w:lineRule="auto"/>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rules of the game “Mancala” were taken from the description of the project by Alex Shafarenko</w:t>
      </w:r>
    </w:p>
  </w:footnote>
  <w:footnote w:id="1">
    <w:p w:rsidR="00000000" w:rsidDel="00000000" w:rsidP="00000000" w:rsidRDefault="00000000" w:rsidRPr="00000000" w14:paraId="000000A8">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Display driver was designed according to the description of the project by Alex Shafarenko</w:t>
      </w:r>
    </w:p>
  </w:footnote>
  <w:footnote w:id="2">
    <w:p w:rsidR="00000000" w:rsidDel="00000000" w:rsidP="00000000" w:rsidRDefault="00000000" w:rsidRPr="00000000" w14:paraId="000000A9">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Button driver was designed according to the description of the project by Alex Shafarenko with some twists.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17dp8vu"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Горизонтальная линия" id="13" name="image18.png"/>
          <a:graphic>
            <a:graphicData uri="http://schemas.openxmlformats.org/drawingml/2006/picture">
              <pic:pic>
                <pic:nvPicPr>
                  <pic:cNvPr descr="Горизонтальная линия" id="0" name="image1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5b0f00"/>
        <w:sz w:val="22"/>
        <w:szCs w:val="22"/>
        <w:lang w:val="ru"/>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0.jpg"/><Relationship Id="rId21" Type="http://schemas.openxmlformats.org/officeDocument/2006/relationships/image" Target="media/image16.png"/><Relationship Id="rId24" Type="http://schemas.openxmlformats.org/officeDocument/2006/relationships/hyperlink" Target="https://github.com/AnarCom/cdm-8-mankala" TargetMode="External"/><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play-mancala.com/" TargetMode="External"/><Relationship Id="rId26" Type="http://schemas.openxmlformats.org/officeDocument/2006/relationships/header" Target="header1.xml"/><Relationship Id="rId25" Type="http://schemas.openxmlformats.org/officeDocument/2006/relationships/image" Target="media/image9.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7.png"/><Relationship Id="rId8"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IBMPlex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IBMPlex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IBMPlexMono-regular.ttf"/><Relationship Id="rId8" Type="http://schemas.openxmlformats.org/officeDocument/2006/relationships/font" Target="fonts/IBMPlex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