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Enrile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Lora" w:cs="Lora" w:eastAsia="Lora" w:hAnsi="Lora"/>
          <w:sz w:val="27"/>
          <w:szCs w:val="27"/>
          <w:highlight w:val="white"/>
          <w:rtl w:val="0"/>
        </w:rPr>
        <w:t xml:space="preserve">“He (Enrile) said he had cheated Cory with 300,000 votes in Cagayan, and that the ambush on him in September 1972 was fake. And now, it's 2018 and this. Natatakot ba siya na maging susunod na pangulo si Bongbong kaya he is brown nosing Bongbong now? Para di siya gantihan dahil tinanggal sa poder ang matandang Marcos?”</w:t>
      </w: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https://www.gmanetwork.com/news/topstories/nation/668852/saguisag-to-enrile-are-you-afraid-of-bongbong-s-revenge/story/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rn0zpp4wirdz" w:id="0"/>
      <w:bookmarkEnd w:id="0"/>
      <w:r w:rsidDel="00000000" w:rsidR="00000000" w:rsidRPr="00000000">
        <w:rPr>
          <w:b w:val="1"/>
          <w:sz w:val="46"/>
          <w:szCs w:val="46"/>
          <w:rtl w:val="0"/>
        </w:rPr>
        <w:t xml:space="preserve">Juan Ponce Enrile Saw Influence Wane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https://www.washingtonpost.com/archive/politics/1986/02/23/juan-ponce-enrile-saw-influence-wane/9437698b-d98d-417f-a839-1e1b6bf28053/</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Enrile Confession Mentioning Marcos suggesting he should go against Cory</w:t>
      </w:r>
    </w:p>
    <w:p w:rsidR="00000000" w:rsidDel="00000000" w:rsidP="00000000" w:rsidRDefault="00000000" w:rsidRPr="00000000" w14:paraId="0000000D">
      <w:pPr>
        <w:rPr/>
      </w:pPr>
      <w:hyperlink r:id="rId8">
        <w:r w:rsidDel="00000000" w:rsidR="00000000" w:rsidRPr="00000000">
          <w:rPr>
            <w:color w:val="1155cc"/>
            <w:u w:val="single"/>
            <w:rtl w:val="0"/>
          </w:rPr>
          <w:t xml:space="preserve">https://www.latimes.com/archives/la-xpm-1986-03-02-mn-1346-story.html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Cory calls out Enrile Be a man. Or better yet, be a woman, Arrested for Coup Attempt</w:t>
      </w:r>
    </w:p>
    <w:p w:rsidR="00000000" w:rsidDel="00000000" w:rsidP="00000000" w:rsidRDefault="00000000" w:rsidRPr="00000000" w14:paraId="00000011">
      <w:pPr>
        <w:rPr/>
      </w:pPr>
      <w:r w:rsidDel="00000000" w:rsidR="00000000" w:rsidRPr="00000000">
        <w:rPr>
          <w:rtl w:val="0"/>
        </w:rPr>
        <w:t xml:space="preserve">https://www.nytimes.com/1990/02/28/world/manila-seizes-ex-defense-chief-citing-tie-to-coup.html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manetwork.com/news/topstories/nation/668852/saguisag-to-enrile-are-you-afraid-of-bongbong-s-revenge/story/" TargetMode="External"/><Relationship Id="rId7" Type="http://schemas.openxmlformats.org/officeDocument/2006/relationships/hyperlink" Target="https://www.washingtonpost.com/archive/politics/1986/02/23/juan-ponce-enrile-saw-influence-wane/9437698b-d98d-417f-a839-1e1b6bf28053/" TargetMode="External"/><Relationship Id="rId8" Type="http://schemas.openxmlformats.org/officeDocument/2006/relationships/hyperlink" Target="https://www.latimes.com/archives/la-xpm-1986-03-02-mn-1346-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