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DFA Phil 1956 Reparations Agreement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 the agreement, $550-million worth of Japanese goods and services will be delivered to the Philippines, as Japan’s reparation and settlement of claims for damages caused by World War II.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https://www.facebook.com/dfaphl/photos/onthisday-in-1956-the-reparations-agreement-between-the-philippines-and-japan-wa/1293019867519511/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dfaphl/photos/onthisday-in-1956-the-reparations-agreement-between-the-philippines-and-japan-wa/12930198675195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