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7B7247" w14:textId="6327588C" w:rsidR="00032774" w:rsidRPr="00B11085" w:rsidRDefault="00B11085">
      <w:pPr>
        <w:rPr>
          <w:b/>
          <w:bCs/>
          <w:sz w:val="36"/>
          <w:szCs w:val="30"/>
        </w:rPr>
      </w:pPr>
      <w:r w:rsidRPr="00B11085">
        <w:rPr>
          <w:b/>
          <w:bCs/>
          <w:sz w:val="36"/>
          <w:szCs w:val="30"/>
        </w:rPr>
        <w:t>Thesis Paper Template</w:t>
      </w:r>
      <w:r>
        <w:rPr>
          <w:b/>
          <w:bCs/>
          <w:sz w:val="36"/>
          <w:szCs w:val="30"/>
        </w:rPr>
        <w:t xml:space="preserve"> - Luis</w:t>
      </w:r>
    </w:p>
    <w:p w14:paraId="0A5D3475" w14:textId="34B21CE9" w:rsidR="00B11085" w:rsidRDefault="00B11085"/>
    <w:p w14:paraId="5BE1ABFE" w14:textId="4A7DE9B5" w:rsidR="00B11085" w:rsidRDefault="00B11085" w:rsidP="00B11085">
      <w:pPr>
        <w:ind w:left="360"/>
        <w:rPr>
          <w:b/>
          <w:bCs/>
          <w:sz w:val="28"/>
          <w:szCs w:val="26"/>
        </w:rPr>
      </w:pPr>
      <w:r>
        <w:rPr>
          <w:b/>
          <w:bCs/>
          <w:sz w:val="28"/>
          <w:szCs w:val="26"/>
          <w:u w:val="single"/>
        </w:rPr>
        <w:t>Main Theme:</w:t>
      </w:r>
      <w:r>
        <w:rPr>
          <w:b/>
          <w:bCs/>
          <w:sz w:val="28"/>
          <w:szCs w:val="26"/>
        </w:rPr>
        <w:t xml:space="preserve"> Using transactional data to measure health disparities</w:t>
      </w:r>
      <w:r w:rsidR="006044D3">
        <w:rPr>
          <w:b/>
          <w:bCs/>
          <w:sz w:val="28"/>
          <w:szCs w:val="26"/>
        </w:rPr>
        <w:t xml:space="preserve"> between regions of the UK</w:t>
      </w:r>
    </w:p>
    <w:p w14:paraId="6A0F01DE" w14:textId="54015B38" w:rsidR="00965BF7" w:rsidRDefault="00965BF7" w:rsidP="00B11085">
      <w:pPr>
        <w:ind w:left="360"/>
        <w:rPr>
          <w:b/>
          <w:bCs/>
          <w:sz w:val="28"/>
          <w:szCs w:val="26"/>
        </w:rPr>
      </w:pPr>
    </w:p>
    <w:p w14:paraId="531556EC" w14:textId="78B1EF36" w:rsidR="00965BF7" w:rsidRDefault="00965BF7" w:rsidP="00B11085">
      <w:pPr>
        <w:ind w:left="360"/>
        <w:rPr>
          <w:b/>
          <w:bCs/>
          <w:sz w:val="28"/>
          <w:szCs w:val="26"/>
        </w:rPr>
      </w:pPr>
      <w:r>
        <w:rPr>
          <w:b/>
          <w:bCs/>
          <w:sz w:val="28"/>
          <w:szCs w:val="26"/>
        </w:rPr>
        <w:t>Main differences with thesis report:</w:t>
      </w:r>
    </w:p>
    <w:p w14:paraId="5D32D9BC" w14:textId="02927ADC" w:rsidR="00965BF7" w:rsidRPr="00965BF7" w:rsidRDefault="00965BF7" w:rsidP="00965BF7">
      <w:pPr>
        <w:pStyle w:val="ListParagraph"/>
        <w:numPr>
          <w:ilvl w:val="0"/>
          <w:numId w:val="5"/>
        </w:numPr>
        <w:rPr>
          <w:b/>
          <w:bCs/>
          <w:sz w:val="28"/>
          <w:szCs w:val="26"/>
        </w:rPr>
      </w:pPr>
      <w:r>
        <w:rPr>
          <w:sz w:val="28"/>
          <w:szCs w:val="26"/>
        </w:rPr>
        <w:t>No discussion of data extraction from VisaNet</w:t>
      </w:r>
    </w:p>
    <w:p w14:paraId="487FEEDD" w14:textId="4BC3103A" w:rsidR="00965BF7" w:rsidRPr="00965BF7" w:rsidRDefault="00965BF7" w:rsidP="00965BF7">
      <w:pPr>
        <w:pStyle w:val="ListParagraph"/>
        <w:numPr>
          <w:ilvl w:val="0"/>
          <w:numId w:val="5"/>
        </w:numPr>
        <w:rPr>
          <w:b/>
          <w:bCs/>
          <w:sz w:val="28"/>
          <w:szCs w:val="26"/>
        </w:rPr>
      </w:pPr>
      <w:r>
        <w:rPr>
          <w:sz w:val="28"/>
          <w:szCs w:val="26"/>
        </w:rPr>
        <w:t>No Clustering</w:t>
      </w:r>
    </w:p>
    <w:p w14:paraId="1552585D" w14:textId="775E0F8E" w:rsidR="00965BF7" w:rsidRPr="00965BF7" w:rsidRDefault="00965BF7" w:rsidP="00965BF7">
      <w:pPr>
        <w:pStyle w:val="ListParagraph"/>
        <w:numPr>
          <w:ilvl w:val="0"/>
          <w:numId w:val="5"/>
        </w:numPr>
        <w:rPr>
          <w:b/>
          <w:bCs/>
          <w:sz w:val="28"/>
          <w:szCs w:val="26"/>
        </w:rPr>
      </w:pPr>
      <w:r>
        <w:rPr>
          <w:sz w:val="28"/>
          <w:szCs w:val="26"/>
        </w:rPr>
        <w:t>No transaction statistics at LAD level</w:t>
      </w:r>
      <w:r w:rsidR="006044D3">
        <w:rPr>
          <w:sz w:val="28"/>
          <w:szCs w:val="26"/>
        </w:rPr>
        <w:t xml:space="preserve"> (e.g. average or </w:t>
      </w:r>
      <w:proofErr w:type="spellStart"/>
      <w:r w:rsidR="006044D3">
        <w:rPr>
          <w:sz w:val="28"/>
          <w:szCs w:val="26"/>
        </w:rPr>
        <w:t>stdev</w:t>
      </w:r>
      <w:proofErr w:type="spellEnd"/>
      <w:r w:rsidR="006044D3">
        <w:rPr>
          <w:sz w:val="28"/>
          <w:szCs w:val="26"/>
        </w:rPr>
        <w:t xml:space="preserve"> transaction value)</w:t>
      </w:r>
      <w:r>
        <w:rPr>
          <w:sz w:val="28"/>
          <w:szCs w:val="26"/>
        </w:rPr>
        <w:t xml:space="preserve">. These are thought to not be valuable from an analytical point of view as the variance of transactions statistics will be low when comparing LADs. </w:t>
      </w:r>
    </w:p>
    <w:p w14:paraId="0B5DF57E" w14:textId="55248FCD" w:rsidR="00015B69" w:rsidRPr="00F54B1A" w:rsidRDefault="00965BF7" w:rsidP="0077707A">
      <w:pPr>
        <w:pStyle w:val="ListParagraph"/>
        <w:numPr>
          <w:ilvl w:val="0"/>
          <w:numId w:val="5"/>
        </w:numPr>
        <w:rPr>
          <w:b/>
          <w:bCs/>
          <w:sz w:val="28"/>
          <w:szCs w:val="26"/>
        </w:rPr>
      </w:pPr>
      <w:r>
        <w:rPr>
          <w:sz w:val="28"/>
          <w:szCs w:val="26"/>
        </w:rPr>
        <w:t>No super-resolution transactional data (where features</w:t>
      </w:r>
      <w:r w:rsidR="006044D3">
        <w:rPr>
          <w:sz w:val="28"/>
          <w:szCs w:val="26"/>
        </w:rPr>
        <w:t xml:space="preserve"> are broken down</w:t>
      </w:r>
      <w:r>
        <w:rPr>
          <w:sz w:val="28"/>
          <w:szCs w:val="26"/>
        </w:rPr>
        <w:t xml:space="preserve"> at market segment </w:t>
      </w:r>
      <w:r w:rsidRPr="006044D3">
        <w:rPr>
          <w:b/>
          <w:bCs/>
          <w:sz w:val="28"/>
          <w:szCs w:val="26"/>
        </w:rPr>
        <w:t>and</w:t>
      </w:r>
      <w:r>
        <w:rPr>
          <w:sz w:val="28"/>
          <w:szCs w:val="26"/>
        </w:rPr>
        <w:t xml:space="preserve"> enterprise level)</w:t>
      </w:r>
    </w:p>
    <w:p w14:paraId="1399603C" w14:textId="77777777" w:rsidR="006A6136" w:rsidRPr="006A6136" w:rsidRDefault="00F54B1A" w:rsidP="006A6136">
      <w:pPr>
        <w:pStyle w:val="ListParagraph"/>
        <w:numPr>
          <w:ilvl w:val="0"/>
          <w:numId w:val="5"/>
        </w:numPr>
        <w:rPr>
          <w:b/>
          <w:bCs/>
          <w:sz w:val="28"/>
          <w:szCs w:val="26"/>
        </w:rPr>
      </w:pPr>
      <w:r>
        <w:rPr>
          <w:sz w:val="28"/>
          <w:szCs w:val="26"/>
        </w:rPr>
        <w:t>Avoid using standard deviation as statistic, just average, sum and count to keep things simple.</w:t>
      </w:r>
    </w:p>
    <w:p w14:paraId="6BCF3E19" w14:textId="388C8DC8" w:rsidR="0077707A" w:rsidRPr="006A6136" w:rsidRDefault="006044D3" w:rsidP="006A6136">
      <w:pPr>
        <w:pStyle w:val="ListParagraph"/>
        <w:numPr>
          <w:ilvl w:val="0"/>
          <w:numId w:val="5"/>
        </w:numPr>
        <w:rPr>
          <w:b/>
          <w:bCs/>
          <w:sz w:val="28"/>
          <w:szCs w:val="26"/>
          <w:u w:val="single"/>
        </w:rPr>
      </w:pPr>
      <w:r>
        <w:rPr>
          <w:sz w:val="28"/>
          <w:szCs w:val="26"/>
        </w:rPr>
        <w:t>Only two “resolutions” for Visa Data</w:t>
      </w:r>
      <w:r w:rsidR="006A6136" w:rsidRPr="006A6136">
        <w:rPr>
          <w:sz w:val="28"/>
          <w:szCs w:val="26"/>
        </w:rPr>
        <w:t xml:space="preserve"> </w:t>
      </w:r>
      <w:r w:rsidR="0077707A" w:rsidRPr="006A6136">
        <w:rPr>
          <w:sz w:val="28"/>
          <w:szCs w:val="26"/>
        </w:rPr>
        <w:t>[to be discussed]:</w:t>
      </w:r>
    </w:p>
    <w:p w14:paraId="052F9D4E" w14:textId="77777777" w:rsidR="006A6136" w:rsidRPr="006A6136" w:rsidRDefault="0077707A" w:rsidP="006A6136">
      <w:pPr>
        <w:pStyle w:val="ListParagraph"/>
        <w:numPr>
          <w:ilvl w:val="1"/>
          <w:numId w:val="5"/>
        </w:numPr>
        <w:rPr>
          <w:b/>
          <w:bCs/>
          <w:sz w:val="28"/>
          <w:szCs w:val="26"/>
        </w:rPr>
      </w:pPr>
      <w:r w:rsidRPr="006A6136">
        <w:rPr>
          <w:sz w:val="28"/>
          <w:szCs w:val="26"/>
          <w:u w:val="single"/>
        </w:rPr>
        <w:t>Low resolution:</w:t>
      </w:r>
      <w:r>
        <w:rPr>
          <w:sz w:val="28"/>
          <w:szCs w:val="26"/>
        </w:rPr>
        <w:t xml:space="preserve"> </w:t>
      </w:r>
    </w:p>
    <w:p w14:paraId="5FDCFB5A" w14:textId="688C2B9B" w:rsidR="006A6136" w:rsidRPr="00AA24D8" w:rsidRDefault="0077707A" w:rsidP="006A6136">
      <w:pPr>
        <w:pStyle w:val="ListParagraph"/>
        <w:numPr>
          <w:ilvl w:val="2"/>
          <w:numId w:val="5"/>
        </w:numPr>
        <w:rPr>
          <w:b/>
          <w:bCs/>
          <w:sz w:val="28"/>
          <w:szCs w:val="26"/>
          <w:highlight w:val="yellow"/>
        </w:rPr>
      </w:pPr>
      <w:r w:rsidRPr="00AA24D8">
        <w:rPr>
          <w:sz w:val="28"/>
          <w:szCs w:val="26"/>
          <w:highlight w:val="yellow"/>
        </w:rPr>
        <w:t>number of cards</w:t>
      </w:r>
      <w:r w:rsidR="006044D3" w:rsidRPr="00AA24D8">
        <w:rPr>
          <w:sz w:val="28"/>
          <w:szCs w:val="26"/>
          <w:highlight w:val="yellow"/>
        </w:rPr>
        <w:t xml:space="preserve"> in a year per LAD</w:t>
      </w:r>
    </w:p>
    <w:p w14:paraId="79F1E40C" w14:textId="0E446A95" w:rsidR="006A6136" w:rsidRPr="00AA24D8" w:rsidRDefault="0077707A" w:rsidP="006A6136">
      <w:pPr>
        <w:pStyle w:val="ListParagraph"/>
        <w:numPr>
          <w:ilvl w:val="2"/>
          <w:numId w:val="5"/>
        </w:numPr>
        <w:rPr>
          <w:b/>
          <w:bCs/>
          <w:sz w:val="28"/>
          <w:szCs w:val="26"/>
          <w:highlight w:val="darkCyan"/>
        </w:rPr>
      </w:pPr>
      <w:r w:rsidRPr="00AA24D8">
        <w:rPr>
          <w:sz w:val="28"/>
          <w:szCs w:val="26"/>
          <w:highlight w:val="darkCyan"/>
        </w:rPr>
        <w:t>transaction count</w:t>
      </w:r>
      <w:r w:rsidR="006044D3" w:rsidRPr="00AA24D8">
        <w:rPr>
          <w:sz w:val="28"/>
          <w:szCs w:val="26"/>
          <w:highlight w:val="darkCyan"/>
        </w:rPr>
        <w:t xml:space="preserve"> in a year per LAD</w:t>
      </w:r>
    </w:p>
    <w:p w14:paraId="1734C814" w14:textId="04B2A494" w:rsidR="0077707A" w:rsidRPr="00AA24D8" w:rsidRDefault="0077707A" w:rsidP="006A6136">
      <w:pPr>
        <w:pStyle w:val="ListParagraph"/>
        <w:numPr>
          <w:ilvl w:val="2"/>
          <w:numId w:val="5"/>
        </w:numPr>
        <w:rPr>
          <w:b/>
          <w:bCs/>
          <w:sz w:val="28"/>
          <w:szCs w:val="26"/>
          <w:highlight w:val="darkCyan"/>
        </w:rPr>
      </w:pPr>
      <w:r w:rsidRPr="00AA24D8">
        <w:rPr>
          <w:sz w:val="28"/>
          <w:szCs w:val="26"/>
          <w:highlight w:val="darkCyan"/>
        </w:rPr>
        <w:t>sum spent over a year</w:t>
      </w:r>
      <w:r w:rsidR="006044D3" w:rsidRPr="00AA24D8">
        <w:rPr>
          <w:sz w:val="28"/>
          <w:szCs w:val="26"/>
          <w:highlight w:val="darkCyan"/>
        </w:rPr>
        <w:t xml:space="preserve"> per LAD</w:t>
      </w:r>
    </w:p>
    <w:p w14:paraId="3F9FA06A" w14:textId="77777777" w:rsidR="006A6136" w:rsidRPr="00AA24D8" w:rsidRDefault="006A6136" w:rsidP="006A6136">
      <w:pPr>
        <w:pStyle w:val="ListParagraph"/>
        <w:numPr>
          <w:ilvl w:val="2"/>
          <w:numId w:val="5"/>
        </w:numPr>
        <w:rPr>
          <w:b/>
          <w:bCs/>
          <w:sz w:val="28"/>
          <w:szCs w:val="26"/>
          <w:highlight w:val="darkCyan"/>
        </w:rPr>
      </w:pPr>
      <w:r w:rsidRPr="00AA24D8">
        <w:rPr>
          <w:sz w:val="28"/>
          <w:szCs w:val="26"/>
          <w:highlight w:val="darkCyan"/>
        </w:rPr>
        <w:t xml:space="preserve">average sum spent per card in a year per LAD, </w:t>
      </w:r>
    </w:p>
    <w:p w14:paraId="4859FF30" w14:textId="69D9E363" w:rsidR="006A6136" w:rsidRPr="00AA24D8" w:rsidRDefault="006A6136" w:rsidP="006A6136">
      <w:pPr>
        <w:pStyle w:val="ListParagraph"/>
        <w:numPr>
          <w:ilvl w:val="2"/>
          <w:numId w:val="5"/>
        </w:numPr>
        <w:rPr>
          <w:b/>
          <w:bCs/>
          <w:sz w:val="28"/>
          <w:szCs w:val="26"/>
          <w:highlight w:val="darkCyan"/>
        </w:rPr>
      </w:pPr>
      <w:r w:rsidRPr="00AA24D8">
        <w:rPr>
          <w:sz w:val="28"/>
          <w:szCs w:val="26"/>
          <w:highlight w:val="darkCyan"/>
        </w:rPr>
        <w:t>average transaction count per card in year per LAD</w:t>
      </w:r>
    </w:p>
    <w:p w14:paraId="7221A8CA" w14:textId="77777777" w:rsidR="006A6136" w:rsidRPr="006A6136" w:rsidRDefault="0077707A" w:rsidP="006A6136">
      <w:pPr>
        <w:pStyle w:val="ListParagraph"/>
        <w:numPr>
          <w:ilvl w:val="1"/>
          <w:numId w:val="5"/>
        </w:numPr>
        <w:rPr>
          <w:b/>
          <w:bCs/>
          <w:sz w:val="28"/>
          <w:szCs w:val="26"/>
        </w:rPr>
      </w:pPr>
      <w:r w:rsidRPr="006A6136">
        <w:rPr>
          <w:sz w:val="28"/>
          <w:szCs w:val="26"/>
          <w:u w:val="single"/>
        </w:rPr>
        <w:t>High resolution:</w:t>
      </w:r>
      <w:r>
        <w:rPr>
          <w:sz w:val="28"/>
          <w:szCs w:val="26"/>
        </w:rPr>
        <w:t xml:space="preserve"> same stats as above but broken down</w:t>
      </w:r>
    </w:p>
    <w:p w14:paraId="33EB5244" w14:textId="77777777" w:rsidR="006A6136" w:rsidRPr="006A6136" w:rsidRDefault="0077707A" w:rsidP="006A6136">
      <w:pPr>
        <w:pStyle w:val="ListParagraph"/>
        <w:numPr>
          <w:ilvl w:val="2"/>
          <w:numId w:val="5"/>
        </w:numPr>
        <w:rPr>
          <w:b/>
          <w:bCs/>
          <w:sz w:val="28"/>
          <w:szCs w:val="26"/>
        </w:rPr>
      </w:pPr>
      <w:r w:rsidRPr="006A6136">
        <w:rPr>
          <w:sz w:val="28"/>
          <w:szCs w:val="26"/>
        </w:rPr>
        <w:t>number of cards</w:t>
      </w:r>
    </w:p>
    <w:p w14:paraId="50B71398" w14:textId="4EE90EF7" w:rsidR="006A6136" w:rsidRPr="00727706" w:rsidRDefault="006A6136" w:rsidP="006A6136">
      <w:pPr>
        <w:pStyle w:val="ListParagraph"/>
        <w:numPr>
          <w:ilvl w:val="3"/>
          <w:numId w:val="5"/>
        </w:numPr>
        <w:rPr>
          <w:b/>
          <w:bCs/>
          <w:strike/>
          <w:sz w:val="28"/>
          <w:szCs w:val="26"/>
        </w:rPr>
      </w:pPr>
      <w:commentRangeStart w:id="0"/>
      <w:r w:rsidRPr="00727706">
        <w:rPr>
          <w:strike/>
          <w:sz w:val="28"/>
          <w:szCs w:val="26"/>
        </w:rPr>
        <w:t>per funding source (debit/credit)</w:t>
      </w:r>
      <w:commentRangeEnd w:id="0"/>
      <w:r w:rsidR="00727706">
        <w:rPr>
          <w:rStyle w:val="CommentReference"/>
        </w:rPr>
        <w:commentReference w:id="0"/>
      </w:r>
    </w:p>
    <w:p w14:paraId="773FBBA4" w14:textId="2E38D873" w:rsidR="006A6136" w:rsidRPr="008F07FE" w:rsidRDefault="0077707A" w:rsidP="006A6136">
      <w:pPr>
        <w:pStyle w:val="ListParagraph"/>
        <w:numPr>
          <w:ilvl w:val="3"/>
          <w:numId w:val="5"/>
        </w:numPr>
        <w:rPr>
          <w:b/>
          <w:bCs/>
          <w:strike/>
          <w:sz w:val="28"/>
          <w:szCs w:val="26"/>
        </w:rPr>
      </w:pPr>
      <w:commentRangeStart w:id="1"/>
      <w:r w:rsidRPr="008F07FE">
        <w:rPr>
          <w:strike/>
          <w:sz w:val="28"/>
          <w:szCs w:val="26"/>
        </w:rPr>
        <w:t>per bank</w:t>
      </w:r>
      <w:commentRangeEnd w:id="1"/>
      <w:r w:rsidR="00727706">
        <w:rPr>
          <w:rStyle w:val="CommentReference"/>
        </w:rPr>
        <w:commentReference w:id="1"/>
      </w:r>
    </w:p>
    <w:p w14:paraId="55D49050" w14:textId="46A42EC4" w:rsidR="00AA24D8" w:rsidRPr="006A6136" w:rsidRDefault="00AA24D8" w:rsidP="006A6136">
      <w:pPr>
        <w:pStyle w:val="ListParagraph"/>
        <w:numPr>
          <w:ilvl w:val="3"/>
          <w:numId w:val="5"/>
        </w:numPr>
        <w:rPr>
          <w:b/>
          <w:bCs/>
          <w:sz w:val="28"/>
          <w:szCs w:val="26"/>
        </w:rPr>
      </w:pPr>
      <w:commentRangeStart w:id="2"/>
      <w:r>
        <w:rPr>
          <w:sz w:val="28"/>
          <w:szCs w:val="26"/>
        </w:rPr>
        <w:t>activity filter count</w:t>
      </w:r>
      <w:commentRangeEnd w:id="2"/>
      <w:r w:rsidR="00727706">
        <w:rPr>
          <w:rStyle w:val="CommentReference"/>
        </w:rPr>
        <w:commentReference w:id="2"/>
      </w:r>
    </w:p>
    <w:p w14:paraId="4F0D6E0C" w14:textId="78DF3187" w:rsidR="006A6136" w:rsidRPr="006A6136" w:rsidRDefault="0077707A" w:rsidP="006A6136">
      <w:pPr>
        <w:pStyle w:val="ListParagraph"/>
        <w:numPr>
          <w:ilvl w:val="2"/>
          <w:numId w:val="5"/>
        </w:numPr>
        <w:rPr>
          <w:b/>
          <w:bCs/>
          <w:sz w:val="28"/>
          <w:szCs w:val="26"/>
        </w:rPr>
      </w:pPr>
      <w:r w:rsidRPr="006A6136">
        <w:rPr>
          <w:sz w:val="28"/>
          <w:szCs w:val="26"/>
        </w:rPr>
        <w:t>transaction coun</w:t>
      </w:r>
      <w:r w:rsidR="006A6136">
        <w:rPr>
          <w:sz w:val="28"/>
          <w:szCs w:val="26"/>
        </w:rPr>
        <w:t>t</w:t>
      </w:r>
    </w:p>
    <w:p w14:paraId="29C66276" w14:textId="77777777" w:rsidR="006A6136" w:rsidRPr="006A6136" w:rsidRDefault="0077707A" w:rsidP="006A6136">
      <w:pPr>
        <w:pStyle w:val="ListParagraph"/>
        <w:numPr>
          <w:ilvl w:val="3"/>
          <w:numId w:val="5"/>
        </w:numPr>
        <w:rPr>
          <w:b/>
          <w:bCs/>
          <w:sz w:val="28"/>
          <w:szCs w:val="26"/>
        </w:rPr>
      </w:pPr>
      <w:r w:rsidRPr="00AA5C89">
        <w:rPr>
          <w:strike/>
          <w:sz w:val="28"/>
          <w:szCs w:val="26"/>
        </w:rPr>
        <w:t>attempted</w:t>
      </w:r>
      <w:r w:rsidRPr="006A6136">
        <w:rPr>
          <w:sz w:val="28"/>
          <w:szCs w:val="26"/>
        </w:rPr>
        <w:t>,</w:t>
      </w:r>
    </w:p>
    <w:p w14:paraId="06FDAA9A" w14:textId="77777777" w:rsidR="006A6136" w:rsidRPr="006A6136" w:rsidRDefault="0077707A" w:rsidP="006A6136">
      <w:pPr>
        <w:pStyle w:val="ListParagraph"/>
        <w:numPr>
          <w:ilvl w:val="3"/>
          <w:numId w:val="5"/>
        </w:numPr>
        <w:rPr>
          <w:b/>
          <w:bCs/>
          <w:sz w:val="28"/>
          <w:szCs w:val="26"/>
        </w:rPr>
      </w:pPr>
      <w:commentRangeStart w:id="3"/>
      <w:r w:rsidRPr="006A6136">
        <w:rPr>
          <w:sz w:val="28"/>
          <w:szCs w:val="26"/>
        </w:rPr>
        <w:t>declined</w:t>
      </w:r>
      <w:commentRangeEnd w:id="3"/>
      <w:r w:rsidR="00AA5C89">
        <w:rPr>
          <w:rStyle w:val="CommentReference"/>
        </w:rPr>
        <w:commentReference w:id="3"/>
      </w:r>
      <w:r w:rsidRPr="006A6136">
        <w:rPr>
          <w:sz w:val="28"/>
          <w:szCs w:val="26"/>
        </w:rPr>
        <w:t>,</w:t>
      </w:r>
    </w:p>
    <w:p w14:paraId="101060BF" w14:textId="77777777" w:rsidR="006A6136" w:rsidRPr="006A6136" w:rsidRDefault="0077707A" w:rsidP="006A6136">
      <w:pPr>
        <w:pStyle w:val="ListParagraph"/>
        <w:numPr>
          <w:ilvl w:val="3"/>
          <w:numId w:val="5"/>
        </w:numPr>
        <w:rPr>
          <w:b/>
          <w:bCs/>
          <w:sz w:val="28"/>
          <w:szCs w:val="26"/>
        </w:rPr>
      </w:pPr>
      <w:r w:rsidRPr="00AA5C89">
        <w:rPr>
          <w:strike/>
          <w:sz w:val="28"/>
          <w:szCs w:val="26"/>
        </w:rPr>
        <w:t>contactless</w:t>
      </w:r>
      <w:r w:rsidRPr="006A6136">
        <w:rPr>
          <w:sz w:val="28"/>
          <w:szCs w:val="26"/>
        </w:rPr>
        <w:t>,</w:t>
      </w:r>
    </w:p>
    <w:p w14:paraId="5E2174BA" w14:textId="5A91AE2C" w:rsidR="006A6136" w:rsidRPr="006A6136" w:rsidRDefault="0077707A" w:rsidP="006A6136">
      <w:pPr>
        <w:pStyle w:val="ListParagraph"/>
        <w:numPr>
          <w:ilvl w:val="3"/>
          <w:numId w:val="5"/>
        </w:numPr>
        <w:rPr>
          <w:b/>
          <w:bCs/>
          <w:sz w:val="28"/>
          <w:szCs w:val="26"/>
        </w:rPr>
      </w:pPr>
      <w:commentRangeStart w:id="4"/>
      <w:r w:rsidRPr="006A6136">
        <w:rPr>
          <w:sz w:val="28"/>
          <w:szCs w:val="26"/>
        </w:rPr>
        <w:t>online</w:t>
      </w:r>
      <w:r w:rsidR="00AA5C89">
        <w:rPr>
          <w:sz w:val="28"/>
          <w:szCs w:val="26"/>
        </w:rPr>
        <w:t>/</w:t>
      </w:r>
      <w:proofErr w:type="spellStart"/>
      <w:r w:rsidR="00AA5C89">
        <w:rPr>
          <w:sz w:val="28"/>
          <w:szCs w:val="26"/>
        </w:rPr>
        <w:t>ecom</w:t>
      </w:r>
      <w:commentRangeEnd w:id="4"/>
      <w:proofErr w:type="spellEnd"/>
      <w:r w:rsidR="00AA5C89">
        <w:rPr>
          <w:rStyle w:val="CommentReference"/>
        </w:rPr>
        <w:commentReference w:id="4"/>
      </w:r>
    </w:p>
    <w:p w14:paraId="24C397AD" w14:textId="67768419" w:rsidR="00AA5C89" w:rsidRPr="00AA5C89" w:rsidRDefault="0077707A" w:rsidP="00AA5C89">
      <w:pPr>
        <w:pStyle w:val="ListParagraph"/>
        <w:numPr>
          <w:ilvl w:val="3"/>
          <w:numId w:val="5"/>
        </w:numPr>
        <w:rPr>
          <w:b/>
          <w:bCs/>
          <w:strike/>
          <w:sz w:val="28"/>
          <w:szCs w:val="26"/>
        </w:rPr>
      </w:pPr>
      <w:commentRangeStart w:id="5"/>
      <w:r w:rsidRPr="00AA5C89">
        <w:rPr>
          <w:strike/>
          <w:sz w:val="28"/>
          <w:szCs w:val="26"/>
        </w:rPr>
        <w:t>mobile payment</w:t>
      </w:r>
      <w:r w:rsidR="00AA5C89">
        <w:rPr>
          <w:strike/>
          <w:sz w:val="28"/>
          <w:szCs w:val="26"/>
        </w:rPr>
        <w:t xml:space="preserve"> (pays)</w:t>
      </w:r>
      <w:commentRangeEnd w:id="5"/>
      <w:r w:rsidR="00AA5C89">
        <w:rPr>
          <w:rStyle w:val="CommentReference"/>
        </w:rPr>
        <w:commentReference w:id="5"/>
      </w:r>
    </w:p>
    <w:p w14:paraId="474742F6" w14:textId="1DDBF373" w:rsidR="006A6136" w:rsidRPr="006A6136" w:rsidRDefault="0077707A" w:rsidP="006A6136">
      <w:pPr>
        <w:pStyle w:val="ListParagraph"/>
        <w:numPr>
          <w:ilvl w:val="2"/>
          <w:numId w:val="5"/>
        </w:numPr>
        <w:rPr>
          <w:b/>
          <w:bCs/>
          <w:sz w:val="28"/>
          <w:szCs w:val="26"/>
        </w:rPr>
      </w:pPr>
      <w:r w:rsidRPr="006A6136">
        <w:rPr>
          <w:sz w:val="28"/>
          <w:szCs w:val="26"/>
        </w:rPr>
        <w:t>sum spent</w:t>
      </w:r>
    </w:p>
    <w:p w14:paraId="5D439A2B" w14:textId="66F547D8" w:rsidR="0077707A" w:rsidRPr="006A6136" w:rsidRDefault="006A6136" w:rsidP="006A6136">
      <w:pPr>
        <w:pStyle w:val="ListParagraph"/>
        <w:numPr>
          <w:ilvl w:val="3"/>
          <w:numId w:val="5"/>
        </w:numPr>
        <w:rPr>
          <w:b/>
          <w:bCs/>
          <w:sz w:val="28"/>
          <w:szCs w:val="26"/>
        </w:rPr>
      </w:pPr>
      <w:r>
        <w:rPr>
          <w:sz w:val="28"/>
          <w:szCs w:val="26"/>
        </w:rPr>
        <w:t>s</w:t>
      </w:r>
      <w:r w:rsidR="0077707A" w:rsidRPr="006A6136">
        <w:rPr>
          <w:sz w:val="28"/>
          <w:szCs w:val="26"/>
        </w:rPr>
        <w:t xml:space="preserve">plit into market segments </w:t>
      </w:r>
    </w:p>
    <w:p w14:paraId="1AF48467" w14:textId="4CEEA058" w:rsidR="006A6136" w:rsidRPr="006A6136" w:rsidRDefault="006A6136" w:rsidP="006A6136">
      <w:pPr>
        <w:pStyle w:val="ListParagraph"/>
        <w:numPr>
          <w:ilvl w:val="2"/>
          <w:numId w:val="5"/>
        </w:numPr>
        <w:rPr>
          <w:b/>
          <w:bCs/>
          <w:sz w:val="28"/>
          <w:szCs w:val="26"/>
        </w:rPr>
      </w:pPr>
      <w:r w:rsidRPr="00F54B1A">
        <w:rPr>
          <w:sz w:val="28"/>
          <w:szCs w:val="26"/>
        </w:rPr>
        <w:t>average sum spent per card in a year per LAD,</w:t>
      </w:r>
      <w:r>
        <w:rPr>
          <w:sz w:val="28"/>
          <w:szCs w:val="26"/>
        </w:rPr>
        <w:t xml:space="preserve"> </w:t>
      </w:r>
    </w:p>
    <w:p w14:paraId="798A3F3C" w14:textId="54E4C977" w:rsidR="006A6136" w:rsidRPr="006A6136" w:rsidRDefault="006A6136" w:rsidP="006A6136">
      <w:pPr>
        <w:pStyle w:val="ListParagraph"/>
        <w:numPr>
          <w:ilvl w:val="3"/>
          <w:numId w:val="5"/>
        </w:numPr>
        <w:rPr>
          <w:b/>
          <w:bCs/>
          <w:sz w:val="28"/>
          <w:szCs w:val="26"/>
        </w:rPr>
      </w:pPr>
      <w:r>
        <w:rPr>
          <w:sz w:val="28"/>
          <w:szCs w:val="26"/>
        </w:rPr>
        <w:t>split into market segments</w:t>
      </w:r>
    </w:p>
    <w:p w14:paraId="6AD22579" w14:textId="6811ABE6" w:rsidR="006A6136" w:rsidRPr="006A6136" w:rsidRDefault="006A6136" w:rsidP="006A6136">
      <w:pPr>
        <w:pStyle w:val="ListParagraph"/>
        <w:numPr>
          <w:ilvl w:val="2"/>
          <w:numId w:val="5"/>
        </w:numPr>
        <w:rPr>
          <w:b/>
          <w:bCs/>
          <w:sz w:val="28"/>
          <w:szCs w:val="26"/>
        </w:rPr>
      </w:pPr>
      <w:r w:rsidRPr="006A6136">
        <w:rPr>
          <w:sz w:val="28"/>
          <w:szCs w:val="26"/>
        </w:rPr>
        <w:t>average transaction count per card in year per LAD</w:t>
      </w:r>
    </w:p>
    <w:p w14:paraId="5BC08918" w14:textId="3CEC52CE" w:rsidR="006A6136" w:rsidRPr="006044D3" w:rsidRDefault="006A6136" w:rsidP="006044D3">
      <w:pPr>
        <w:pStyle w:val="ListParagraph"/>
        <w:numPr>
          <w:ilvl w:val="3"/>
          <w:numId w:val="5"/>
        </w:numPr>
        <w:rPr>
          <w:b/>
          <w:bCs/>
          <w:sz w:val="28"/>
          <w:szCs w:val="26"/>
        </w:rPr>
      </w:pPr>
      <w:r w:rsidRPr="006044D3">
        <w:rPr>
          <w:sz w:val="28"/>
          <w:szCs w:val="26"/>
        </w:rPr>
        <w:t>split into market segments</w:t>
      </w:r>
      <w:r w:rsidR="006044D3">
        <w:rPr>
          <w:sz w:val="28"/>
          <w:szCs w:val="26"/>
        </w:rPr>
        <w:tab/>
      </w:r>
    </w:p>
    <w:p w14:paraId="44A24051" w14:textId="08557575" w:rsidR="00EE1411" w:rsidRPr="00EE1411" w:rsidRDefault="006044D3" w:rsidP="00EE1411">
      <w:pPr>
        <w:pStyle w:val="ListParagraph"/>
        <w:numPr>
          <w:ilvl w:val="1"/>
          <w:numId w:val="5"/>
        </w:numPr>
        <w:rPr>
          <w:b/>
          <w:bCs/>
          <w:sz w:val="28"/>
          <w:szCs w:val="26"/>
        </w:rPr>
      </w:pPr>
      <w:r>
        <w:rPr>
          <w:b/>
          <w:bCs/>
          <w:sz w:val="28"/>
          <w:szCs w:val="26"/>
        </w:rPr>
        <w:t>Discussion point:</w:t>
      </w:r>
      <w:r>
        <w:rPr>
          <w:sz w:val="28"/>
          <w:szCs w:val="26"/>
        </w:rPr>
        <w:t xml:space="preserve"> some features could be spared but which and why?</w:t>
      </w:r>
    </w:p>
    <w:p w14:paraId="5187C106" w14:textId="05C697D9" w:rsidR="00EE1411" w:rsidRPr="00EE1411" w:rsidRDefault="00EE1411" w:rsidP="00EE1411">
      <w:pPr>
        <w:pStyle w:val="ListParagraph"/>
        <w:numPr>
          <w:ilvl w:val="0"/>
          <w:numId w:val="5"/>
        </w:numPr>
        <w:rPr>
          <w:b/>
          <w:bCs/>
          <w:sz w:val="28"/>
          <w:szCs w:val="26"/>
        </w:rPr>
      </w:pPr>
      <w:r>
        <w:rPr>
          <w:b/>
          <w:bCs/>
          <w:sz w:val="28"/>
          <w:szCs w:val="26"/>
        </w:rPr>
        <w:t xml:space="preserve">Model could change </w:t>
      </w:r>
      <w:proofErr w:type="gramStart"/>
      <w:r>
        <w:rPr>
          <w:b/>
          <w:bCs/>
          <w:sz w:val="28"/>
          <w:szCs w:val="26"/>
        </w:rPr>
        <w:t>too,</w:t>
      </w:r>
      <w:proofErr w:type="gramEnd"/>
      <w:r>
        <w:rPr>
          <w:b/>
          <w:bCs/>
          <w:sz w:val="28"/>
          <w:szCs w:val="26"/>
        </w:rPr>
        <w:t xml:space="preserve"> thesis’s model was LASSO but could be different.</w:t>
      </w:r>
    </w:p>
    <w:p w14:paraId="5CA8AAA0" w14:textId="77777777" w:rsidR="006A6136" w:rsidRDefault="006A6136" w:rsidP="006A6136">
      <w:pPr>
        <w:rPr>
          <w:sz w:val="28"/>
          <w:szCs w:val="26"/>
        </w:rPr>
      </w:pPr>
    </w:p>
    <w:p w14:paraId="0F128585" w14:textId="77777777" w:rsidR="006A6136" w:rsidRDefault="006A6136" w:rsidP="006A6136">
      <w:pPr>
        <w:rPr>
          <w:sz w:val="28"/>
          <w:szCs w:val="26"/>
        </w:rPr>
      </w:pPr>
    </w:p>
    <w:p w14:paraId="0CDA8E13" w14:textId="77777777" w:rsidR="006A6136" w:rsidRDefault="006A6136" w:rsidP="006A6136">
      <w:pPr>
        <w:rPr>
          <w:sz w:val="28"/>
          <w:szCs w:val="26"/>
        </w:rPr>
      </w:pPr>
    </w:p>
    <w:p w14:paraId="6FEF8D01" w14:textId="38D510E8" w:rsidR="00965BF7" w:rsidRDefault="00F54B1A" w:rsidP="006A6136">
      <w:pPr>
        <w:rPr>
          <w:sz w:val="28"/>
          <w:szCs w:val="26"/>
        </w:rPr>
      </w:pPr>
      <w:r w:rsidRPr="006A6136">
        <w:rPr>
          <w:sz w:val="28"/>
          <w:szCs w:val="26"/>
        </w:rPr>
        <w:tab/>
      </w:r>
    </w:p>
    <w:p w14:paraId="60F6771C" w14:textId="6C2899B5" w:rsidR="006A6136" w:rsidRDefault="006044D3" w:rsidP="006A6136">
      <w:pPr>
        <w:rPr>
          <w:b/>
          <w:bCs/>
          <w:sz w:val="28"/>
          <w:szCs w:val="26"/>
        </w:rPr>
      </w:pPr>
      <w:r>
        <w:rPr>
          <w:b/>
          <w:bCs/>
          <w:sz w:val="28"/>
          <w:szCs w:val="26"/>
        </w:rPr>
        <w:t>Template</w:t>
      </w:r>
    </w:p>
    <w:p w14:paraId="6C9DB82D" w14:textId="77777777" w:rsidR="006044D3" w:rsidRPr="006A6136" w:rsidRDefault="006044D3" w:rsidP="006A6136">
      <w:pPr>
        <w:rPr>
          <w:b/>
          <w:bCs/>
          <w:sz w:val="28"/>
          <w:szCs w:val="26"/>
        </w:rPr>
      </w:pPr>
    </w:p>
    <w:p w14:paraId="100369E7" w14:textId="7A4D7E56" w:rsidR="00B11085" w:rsidRDefault="00B11085" w:rsidP="00B11085">
      <w:pPr>
        <w:pStyle w:val="ListParagraph"/>
        <w:numPr>
          <w:ilvl w:val="0"/>
          <w:numId w:val="2"/>
        </w:numPr>
        <w:rPr>
          <w:b/>
          <w:bCs/>
          <w:sz w:val="28"/>
          <w:szCs w:val="26"/>
          <w:u w:val="single"/>
        </w:rPr>
      </w:pPr>
      <w:r w:rsidRPr="00B11085">
        <w:rPr>
          <w:b/>
          <w:bCs/>
          <w:sz w:val="28"/>
          <w:szCs w:val="26"/>
          <w:u w:val="single"/>
        </w:rPr>
        <w:t>Introduction</w:t>
      </w:r>
    </w:p>
    <w:p w14:paraId="09F4A614" w14:textId="06597444" w:rsidR="00B11085" w:rsidRPr="006044D3" w:rsidRDefault="00B11085" w:rsidP="00B11085">
      <w:pPr>
        <w:pStyle w:val="ListParagraph"/>
        <w:numPr>
          <w:ilvl w:val="1"/>
          <w:numId w:val="2"/>
        </w:numPr>
        <w:rPr>
          <w:sz w:val="28"/>
          <w:szCs w:val="26"/>
          <w:u w:val="single"/>
        </w:rPr>
      </w:pPr>
      <w:r w:rsidRPr="006044D3">
        <w:rPr>
          <w:sz w:val="28"/>
          <w:szCs w:val="26"/>
        </w:rPr>
        <w:t>Current ways to measure behaviour in Public Health and the problems with it</w:t>
      </w:r>
    </w:p>
    <w:p w14:paraId="49ED0F79" w14:textId="30CE1179" w:rsidR="00B11085" w:rsidRPr="006044D3" w:rsidRDefault="00B11085" w:rsidP="00B11085">
      <w:pPr>
        <w:pStyle w:val="ListParagraph"/>
        <w:numPr>
          <w:ilvl w:val="1"/>
          <w:numId w:val="2"/>
        </w:numPr>
        <w:rPr>
          <w:sz w:val="28"/>
          <w:szCs w:val="26"/>
          <w:u w:val="single"/>
        </w:rPr>
      </w:pPr>
      <w:r w:rsidRPr="006044D3">
        <w:rPr>
          <w:sz w:val="28"/>
          <w:szCs w:val="26"/>
        </w:rPr>
        <w:t>Transactional data as a continuous proxy for behaviour</w:t>
      </w:r>
    </w:p>
    <w:p w14:paraId="6C810E58" w14:textId="0BABB653" w:rsidR="00B11085" w:rsidRPr="006044D3" w:rsidRDefault="00B11085" w:rsidP="00B11085">
      <w:pPr>
        <w:pStyle w:val="ListParagraph"/>
        <w:numPr>
          <w:ilvl w:val="1"/>
          <w:numId w:val="2"/>
        </w:numPr>
        <w:rPr>
          <w:sz w:val="28"/>
          <w:szCs w:val="26"/>
          <w:u w:val="single"/>
        </w:rPr>
      </w:pPr>
      <w:r w:rsidRPr="006044D3">
        <w:rPr>
          <w:sz w:val="28"/>
          <w:szCs w:val="26"/>
        </w:rPr>
        <w:t>Ecological Study</w:t>
      </w:r>
    </w:p>
    <w:p w14:paraId="557E576E" w14:textId="63AE35A8" w:rsidR="00B11085" w:rsidRPr="00965BF7" w:rsidRDefault="00B11085" w:rsidP="00B11085">
      <w:pPr>
        <w:pStyle w:val="ListParagraph"/>
        <w:numPr>
          <w:ilvl w:val="0"/>
          <w:numId w:val="2"/>
        </w:numPr>
        <w:rPr>
          <w:b/>
          <w:bCs/>
          <w:sz w:val="28"/>
          <w:szCs w:val="26"/>
          <w:u w:val="single"/>
        </w:rPr>
      </w:pPr>
      <w:r w:rsidRPr="00965BF7">
        <w:rPr>
          <w:b/>
          <w:bCs/>
          <w:sz w:val="28"/>
          <w:szCs w:val="26"/>
          <w:u w:val="single"/>
        </w:rPr>
        <w:t>Methods</w:t>
      </w:r>
    </w:p>
    <w:p w14:paraId="2D4D61F2" w14:textId="1F9951C0" w:rsidR="00B11085" w:rsidRPr="00B11085" w:rsidRDefault="00B11085" w:rsidP="00B11085">
      <w:pPr>
        <w:pStyle w:val="ListParagraph"/>
        <w:numPr>
          <w:ilvl w:val="1"/>
          <w:numId w:val="2"/>
        </w:numPr>
        <w:rPr>
          <w:b/>
          <w:bCs/>
          <w:sz w:val="28"/>
          <w:szCs w:val="26"/>
          <w:u w:val="single"/>
        </w:rPr>
      </w:pPr>
      <w:r>
        <w:rPr>
          <w:b/>
          <w:bCs/>
          <w:sz w:val="28"/>
          <w:szCs w:val="26"/>
        </w:rPr>
        <w:t>Data Sources – Data Context (England &amp; Wales 2019)</w:t>
      </w:r>
    </w:p>
    <w:p w14:paraId="5F3A243A" w14:textId="6471C4AE" w:rsidR="00B11085" w:rsidRPr="006044D3" w:rsidRDefault="00B11085" w:rsidP="00B11085">
      <w:pPr>
        <w:pStyle w:val="ListParagraph"/>
        <w:numPr>
          <w:ilvl w:val="2"/>
          <w:numId w:val="2"/>
        </w:numPr>
        <w:rPr>
          <w:sz w:val="28"/>
          <w:szCs w:val="26"/>
          <w:u w:val="single"/>
        </w:rPr>
      </w:pPr>
      <w:r w:rsidRPr="006044D3">
        <w:rPr>
          <w:sz w:val="28"/>
          <w:szCs w:val="26"/>
        </w:rPr>
        <w:t>Visa</w:t>
      </w:r>
    </w:p>
    <w:p w14:paraId="7B932C36" w14:textId="5AD70629" w:rsidR="006044D3" w:rsidRPr="006044D3" w:rsidRDefault="006044D3" w:rsidP="006044D3">
      <w:pPr>
        <w:pStyle w:val="ListParagraph"/>
        <w:numPr>
          <w:ilvl w:val="3"/>
          <w:numId w:val="2"/>
        </w:numPr>
        <w:rPr>
          <w:sz w:val="28"/>
          <w:szCs w:val="26"/>
          <w:u w:val="single"/>
        </w:rPr>
      </w:pPr>
      <w:r w:rsidRPr="006044D3">
        <w:rPr>
          <w:sz w:val="28"/>
          <w:szCs w:val="26"/>
        </w:rPr>
        <w:t>Filtering for inactivity</w:t>
      </w:r>
    </w:p>
    <w:p w14:paraId="425A3BED" w14:textId="1997C5CD" w:rsidR="00965BF7" w:rsidRPr="006044D3" w:rsidRDefault="00B11085" w:rsidP="00965BF7">
      <w:pPr>
        <w:pStyle w:val="ListParagraph"/>
        <w:numPr>
          <w:ilvl w:val="2"/>
          <w:numId w:val="2"/>
        </w:numPr>
        <w:rPr>
          <w:sz w:val="28"/>
          <w:szCs w:val="26"/>
          <w:u w:val="single"/>
        </w:rPr>
      </w:pPr>
      <w:r w:rsidRPr="006044D3">
        <w:rPr>
          <w:sz w:val="28"/>
          <w:szCs w:val="26"/>
        </w:rPr>
        <w:t>ONS</w:t>
      </w:r>
    </w:p>
    <w:p w14:paraId="6E8C002B" w14:textId="4D892647" w:rsidR="00965BF7" w:rsidRPr="00965BF7" w:rsidRDefault="00965BF7" w:rsidP="00965BF7">
      <w:pPr>
        <w:pStyle w:val="ListParagraph"/>
        <w:numPr>
          <w:ilvl w:val="1"/>
          <w:numId w:val="2"/>
        </w:numPr>
        <w:rPr>
          <w:b/>
          <w:bCs/>
          <w:sz w:val="28"/>
          <w:szCs w:val="26"/>
          <w:u w:val="single"/>
        </w:rPr>
      </w:pPr>
      <w:r>
        <w:rPr>
          <w:b/>
          <w:bCs/>
          <w:sz w:val="28"/>
          <w:szCs w:val="26"/>
        </w:rPr>
        <w:t>Feature extraction</w:t>
      </w:r>
    </w:p>
    <w:p w14:paraId="79131675" w14:textId="3F830A97" w:rsidR="00015B69" w:rsidRPr="006044D3" w:rsidRDefault="00965BF7" w:rsidP="00015B69">
      <w:pPr>
        <w:pStyle w:val="ListParagraph"/>
        <w:numPr>
          <w:ilvl w:val="2"/>
          <w:numId w:val="2"/>
        </w:numPr>
        <w:rPr>
          <w:sz w:val="28"/>
          <w:szCs w:val="26"/>
          <w:u w:val="single"/>
        </w:rPr>
      </w:pPr>
      <w:r w:rsidRPr="006044D3">
        <w:rPr>
          <w:sz w:val="28"/>
          <w:szCs w:val="26"/>
        </w:rPr>
        <w:t xml:space="preserve">Aggregate stats </w:t>
      </w:r>
      <w:r w:rsidR="00015B69" w:rsidRPr="006044D3">
        <w:rPr>
          <w:sz w:val="28"/>
          <w:szCs w:val="26"/>
        </w:rPr>
        <w:t>by card</w:t>
      </w:r>
    </w:p>
    <w:p w14:paraId="3297DA80" w14:textId="5DDB2FC2" w:rsidR="00AA24D8" w:rsidRPr="00AA24D8" w:rsidRDefault="00015B69" w:rsidP="00AA24D8">
      <w:pPr>
        <w:pStyle w:val="ListParagraph"/>
        <w:numPr>
          <w:ilvl w:val="2"/>
          <w:numId w:val="2"/>
        </w:numPr>
        <w:ind w:left="1980"/>
        <w:rPr>
          <w:sz w:val="28"/>
          <w:szCs w:val="26"/>
          <w:u w:val="single"/>
        </w:rPr>
      </w:pPr>
      <w:r w:rsidRPr="00AA24D8">
        <w:rPr>
          <w:sz w:val="28"/>
          <w:szCs w:val="26"/>
        </w:rPr>
        <w:t xml:space="preserve">Extract LAD stats from card aggregate data (e.g. </w:t>
      </w:r>
      <w:proofErr w:type="spellStart"/>
      <w:r w:rsidRPr="00AA24D8">
        <w:rPr>
          <w:sz w:val="28"/>
          <w:szCs w:val="26"/>
        </w:rPr>
        <w:t>avg</w:t>
      </w:r>
      <w:proofErr w:type="spellEnd"/>
      <w:r w:rsidRPr="00AA24D8">
        <w:rPr>
          <w:sz w:val="28"/>
          <w:szCs w:val="26"/>
        </w:rPr>
        <w:t xml:space="preserve"> spent per card, number of transactions…)</w:t>
      </w:r>
    </w:p>
    <w:p w14:paraId="20C47FF4" w14:textId="5FD73362" w:rsidR="00AA24D8" w:rsidRPr="00AA24D8" w:rsidRDefault="00AA24D8" w:rsidP="00AA24D8">
      <w:pPr>
        <w:pStyle w:val="ListParagraph"/>
        <w:numPr>
          <w:ilvl w:val="1"/>
          <w:numId w:val="2"/>
        </w:numPr>
        <w:rPr>
          <w:b/>
          <w:bCs/>
          <w:sz w:val="28"/>
          <w:szCs w:val="26"/>
          <w:u w:val="single"/>
        </w:rPr>
      </w:pPr>
      <w:r w:rsidRPr="00AA24D8">
        <w:rPr>
          <w:b/>
          <w:bCs/>
          <w:sz w:val="28"/>
          <w:szCs w:val="26"/>
        </w:rPr>
        <w:t>Outcomes</w:t>
      </w:r>
    </w:p>
    <w:p w14:paraId="4F1B9709" w14:textId="1F20011D" w:rsidR="00015B69" w:rsidRDefault="00015B69" w:rsidP="00015B69">
      <w:pPr>
        <w:pStyle w:val="ListParagraph"/>
        <w:numPr>
          <w:ilvl w:val="1"/>
          <w:numId w:val="2"/>
        </w:numPr>
        <w:rPr>
          <w:b/>
          <w:bCs/>
          <w:sz w:val="28"/>
          <w:szCs w:val="26"/>
          <w:u w:val="single"/>
        </w:rPr>
      </w:pPr>
      <w:r>
        <w:rPr>
          <w:b/>
          <w:bCs/>
          <w:sz w:val="28"/>
          <w:szCs w:val="26"/>
          <w:u w:val="single"/>
        </w:rPr>
        <w:t>Model:</w:t>
      </w:r>
    </w:p>
    <w:p w14:paraId="29D786E9" w14:textId="6CB5B462" w:rsidR="00015B69" w:rsidRPr="006044D3" w:rsidRDefault="00015B69" w:rsidP="00015B69">
      <w:pPr>
        <w:pStyle w:val="ListParagraph"/>
        <w:numPr>
          <w:ilvl w:val="2"/>
          <w:numId w:val="2"/>
        </w:numPr>
        <w:rPr>
          <w:sz w:val="28"/>
          <w:szCs w:val="26"/>
        </w:rPr>
      </w:pPr>
      <w:r w:rsidRPr="006044D3">
        <w:rPr>
          <w:sz w:val="28"/>
          <w:szCs w:val="26"/>
        </w:rPr>
        <w:t>LASSO with CV and subsampling</w:t>
      </w:r>
      <w:r w:rsidR="00AA24D8">
        <w:rPr>
          <w:sz w:val="28"/>
          <w:szCs w:val="26"/>
        </w:rPr>
        <w:t xml:space="preserve"> OR </w:t>
      </w:r>
      <w:proofErr w:type="spellStart"/>
      <w:r w:rsidR="00AA24D8">
        <w:rPr>
          <w:sz w:val="28"/>
          <w:szCs w:val="26"/>
        </w:rPr>
        <w:t>sgsPLS</w:t>
      </w:r>
      <w:proofErr w:type="spellEnd"/>
      <w:r w:rsidR="00AA24D8">
        <w:rPr>
          <w:sz w:val="28"/>
          <w:szCs w:val="26"/>
        </w:rPr>
        <w:t xml:space="preserve"> (we’ll see)</w:t>
      </w:r>
    </w:p>
    <w:p w14:paraId="30A958C6" w14:textId="4D218BD9" w:rsidR="00015B69" w:rsidRDefault="00015B69" w:rsidP="00015B69">
      <w:pPr>
        <w:pStyle w:val="ListParagraph"/>
        <w:numPr>
          <w:ilvl w:val="0"/>
          <w:numId w:val="2"/>
        </w:numPr>
        <w:rPr>
          <w:b/>
          <w:bCs/>
          <w:sz w:val="28"/>
          <w:szCs w:val="26"/>
          <w:u w:val="single"/>
        </w:rPr>
      </w:pPr>
      <w:r>
        <w:rPr>
          <w:b/>
          <w:bCs/>
          <w:sz w:val="28"/>
          <w:szCs w:val="26"/>
          <w:u w:val="single"/>
        </w:rPr>
        <w:t>Results</w:t>
      </w:r>
    </w:p>
    <w:p w14:paraId="59A10451" w14:textId="30FEE036" w:rsidR="00015B69" w:rsidRDefault="00015B69" w:rsidP="00015B69">
      <w:pPr>
        <w:pStyle w:val="ListParagraph"/>
        <w:numPr>
          <w:ilvl w:val="1"/>
          <w:numId w:val="2"/>
        </w:numPr>
        <w:rPr>
          <w:b/>
          <w:bCs/>
          <w:sz w:val="28"/>
          <w:szCs w:val="26"/>
          <w:u w:val="single"/>
        </w:rPr>
      </w:pPr>
      <w:proofErr w:type="spellStart"/>
      <w:r>
        <w:rPr>
          <w:b/>
          <w:bCs/>
          <w:sz w:val="28"/>
          <w:szCs w:val="26"/>
          <w:u w:val="single"/>
        </w:rPr>
        <w:t>Barplots</w:t>
      </w:r>
      <w:proofErr w:type="spellEnd"/>
      <w:r w:rsidR="006044D3">
        <w:rPr>
          <w:b/>
          <w:bCs/>
          <w:sz w:val="28"/>
          <w:szCs w:val="26"/>
          <w:u w:val="single"/>
        </w:rPr>
        <w:t xml:space="preserve"> with several outcomes (# and nature of outcomes to be </w:t>
      </w:r>
      <w:proofErr w:type="spellStart"/>
      <w:r w:rsidR="006044D3">
        <w:rPr>
          <w:b/>
          <w:bCs/>
          <w:sz w:val="28"/>
          <w:szCs w:val="26"/>
          <w:u w:val="single"/>
        </w:rPr>
        <w:t>disccused</w:t>
      </w:r>
      <w:proofErr w:type="spellEnd"/>
      <w:r w:rsidR="006044D3">
        <w:rPr>
          <w:b/>
          <w:bCs/>
          <w:sz w:val="28"/>
          <w:szCs w:val="26"/>
          <w:u w:val="single"/>
        </w:rPr>
        <w:t>)</w:t>
      </w:r>
    </w:p>
    <w:p w14:paraId="23EFAE12" w14:textId="676FE95B" w:rsidR="00B11085" w:rsidRPr="006044D3" w:rsidRDefault="00015B69" w:rsidP="00015B69">
      <w:pPr>
        <w:pStyle w:val="ListParagraph"/>
        <w:numPr>
          <w:ilvl w:val="2"/>
          <w:numId w:val="2"/>
        </w:numPr>
        <w:rPr>
          <w:sz w:val="28"/>
          <w:szCs w:val="26"/>
        </w:rPr>
      </w:pPr>
      <w:r w:rsidRPr="006044D3">
        <w:rPr>
          <w:sz w:val="28"/>
          <w:szCs w:val="26"/>
        </w:rPr>
        <w:t>ONS data as negative control</w:t>
      </w:r>
    </w:p>
    <w:p w14:paraId="4B582425" w14:textId="6A357814" w:rsidR="00015B69" w:rsidRPr="006044D3" w:rsidRDefault="00015B69" w:rsidP="00015B69">
      <w:pPr>
        <w:pStyle w:val="ListParagraph"/>
        <w:numPr>
          <w:ilvl w:val="2"/>
          <w:numId w:val="2"/>
        </w:numPr>
        <w:rPr>
          <w:sz w:val="28"/>
          <w:szCs w:val="26"/>
        </w:rPr>
      </w:pPr>
      <w:r w:rsidRPr="006044D3">
        <w:rPr>
          <w:sz w:val="28"/>
          <w:szCs w:val="26"/>
        </w:rPr>
        <w:t>Visa Low</w:t>
      </w:r>
    </w:p>
    <w:p w14:paraId="204C8736" w14:textId="5D5A669C" w:rsidR="00015B69" w:rsidRPr="006044D3" w:rsidRDefault="00015B69" w:rsidP="00015B69">
      <w:pPr>
        <w:pStyle w:val="ListParagraph"/>
        <w:numPr>
          <w:ilvl w:val="2"/>
          <w:numId w:val="2"/>
        </w:numPr>
        <w:rPr>
          <w:sz w:val="28"/>
          <w:szCs w:val="26"/>
        </w:rPr>
      </w:pPr>
      <w:r w:rsidRPr="006044D3">
        <w:rPr>
          <w:sz w:val="28"/>
          <w:szCs w:val="26"/>
        </w:rPr>
        <w:t>Visa High</w:t>
      </w:r>
    </w:p>
    <w:p w14:paraId="701F5206" w14:textId="0637EB2B" w:rsidR="00015B69" w:rsidRPr="006044D3" w:rsidRDefault="00015B69" w:rsidP="00015B69">
      <w:pPr>
        <w:pStyle w:val="ListParagraph"/>
        <w:numPr>
          <w:ilvl w:val="2"/>
          <w:numId w:val="2"/>
        </w:numPr>
        <w:rPr>
          <w:sz w:val="28"/>
          <w:szCs w:val="26"/>
        </w:rPr>
      </w:pPr>
      <w:r w:rsidRPr="006044D3">
        <w:rPr>
          <w:sz w:val="28"/>
          <w:szCs w:val="26"/>
        </w:rPr>
        <w:t xml:space="preserve">ONS + Visa Low </w:t>
      </w:r>
    </w:p>
    <w:p w14:paraId="2A457E41" w14:textId="11D61648" w:rsidR="00015B69" w:rsidRDefault="00015B69" w:rsidP="00015B69">
      <w:pPr>
        <w:pStyle w:val="ListParagraph"/>
        <w:numPr>
          <w:ilvl w:val="2"/>
          <w:numId w:val="2"/>
        </w:numPr>
        <w:rPr>
          <w:sz w:val="28"/>
          <w:szCs w:val="26"/>
        </w:rPr>
      </w:pPr>
      <w:r w:rsidRPr="006044D3">
        <w:rPr>
          <w:sz w:val="28"/>
          <w:szCs w:val="26"/>
        </w:rPr>
        <w:t>ONS + Visa High (Visa High contains Visa Low)</w:t>
      </w:r>
    </w:p>
    <w:p w14:paraId="5D21733D" w14:textId="0C66CD93" w:rsidR="00AA24D8" w:rsidRPr="006044D3" w:rsidRDefault="00AA24D8" w:rsidP="00AA24D8">
      <w:pPr>
        <w:pStyle w:val="ListParagraph"/>
        <w:numPr>
          <w:ilvl w:val="1"/>
          <w:numId w:val="2"/>
        </w:numPr>
        <w:rPr>
          <w:sz w:val="28"/>
          <w:szCs w:val="26"/>
        </w:rPr>
      </w:pPr>
      <w:r>
        <w:rPr>
          <w:sz w:val="28"/>
          <w:szCs w:val="26"/>
        </w:rPr>
        <w:t>Heterogeneity across LADs</w:t>
      </w:r>
    </w:p>
    <w:p w14:paraId="1CACBF73" w14:textId="77777777" w:rsidR="00B11085" w:rsidRPr="00B11085" w:rsidRDefault="00B11085">
      <w:pPr>
        <w:rPr>
          <w:b/>
          <w:bCs/>
          <w:sz w:val="28"/>
          <w:szCs w:val="26"/>
          <w:u w:val="single"/>
        </w:rPr>
      </w:pPr>
    </w:p>
    <w:p w14:paraId="561CA2C1" w14:textId="77777777" w:rsidR="00B11085" w:rsidRDefault="00B11085"/>
    <w:sectPr w:rsidR="00B11085" w:rsidSect="00373E4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Chaves Rodriguez, Luis" w:date="2021-06-10T11:21:00Z" w:initials="CRL">
    <w:p w14:paraId="69EFE618" w14:textId="79A40BB6" w:rsidR="00727706" w:rsidRDefault="00727706">
      <w:pPr>
        <w:pStyle w:val="CommentText"/>
      </w:pPr>
      <w:r>
        <w:rPr>
          <w:rStyle w:val="CommentReference"/>
        </w:rPr>
        <w:annotationRef/>
      </w:r>
      <w:r>
        <w:t>Debit only study – people buy random crap on credit</w:t>
      </w:r>
    </w:p>
  </w:comment>
  <w:comment w:id="1" w:author="Chaves Rodriguez, Luis" w:date="2021-06-10T11:22:00Z" w:initials="CRL">
    <w:p w14:paraId="7F717966" w14:textId="77777777" w:rsidR="00727706" w:rsidRDefault="00727706">
      <w:pPr>
        <w:pStyle w:val="CommentText"/>
      </w:pPr>
      <w:r>
        <w:rPr>
          <w:rStyle w:val="CommentReference"/>
        </w:rPr>
        <w:annotationRef/>
      </w:r>
      <w:proofErr w:type="gramStart"/>
      <w:r>
        <w:t>Certainly</w:t>
      </w:r>
      <w:proofErr w:type="gramEnd"/>
      <w:r>
        <w:t xml:space="preserve"> useful instead of modern vs. legacy banks and age distribution but maybe complicates paper</w:t>
      </w:r>
    </w:p>
    <w:p w14:paraId="43A0674F" w14:textId="77777777" w:rsidR="00727706" w:rsidRDefault="00727706">
      <w:pPr>
        <w:pStyle w:val="CommentText"/>
      </w:pPr>
    </w:p>
    <w:p w14:paraId="256248FE" w14:textId="2FA38CDA" w:rsidR="00727706" w:rsidRDefault="00727706">
      <w:pPr>
        <w:pStyle w:val="CommentText"/>
      </w:pPr>
      <w:r>
        <w:t>Also proxy for wealth in terms of really “high-end” elitist banks vs normies banks</w:t>
      </w:r>
    </w:p>
  </w:comment>
  <w:comment w:id="2" w:author="Chaves Rodriguez, Luis" w:date="2021-06-10T11:23:00Z" w:initials="CRL">
    <w:p w14:paraId="380E0A06" w14:textId="77777777" w:rsidR="00727706" w:rsidRDefault="00727706">
      <w:pPr>
        <w:pStyle w:val="CommentText"/>
        <w:rPr>
          <w:rStyle w:val="CommentReference"/>
        </w:rPr>
      </w:pPr>
      <w:r>
        <w:rPr>
          <w:rStyle w:val="CommentReference"/>
        </w:rPr>
        <w:annotationRef/>
      </w:r>
      <w:r>
        <w:rPr>
          <w:rStyle w:val="CommentReference"/>
        </w:rPr>
        <w:t xml:space="preserve">Card penetration proxy? But </w:t>
      </w:r>
      <w:proofErr w:type="gramStart"/>
      <w:r>
        <w:rPr>
          <w:rStyle w:val="CommentReference"/>
        </w:rPr>
        <w:t>also</w:t>
      </w:r>
      <w:proofErr w:type="gramEnd"/>
      <w:r>
        <w:rPr>
          <w:rStyle w:val="CommentReference"/>
        </w:rPr>
        <w:t xml:space="preserve"> may overcomplicate analysis/explanation</w:t>
      </w:r>
    </w:p>
    <w:p w14:paraId="4DC3A4B5" w14:textId="77777777" w:rsidR="00727706" w:rsidRDefault="00727706">
      <w:pPr>
        <w:pStyle w:val="CommentText"/>
        <w:rPr>
          <w:rStyle w:val="CommentReference"/>
        </w:rPr>
      </w:pPr>
    </w:p>
    <w:p w14:paraId="654B235C" w14:textId="77777777" w:rsidR="00727706" w:rsidRDefault="00727706">
      <w:pPr>
        <w:pStyle w:val="CommentText"/>
        <w:rPr>
          <w:rStyle w:val="CommentReference"/>
        </w:rPr>
      </w:pPr>
      <w:r>
        <w:rPr>
          <w:rStyle w:val="CommentReference"/>
        </w:rPr>
        <w:t>How do you define an active card?</w:t>
      </w:r>
    </w:p>
    <w:p w14:paraId="39123B94" w14:textId="77777777" w:rsidR="00727706" w:rsidRDefault="00727706">
      <w:pPr>
        <w:pStyle w:val="CommentText"/>
        <w:rPr>
          <w:rStyle w:val="CommentReference"/>
        </w:rPr>
      </w:pPr>
      <w:r>
        <w:rPr>
          <w:rStyle w:val="CommentReference"/>
        </w:rPr>
        <w:tab/>
        <w:t xml:space="preserve">50 </w:t>
      </w:r>
      <w:proofErr w:type="spellStart"/>
      <w:r>
        <w:rPr>
          <w:rStyle w:val="CommentReference"/>
        </w:rPr>
        <w:t>tx</w:t>
      </w:r>
      <w:proofErr w:type="spellEnd"/>
      <w:r>
        <w:rPr>
          <w:rStyle w:val="CommentReference"/>
        </w:rPr>
        <w:t xml:space="preserve"> by year, once a month?</w:t>
      </w:r>
    </w:p>
    <w:p w14:paraId="460F2DAF" w14:textId="77777777" w:rsidR="00727706" w:rsidRDefault="00727706">
      <w:pPr>
        <w:pStyle w:val="CommentText"/>
        <w:rPr>
          <w:rStyle w:val="CommentReference"/>
        </w:rPr>
      </w:pPr>
      <w:r>
        <w:rPr>
          <w:rStyle w:val="CommentReference"/>
        </w:rPr>
        <w:tab/>
        <w:t>Once a week?</w:t>
      </w:r>
    </w:p>
    <w:p w14:paraId="5B1A28B6" w14:textId="03399100" w:rsidR="00727706" w:rsidRDefault="00727706">
      <w:pPr>
        <w:pStyle w:val="CommentText"/>
      </w:pPr>
      <w:r>
        <w:rPr>
          <w:rStyle w:val="CommentReference"/>
        </w:rPr>
        <w:tab/>
        <w:t>Those used for grocery shopping/essentials (groceries, fuel, transport…)</w:t>
      </w:r>
    </w:p>
  </w:comment>
  <w:comment w:id="3" w:author="Chaves Rodriguez, Luis" w:date="2021-06-10T11:29:00Z" w:initials="CRL">
    <w:p w14:paraId="2C883B28" w14:textId="1AE0C554" w:rsidR="00AA5C89" w:rsidRDefault="00AA5C89">
      <w:pPr>
        <w:pStyle w:val="CommentText"/>
      </w:pPr>
      <w:r>
        <w:rPr>
          <w:rStyle w:val="CommentReference"/>
        </w:rPr>
        <w:annotationRef/>
      </w:r>
      <w:r>
        <w:t>Proxy for account balance</w:t>
      </w:r>
    </w:p>
  </w:comment>
  <w:comment w:id="4" w:author="Chaves Rodriguez, Luis" w:date="2021-06-10T11:32:00Z" w:initials="CRL">
    <w:p w14:paraId="5337FEE4" w14:textId="4C3B5951" w:rsidR="00AA5C89" w:rsidRDefault="00AA5C89">
      <w:pPr>
        <w:pStyle w:val="CommentText"/>
      </w:pPr>
      <w:r>
        <w:rPr>
          <w:rStyle w:val="CommentReference"/>
        </w:rPr>
        <w:annotationRef/>
      </w:r>
      <w:r>
        <w:t>Remember to remove capital transfer</w:t>
      </w:r>
    </w:p>
  </w:comment>
  <w:comment w:id="5" w:author="Chaves Rodriguez, Luis" w:date="2021-06-10T11:32:00Z" w:initials="CRL">
    <w:p w14:paraId="48B6A74C" w14:textId="201B527B" w:rsidR="00AA5C89" w:rsidRDefault="00AA5C89">
      <w:pPr>
        <w:pStyle w:val="CommentText"/>
      </w:pPr>
      <w:r>
        <w:rPr>
          <w:rStyle w:val="CommentReference"/>
        </w:rPr>
        <w:annotationRef/>
      </w:r>
      <w:r>
        <w:t xml:space="preserve">Pays may be </w:t>
      </w:r>
      <w:proofErr w:type="spellStart"/>
      <w:r>
        <w:t>be</w:t>
      </w:r>
      <w:proofErr w:type="spellEnd"/>
      <w:r>
        <w:t xml:space="preserve"> a proxy for status (owning an iPhone) and for digital </w:t>
      </w:r>
      <w:proofErr w:type="spellStart"/>
      <w:r>
        <w:t>savvyness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69EFE618" w15:done="0"/>
  <w15:commentEx w15:paraId="256248FE" w15:done="0"/>
  <w15:commentEx w15:paraId="5B1A28B6" w15:done="0"/>
  <w15:commentEx w15:paraId="2C883B28" w15:done="0"/>
  <w15:commentEx w15:paraId="5337FEE4" w15:done="0"/>
  <w15:commentEx w15:paraId="48B6A74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6C7455" w16cex:dateUtc="2021-06-10T10:21:00Z"/>
  <w16cex:commentExtensible w16cex:durableId="246C7465" w16cex:dateUtc="2021-06-10T10:22:00Z"/>
  <w16cex:commentExtensible w16cex:durableId="246C7494" w16cex:dateUtc="2021-06-10T10:23:00Z"/>
  <w16cex:commentExtensible w16cex:durableId="246C761D" w16cex:dateUtc="2021-06-10T10:29:00Z"/>
  <w16cex:commentExtensible w16cex:durableId="246C76D8" w16cex:dateUtc="2021-06-10T10:32:00Z"/>
  <w16cex:commentExtensible w16cex:durableId="246C76B1" w16cex:dateUtc="2021-06-10T10:3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69EFE618" w16cid:durableId="246C7455"/>
  <w16cid:commentId w16cid:paraId="256248FE" w16cid:durableId="246C7465"/>
  <w16cid:commentId w16cid:paraId="5B1A28B6" w16cid:durableId="246C7494"/>
  <w16cid:commentId w16cid:paraId="2C883B28" w16cid:durableId="246C761D"/>
  <w16cid:commentId w16cid:paraId="5337FEE4" w16cid:durableId="246C76D8"/>
  <w16cid:commentId w16cid:paraId="48B6A74C" w16cid:durableId="246C76B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Body CS)">
    <w:altName w:val="Times New Roman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AD640B"/>
    <w:multiLevelType w:val="hybridMultilevel"/>
    <w:tmpl w:val="F0883C52"/>
    <w:lvl w:ilvl="0" w:tplc="BA52943A">
      <w:start w:val="1"/>
      <w:numFmt w:val="bullet"/>
      <w:lvlText w:val="-"/>
      <w:lvlJc w:val="left"/>
      <w:pPr>
        <w:ind w:left="1080" w:hanging="360"/>
      </w:pPr>
      <w:rPr>
        <w:rFonts w:ascii="Garamond" w:eastAsiaTheme="minorHAnsi" w:hAnsi="Garamond" w:cs="Times New Roman (Body CS)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D6A411C"/>
    <w:multiLevelType w:val="hybridMultilevel"/>
    <w:tmpl w:val="3AF643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096BFC"/>
    <w:multiLevelType w:val="hybridMultilevel"/>
    <w:tmpl w:val="D13A516E"/>
    <w:lvl w:ilvl="0" w:tplc="D22C5B2A">
      <w:start w:val="1"/>
      <w:numFmt w:val="bullet"/>
      <w:lvlText w:val="-"/>
      <w:lvlJc w:val="left"/>
      <w:pPr>
        <w:ind w:left="1080" w:hanging="360"/>
      </w:pPr>
      <w:rPr>
        <w:rFonts w:ascii="Garamond" w:eastAsiaTheme="minorHAnsi" w:hAnsi="Garamond" w:cs="Times New Roman (Body CS)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5D01D43"/>
    <w:multiLevelType w:val="hybridMultilevel"/>
    <w:tmpl w:val="65A85152"/>
    <w:lvl w:ilvl="0" w:tplc="7F403682">
      <w:start w:val="1"/>
      <w:numFmt w:val="bullet"/>
      <w:lvlText w:val="-"/>
      <w:lvlJc w:val="left"/>
      <w:pPr>
        <w:ind w:left="720" w:hanging="360"/>
      </w:pPr>
      <w:rPr>
        <w:rFonts w:ascii="Garamond" w:eastAsiaTheme="minorHAnsi" w:hAnsi="Garamond" w:cs="Times New Roman (Body CS)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3312CC"/>
    <w:multiLevelType w:val="hybridMultilevel"/>
    <w:tmpl w:val="C7C669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Chaves Rodriguez, Luis">
    <w15:presenceInfo w15:providerId="AD" w15:userId="S::chavesrl@visa.com::aa3afa69-bce3-4aee-b654-64f98449665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085"/>
    <w:rsid w:val="00015B69"/>
    <w:rsid w:val="00032774"/>
    <w:rsid w:val="00070182"/>
    <w:rsid w:val="000A1509"/>
    <w:rsid w:val="001D5F34"/>
    <w:rsid w:val="00373E41"/>
    <w:rsid w:val="004E3A06"/>
    <w:rsid w:val="006044D3"/>
    <w:rsid w:val="006A6136"/>
    <w:rsid w:val="00727706"/>
    <w:rsid w:val="0077707A"/>
    <w:rsid w:val="007A0106"/>
    <w:rsid w:val="007C0001"/>
    <w:rsid w:val="008E00F9"/>
    <w:rsid w:val="008F07FE"/>
    <w:rsid w:val="00965BF7"/>
    <w:rsid w:val="00AA24D8"/>
    <w:rsid w:val="00AA5C89"/>
    <w:rsid w:val="00B11085"/>
    <w:rsid w:val="00C10034"/>
    <w:rsid w:val="00E325B6"/>
    <w:rsid w:val="00E70829"/>
    <w:rsid w:val="00EC4BCC"/>
    <w:rsid w:val="00EE1411"/>
    <w:rsid w:val="00F54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2122D"/>
  <w15:chartTrackingRefBased/>
  <w15:docId w15:val="{8FC92E96-2E83-A542-8967-4D58C6FDF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Garamond" w:eastAsiaTheme="minorHAnsi" w:hAnsi="Garamond" w:cs="Times New Roman (Body CS)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108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2770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2770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2770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2770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2770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770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770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1</Pages>
  <Words>325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Chaves, Luis</dc:creator>
  <cp:keywords/>
  <dc:description/>
  <cp:lastModifiedBy>Chaves Rodriguez, Luis</cp:lastModifiedBy>
  <cp:revision>6</cp:revision>
  <dcterms:created xsi:type="dcterms:W3CDTF">2020-12-17T15:11:00Z</dcterms:created>
  <dcterms:modified xsi:type="dcterms:W3CDTF">2021-06-10T13:33:00Z</dcterms:modified>
</cp:coreProperties>
</file>