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pStyle w:val="Title"/>
      </w:pPr>
      <w:r>
        <w:rPr>
          <w:sz w:val="24"/>
          <w:szCs w:val="24"/>
          <w:b/>
          <w:bCs/>
        </w:rPr>
        <w:t xml:space="preserve">Document Structure Test</w:t>
      </w:r>
    </w:p>
    <w:p w14:paraId="00000002">
      <w:pPr>
        <w:rPr/>
        <w:pStyle w:val="Heading1"/>
      </w:pPr>
      <w:r>
        <w:rPr>
          <w:sz w:val="20"/>
          <w:szCs w:val="20"/>
          <w:b/>
          <w:bCs/>
        </w:rPr>
        <w:t xml:space="preserve">Level 1: Introduction</w:t>
      </w:r>
    </w:p>
    <w:p w14:paraId="00000003">
      <w:pPr>
        <w:rPr/>
      </w:pPr>
      <w:r>
        <w:rPr/>
        <w:t xml:space="preserve">This document tests the heading hierarchy detection and outline generation capabilities of doxx.</w:t>
      </w:r>
    </w:p>
    <w:p w14:paraId="00000004">
      <w:pPr>
        <w:rPr/>
        <w:pStyle w:val="Heading2"/>
      </w:pPr>
      <w:r>
        <w:rPr>
          <w:sz w:val="18"/>
          <w:szCs w:val="18"/>
          <w:b/>
          <w:bCs/>
        </w:rPr>
        <w:t xml:space="preserve">Level 2: Getting Started</w:t>
      </w:r>
    </w:p>
    <w:p w14:paraId="00000005">
      <w:pPr>
        <w:rPr/>
      </w:pPr>
      <w:r>
        <w:rPr/>
        <w:t xml:space="preserve">This section covers the basic setup and configuration.</w:t>
      </w:r>
    </w:p>
    <w:p w14:paraId="00000006">
      <w:pPr>
        <w:rPr/>
        <w:pStyle w:val="Heading3"/>
      </w:pPr>
      <w:r>
        <w:rPr>
          <w:sz w:val="16"/>
          <w:szCs w:val="16"/>
          <w:b/>
          <w:bCs/>
        </w:rPr>
        <w:t xml:space="preserve">Level 3: Prerequisites</w:t>
      </w:r>
    </w:p>
    <w:p w14:paraId="00000007">
      <w:pPr>
        <w:rPr/>
      </w:pPr>
      <w:r>
        <w:rPr/>
        <w:t xml:space="preserve">Before you begin, ensure you have the following installed.</w:t>
      </w:r>
    </w:p>
    <w:p w14:paraId="00000008">
      <w:pPr>
        <w:rPr/>
        <w:pStyle w:val="Heading4"/>
      </w:pPr>
      <w:r>
        <w:rPr>
          <w:sz w:val="14"/>
          <w:szCs w:val="14"/>
          <w:b/>
          <w:bCs/>
        </w:rPr>
        <w:t xml:space="preserve">Level 4: System Requirements</w:t>
      </w:r>
    </w:p>
    <w:p w14:paraId="00000009">
      <w:pPr>
        <w:rPr/>
      </w:pPr>
      <w:r>
        <w:rPr/>
        <w:t xml:space="preserve">Your system must meet these minimum requirements.</w:t>
      </w:r>
    </w:p>
    <w:p w14:paraId="0000000a">
      <w:pPr>
        <w:rPr/>
        <w:pStyle w:val="Heading5"/>
      </w:pPr>
      <w:r>
        <w:rPr>
          <w:sz w:val="13"/>
          <w:szCs w:val="13"/>
          <w:b/>
          <w:bCs/>
        </w:rPr>
        <w:t xml:space="preserve">Level 5: Hardware Specifications</w:t>
      </w:r>
    </w:p>
    <w:p w14:paraId="0000000b">
      <w:pPr>
        <w:rPr/>
      </w:pPr>
      <w:r>
        <w:rPr/>
        <w:t xml:space="preserve">The following hardware specifications are recommended.</w:t>
      </w:r>
    </w:p>
    <w:p w14:paraId="0000000c">
      <w:pPr>
        <w:rPr/>
        <w:pStyle w:val="Heading6"/>
      </w:pPr>
      <w:r>
        <w:rPr>
          <w:sz w:val="12"/>
          <w:szCs w:val="12"/>
          <w:b/>
          <w:bCs/>
        </w:rPr>
        <w:t xml:space="preserve">Level 6: Memory Requirements</w:t>
      </w:r>
    </w:p>
    <w:p w14:paraId="0000000d">
      <w:pPr>
        <w:rPr/>
      </w:pPr>
      <w:r>
        <w:rPr/>
        <w:t xml:space="preserve">At least 8GB of RAM is recommended for optimal performance.</w:t>
      </w:r>
    </w:p>
    <w:p w14:paraId="0000000e">
      <w:pPr>
        <w:rPr/>
        <w:pStyle w:val="Heading1"/>
      </w:pPr>
      <w:r>
        <w:rPr>
          <w:sz w:val="20"/>
          <w:szCs w:val="20"/>
          <w:b/>
          <w:bCs/>
        </w:rPr>
        <w:t xml:space="preserve">Level 1: Core Features</w:t>
      </w:r>
    </w:p>
    <w:p w14:paraId="0000000f">
      <w:pPr>
        <w:rPr/>
      </w:pPr>
      <w:r>
        <w:rPr/>
        <w:t xml:space="preserve">This section describes the main features of the application.</w:t>
      </w:r>
    </w:p>
    <w:p w14:paraId="00000010">
      <w:pPr>
        <w:rPr/>
        <w:pStyle w:val="Heading2"/>
      </w:pPr>
      <w:r>
        <w:rPr>
          <w:sz w:val="18"/>
          <w:szCs w:val="18"/>
          <w:b/>
          <w:bCs/>
        </w:rPr>
        <w:t xml:space="preserve">Level 2: Document Processing</w:t>
      </w:r>
    </w:p>
    <w:p w14:paraId="00000011">
      <w:pPr>
        <w:rPr/>
      </w:pPr>
      <w:r>
        <w:rPr/>
        <w:t xml:space="preserve">The application can process various document formats.</w:t>
      </w:r>
    </w:p>
    <w:p w14:paraId="00000012">
      <w:pPr>
        <w:rPr/>
        <w:pStyle w:val="Heading3"/>
      </w:pPr>
      <w:r>
        <w:rPr>
          <w:sz w:val="16"/>
          <w:szCs w:val="16"/>
          <w:b/>
          <w:bCs/>
        </w:rPr>
        <w:t xml:space="preserve">Level 3: Supported Formats</w:t>
      </w:r>
    </w:p>
    <w:p w14:paraId="00000013">
      <w:pPr>
        <w:rPr/>
      </w:pPr>
      <w:r>
        <w:rPr/>
        <w:t xml:space="preserve">Currently supported formats include DOCX, PDF, and TXT.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