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  <w:b/>
          <w:bCs/>
        </w:rPr>
        <w:t xml:space="preserve">Tables Heavy Test Document</w:t>
      </w:r>
    </w:p>
    <w:p w14:paraId="00000002">
      <w:pPr>
        <w:rPr/>
      </w:pPr>
      <w:r>
        <w:rPr/>
        <w:t xml:space="preserve">This document contains multiple complex tables to test table parsing capabilities.</w:t>
      </w:r>
    </w:p>
    <w:p w14:paraId="00000003">
      <w:pPr>
        <w:rPr/>
      </w:pPr>
      <w:r>
        <w:rPr>
          <w:sz w:val="16"/>
          <w:szCs w:val="16"/>
          <w:b/>
          <w:bCs/>
        </w:rPr>
        <w:t xml:space="preserve">Simple Table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04">
            <w:pPr>
              <w:rPr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 w14:paraId="00000005">
            <w:pPr>
              <w:rPr/>
            </w:pPr>
            <w:r>
              <w:rPr>
                <w:b/>
                <w:bCs/>
              </w:rPr>
              <w:t xml:space="preserve">Age</w:t>
            </w:r>
          </w:p>
        </w:tc>
        <w:tc>
          <w:tcPr/>
          <w:p w14:paraId="00000006">
            <w:pPr>
              <w:rPr/>
            </w:pPr>
            <w:r>
              <w:rPr>
                <w:b/>
                <w:bCs/>
              </w:rPr>
              <w:t xml:space="preserve">City</w:t>
            </w:r>
          </w:p>
        </w:tc>
      </w:tr>
      <w:tr>
        <w:trPr/>
        <w:tc>
          <w:tcPr/>
          <w:p w14:paraId="00000007">
            <w:pPr>
              <w:rPr/>
            </w:pPr>
            <w:r>
              <w:rPr/>
              <w:t xml:space="preserve">John</w:t>
            </w:r>
          </w:p>
        </w:tc>
        <w:tc>
          <w:tcPr/>
          <w:p w14:paraId="00000008">
            <w:pPr>
              <w:rPr/>
            </w:pPr>
            <w:r>
              <w:rPr/>
              <w:t xml:space="preserve">25</w:t>
            </w:r>
          </w:p>
        </w:tc>
        <w:tc>
          <w:tcPr/>
          <w:p w14:paraId="00000009">
            <w:pPr>
              <w:rPr/>
            </w:pPr>
            <w:r>
              <w:rPr/>
              <w:t xml:space="preserve">New York</w:t>
            </w:r>
          </w:p>
        </w:tc>
      </w:tr>
      <w:tr>
        <w:trPr/>
        <w:tc>
          <w:tcPr/>
          <w:p w14:paraId="0000000a">
            <w:pPr>
              <w:rPr/>
            </w:pPr>
            <w:r>
              <w:rPr/>
              <w:t xml:space="preserve">Jane</w:t>
            </w:r>
          </w:p>
        </w:tc>
        <w:tc>
          <w:tcPr/>
          <w:p w14:paraId="0000000b">
            <w:pPr>
              <w:rPr/>
            </w:pPr>
            <w:r>
              <w:rPr/>
              <w:t xml:space="preserve">30</w:t>
            </w:r>
          </w:p>
        </w:tc>
        <w:tc>
          <w:tcPr/>
          <w:p w14:paraId="0000000c">
            <w:pPr>
              <w:rPr/>
            </w:pPr>
            <w:r>
              <w:rPr/>
              <w:t xml:space="preserve">Los Angeles</w:t>
            </w:r>
          </w:p>
        </w:tc>
      </w:tr>
      <w:tr>
        <w:trPr/>
        <w:tc>
          <w:tcPr/>
          <w:p w14:paraId="0000000d">
            <w:pPr>
              <w:rPr/>
            </w:pPr>
            <w:r>
              <w:rPr/>
              <w:t xml:space="preserve">Bob</w:t>
            </w:r>
          </w:p>
        </w:tc>
        <w:tc>
          <w:tcPr/>
          <w:p w14:paraId="0000000e">
            <w:pPr>
              <w:rPr/>
            </w:pPr>
            <w:r>
              <w:rPr/>
              <w:t xml:space="preserve">35</w:t>
            </w:r>
          </w:p>
        </w:tc>
        <w:tc>
          <w:tcPr/>
          <w:p w14:paraId="0000000f">
            <w:pPr>
              <w:rPr/>
            </w:pPr>
            <w:r>
              <w:rPr/>
              <w:t xml:space="preserve">Chicago</w:t>
            </w:r>
          </w:p>
        </w:tc>
      </w:tr>
    </w:tbl>
    <w:p w14:paraId="00000010">
      <w:pPr>
        <w:rPr/>
      </w:pPr>
      <w:r>
        <w:rPr>
          <w:sz w:val="16"/>
          <w:szCs w:val="16"/>
          <w:b/>
          <w:bCs/>
        </w:rPr>
        <w:t xml:space="preserve">Financial Data Table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11">
            <w:pPr>
              <w:rPr/>
            </w:pPr>
            <w:r>
              <w:rPr>
                <w:b/>
                <w:bCs/>
              </w:rPr>
              <w:t xml:space="preserve">Quarter</w:t>
            </w:r>
          </w:p>
        </w:tc>
        <w:tc>
          <w:tcPr/>
          <w:p w14:paraId="00000012">
            <w:pPr>
              <w:rPr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 w14:paraId="00000013">
            <w:pPr>
              <w:rPr/>
            </w:pPr>
            <w:r>
              <w:rPr>
                <w:b/>
                <w:bCs/>
              </w:rPr>
              <w:t xml:space="preserve">Expenses</w:t>
            </w:r>
          </w:p>
        </w:tc>
        <w:tc>
          <w:tcPr/>
          <w:p w14:paraId="00000014">
            <w:pPr>
              <w:rPr/>
            </w:pPr>
            <w:r>
              <w:rPr>
                <w:b/>
                <w:bCs/>
              </w:rPr>
              <w:t xml:space="preserve">Profit</w:t>
            </w:r>
          </w:p>
        </w:tc>
        <w:tc>
          <w:tcPr/>
          <w:p w14:paraId="00000015">
            <w:pPr>
              <w:rPr/>
            </w:pPr>
            <w:r>
              <w:rPr>
                <w:b/>
                <w:bCs/>
              </w:rPr>
              <w:t xml:space="preserve">Margin %</w:t>
            </w:r>
          </w:p>
        </w:tc>
      </w:tr>
      <w:tr>
        <w:trPr/>
        <w:tc>
          <w:tcPr/>
          <w:p w14:paraId="00000016">
            <w:pPr>
              <w:rPr/>
            </w:pPr>
            <w:r>
              <w:rPr/>
              <w:t xml:space="preserve">Q1 2024</w:t>
            </w:r>
          </w:p>
        </w:tc>
        <w:tc>
          <w:tcPr/>
          <w:p w14:paraId="00000017">
            <w:pPr>
              <w:rPr/>
            </w:pPr>
            <w:r>
              <w:rPr/>
              <w:t xml:space="preserve">$150,000</w:t>
            </w:r>
          </w:p>
        </w:tc>
        <w:tc>
          <w:tcPr/>
          <w:p w14:paraId="00000018">
            <w:pPr>
              <w:rPr/>
            </w:pPr>
            <w:r>
              <w:rPr/>
              <w:t xml:space="preserve">$120,000</w:t>
            </w:r>
          </w:p>
        </w:tc>
        <w:tc>
          <w:tcPr/>
          <w:p w14:paraId="00000019">
            <w:pPr>
              <w:rPr/>
            </w:pPr>
            <w:r>
              <w:rPr/>
              <w:t xml:space="preserve">$30,000</w:t>
            </w:r>
          </w:p>
        </w:tc>
        <w:tc>
          <w:tcPr/>
          <w:p w14:paraId="0000001a">
            <w:pPr>
              <w:rPr/>
            </w:pPr>
            <w:r>
              <w:rPr/>
              <w:t xml:space="preserve">20%</w:t>
            </w:r>
          </w:p>
        </w:tc>
      </w:tr>
      <w:tr>
        <w:trPr/>
        <w:tc>
          <w:tcPr/>
          <w:p w14:paraId="0000001b">
            <w:pPr>
              <w:rPr/>
            </w:pPr>
            <w:r>
              <w:rPr/>
              <w:t xml:space="preserve">Q2 2024</w:t>
            </w:r>
          </w:p>
        </w:tc>
        <w:tc>
          <w:tcPr/>
          <w:p w14:paraId="0000001c">
            <w:pPr>
              <w:rPr/>
            </w:pPr>
            <w:r>
              <w:rPr/>
              <w:t xml:space="preserve">$175,000</w:t>
            </w:r>
          </w:p>
        </w:tc>
        <w:tc>
          <w:tcPr/>
          <w:p w14:paraId="0000001d">
            <w:pPr>
              <w:rPr/>
            </w:pPr>
            <w:r>
              <w:rPr/>
              <w:t xml:space="preserve">$130,000</w:t>
            </w:r>
          </w:p>
        </w:tc>
        <w:tc>
          <w:tcPr/>
          <w:p w14:paraId="0000001e">
            <w:pPr>
              <w:rPr/>
            </w:pPr>
            <w:r>
              <w:rPr/>
              <w:t xml:space="preserve">$45,000</w:t>
            </w:r>
          </w:p>
        </w:tc>
        <w:tc>
          <w:tcPr/>
          <w:p w14:paraId="0000001f">
            <w:pPr>
              <w:rPr/>
            </w:pPr>
            <w:r>
              <w:rPr/>
              <w:t xml:space="preserve">25.7%</w:t>
            </w:r>
          </w:p>
        </w:tc>
      </w:tr>
      <w:tr>
        <w:trPr/>
        <w:tc>
          <w:tcPr/>
          <w:p w14:paraId="00000020">
            <w:pPr>
              <w:rPr/>
            </w:pPr>
            <w:r>
              <w:rPr/>
              <w:t xml:space="preserve">Q3 2024</w:t>
            </w:r>
          </w:p>
        </w:tc>
        <w:tc>
          <w:tcPr/>
          <w:p w14:paraId="00000021">
            <w:pPr>
              <w:rPr/>
            </w:pPr>
            <w:r>
              <w:rPr/>
              <w:t xml:space="preserve">$200,000</w:t>
            </w:r>
          </w:p>
        </w:tc>
        <w:tc>
          <w:tcPr/>
          <w:p w14:paraId="00000022">
            <w:pPr>
              <w:rPr/>
            </w:pPr>
            <w:r>
              <w:rPr/>
              <w:t xml:space="preserve">$140,000</w:t>
            </w:r>
          </w:p>
        </w:tc>
        <w:tc>
          <w:tcPr/>
          <w:p w14:paraId="00000023">
            <w:pPr>
              <w:rPr/>
            </w:pPr>
            <w:r>
              <w:rPr/>
              <w:t xml:space="preserve">$60,000</w:t>
            </w:r>
          </w:p>
        </w:tc>
        <w:tc>
          <w:tcPr/>
          <w:p w14:paraId="00000024">
            <w:pPr>
              <w:rPr/>
            </w:pPr>
            <w:r>
              <w:rPr/>
              <w:t xml:space="preserve">30%</w:t>
            </w:r>
          </w:p>
        </w:tc>
      </w:tr>
      <w:tr>
        <w:trPr/>
        <w:tc>
          <w:tcPr/>
          <w:p w14:paraId="00000025">
            <w:pPr>
              <w:rPr/>
            </w:pPr>
            <w:r>
              <w:rPr/>
              <w:t xml:space="preserve">Q4 2024</w:t>
            </w:r>
          </w:p>
        </w:tc>
        <w:tc>
          <w:tcPr/>
          <w:p w14:paraId="00000026">
            <w:pPr>
              <w:rPr/>
            </w:pPr>
            <w:r>
              <w:rPr/>
              <w:t xml:space="preserve">$225,000</w:t>
            </w:r>
          </w:p>
        </w:tc>
        <w:tc>
          <w:tcPr/>
          <w:p w14:paraId="00000027">
            <w:pPr>
              <w:rPr/>
            </w:pPr>
            <w:r>
              <w:rPr/>
              <w:t xml:space="preserve">$150,000</w:t>
            </w:r>
          </w:p>
        </w:tc>
        <w:tc>
          <w:tcPr/>
          <w:p w14:paraId="00000028">
            <w:pPr>
              <w:rPr/>
            </w:pPr>
            <w:r>
              <w:rPr/>
              <w:t xml:space="preserve">$75,000</w:t>
            </w:r>
          </w:p>
        </w:tc>
        <w:tc>
          <w:tcPr/>
          <w:p w14:paraId="00000029">
            <w:pPr>
              <w:rPr/>
            </w:pPr>
            <w:r>
              <w:rPr/>
              <w:t xml:space="preserve">33.3%</w:t>
            </w:r>
          </w:p>
        </w:tc>
      </w:tr>
    </w:tbl>
    <w:p w14:paraId="0000002a">
      <w:pPr>
        <w:rPr/>
      </w:pPr>
      <w:r>
        <w:rPr/>
        <w:t xml:space="preserve">This document should test table header detection, CSV export, and complex table rendering.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