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718F" w14:textId="17A5A9AF" w:rsidR="003A754F" w:rsidRDefault="00FF7837" w:rsidP="003A754F">
      <w:pPr>
        <w:ind w:left="2880" w:firstLine="720"/>
      </w:pPr>
      <w:r>
        <w:t xml:space="preserve"> </w:t>
      </w:r>
      <w:r w:rsidR="003A754F">
        <w:t>API Documentation</w:t>
      </w:r>
    </w:p>
    <w:p w14:paraId="61BA4953" w14:textId="23ED78ED" w:rsidR="003A754F" w:rsidRDefault="003A754F" w:rsidP="003A754F">
      <w:pPr>
        <w:pStyle w:val="BodyText"/>
        <w:spacing w:before="221" w:line="292" w:lineRule="auto"/>
      </w:pPr>
      <w:r>
        <w:t xml:space="preserve">                                      </w:t>
      </w:r>
      <w:r w:rsidR="00E948D4">
        <w:t>TMS_21</w:t>
      </w:r>
      <w:r>
        <w:t xml:space="preserve"> </w:t>
      </w:r>
      <w:r w:rsidRPr="003A754F">
        <w:t>See assigned trips (for Driver)</w:t>
      </w:r>
    </w:p>
    <w:p w14:paraId="429BCED7" w14:textId="77777777" w:rsidR="003A754F" w:rsidRDefault="003A754F" w:rsidP="003A754F">
      <w:pPr>
        <w:ind w:left="2160"/>
      </w:pPr>
      <w:r>
        <w:t xml:space="preserve">   </w:t>
      </w:r>
    </w:p>
    <w:p w14:paraId="6E5AF834" w14:textId="77777777" w:rsidR="003A754F" w:rsidRDefault="003A754F" w:rsidP="003A754F"/>
    <w:p w14:paraId="32F0C486" w14:textId="29D1DF10" w:rsidR="003A754F" w:rsidRDefault="003A754F" w:rsidP="003A754F">
      <w:r w:rsidRPr="00E948D4">
        <w:rPr>
          <w:color w:val="7030A0"/>
          <w:sz w:val="32"/>
          <w:szCs w:val="32"/>
        </w:rPr>
        <w:t>Aim:</w:t>
      </w:r>
      <w:r>
        <w:t xml:space="preserve">  </w:t>
      </w:r>
      <w:r w:rsidR="00921F50">
        <w:t>S</w:t>
      </w:r>
      <w:r>
        <w:t>ee assigned trips</w:t>
      </w:r>
      <w:r w:rsidR="00921F50">
        <w:t xml:space="preserve"> </w:t>
      </w:r>
      <w:r>
        <w:t>for Driver</w:t>
      </w:r>
    </w:p>
    <w:p w14:paraId="59B0163B" w14:textId="77777777" w:rsidR="003A754F" w:rsidRDefault="003A754F" w:rsidP="003A754F"/>
    <w:p w14:paraId="7FBB023A" w14:textId="7398DDE5" w:rsidR="003A754F" w:rsidRDefault="003A754F" w:rsidP="003A754F">
      <w:r w:rsidRPr="00E948D4">
        <w:rPr>
          <w:color w:val="7030A0"/>
          <w:sz w:val="32"/>
          <w:szCs w:val="32"/>
        </w:rPr>
        <w:t>Purpose:</w:t>
      </w:r>
      <w:r>
        <w:t xml:space="preserve">  </w:t>
      </w:r>
      <w:r w:rsidR="00921F50">
        <w:t>A</w:t>
      </w:r>
      <w:r w:rsidR="000D6EA4" w:rsidRPr="000D6EA4">
        <w:t xml:space="preserve"> driver is to retrieve and display all trips that have been assigned to a particular driver. This function would typically query the database for trips where the specified driver is assigned and return a list of those trips.</w:t>
      </w:r>
    </w:p>
    <w:p w14:paraId="44516EF2" w14:textId="77777777" w:rsidR="003A754F" w:rsidRDefault="003A754F" w:rsidP="003A754F"/>
    <w:p w14:paraId="4E247618" w14:textId="77777777" w:rsidR="00CB7D92" w:rsidRDefault="00CB7D92" w:rsidP="003A754F"/>
    <w:p w14:paraId="06B6756C" w14:textId="47CF341D" w:rsidR="00CB7D92" w:rsidRDefault="00CB7D92" w:rsidP="00CB7D92">
      <w:r w:rsidRPr="00D6731F">
        <w:rPr>
          <w:color w:val="7030A0"/>
          <w:sz w:val="32"/>
          <w:szCs w:val="32"/>
        </w:rPr>
        <w:t>1.First API end point</w:t>
      </w:r>
      <w:r>
        <w:t>: Here we access the first urls.py that is used for see assigned</w:t>
      </w:r>
      <w:r w:rsidR="00921F50">
        <w:t xml:space="preserve"> </w:t>
      </w:r>
      <w:r>
        <w:t>trips</w:t>
      </w:r>
      <w:r w:rsidR="00921F50">
        <w:t xml:space="preserve"> </w:t>
      </w:r>
      <w:r>
        <w:t xml:space="preserve">for </w:t>
      </w:r>
      <w:proofErr w:type="spellStart"/>
      <w:r>
        <w:t>Driverd</w:t>
      </w:r>
      <w:proofErr w:type="spellEnd"/>
      <w:r w:rsidR="00921F50">
        <w:t xml:space="preserve"> </w:t>
      </w:r>
      <w:proofErr w:type="spellStart"/>
      <w:r>
        <w:t>etails</w:t>
      </w:r>
      <w:proofErr w:type="spellEnd"/>
    </w:p>
    <w:p w14:paraId="327E1BD6" w14:textId="77777777" w:rsidR="00CB7D92" w:rsidRDefault="00CB7D92" w:rsidP="003A754F"/>
    <w:p w14:paraId="031A07C5" w14:textId="77777777" w:rsidR="003A754F" w:rsidRPr="00E948D4" w:rsidRDefault="003A754F" w:rsidP="003A754F">
      <w:pPr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54F" w14:paraId="097F5CEF" w14:textId="77777777" w:rsidTr="009B2AF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B97B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bookmarkStart w:id="0" w:name="_Hlk173408051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5DE8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54F" w14:paraId="79C56DB1" w14:textId="77777777" w:rsidTr="009B2AF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F385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2615" w14:textId="39B27ACB" w:rsidR="003A754F" w:rsidRPr="006D26BC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/drivers/</w:t>
            </w:r>
          </w:p>
          <w:p w14:paraId="403CDBB4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  <w:bookmarkEnd w:id="0"/>
    </w:tbl>
    <w:p w14:paraId="260E0F52" w14:textId="77777777" w:rsidR="003A754F" w:rsidRDefault="003A754F" w:rsidP="003A754F">
      <w:pPr>
        <w:pStyle w:val="BodyText"/>
        <w:spacing w:before="221" w:line="292" w:lineRule="auto"/>
      </w:pPr>
    </w:p>
    <w:p w14:paraId="046E858C" w14:textId="77777777" w:rsidR="003A754F" w:rsidRDefault="003A754F" w:rsidP="003A754F">
      <w:pPr>
        <w:pStyle w:val="BodyText"/>
        <w:spacing w:before="221" w:line="292" w:lineRule="auto"/>
      </w:pPr>
    </w:p>
    <w:p w14:paraId="1F060DA6" w14:textId="0BAE4A2F" w:rsidR="003A754F" w:rsidRPr="00E948D4" w:rsidRDefault="003A754F" w:rsidP="003A754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</w:t>
      </w:r>
      <w:r w:rsidR="00CB7D92">
        <w:rPr>
          <w:color w:val="7030A0"/>
          <w:sz w:val="32"/>
          <w:szCs w:val="32"/>
        </w:rPr>
        <w:t>sponse</w:t>
      </w: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A754F" w14:paraId="12983F03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5F36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8684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54F" w14:paraId="026E03AC" w14:textId="77777777" w:rsidTr="009B2AF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0D62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2D87" w14:textId="77777777" w:rsidR="003A754F" w:rsidRPr="003A754F" w:rsidRDefault="003A754F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3A754F">
              <w:t>{</w:t>
            </w:r>
          </w:p>
          <w:p w14:paraId="5E6CCDF2" w14:textId="7293726C" w:rsidR="00CB7D92" w:rsidRPr="00CB7D92" w:rsidRDefault="003A754F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3A754F">
              <w:t>    </w:t>
            </w:r>
          </w:p>
          <w:p w14:paraId="0F25B51A" w14:textId="42F333BC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"id": </w:t>
            </w:r>
            <w:r>
              <w:t>2</w:t>
            </w:r>
            <w:r w:rsidRPr="00CB7D92">
              <w:t>,</w:t>
            </w:r>
          </w:p>
          <w:p w14:paraId="34A16769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</w:t>
            </w:r>
            <w:proofErr w:type="spellStart"/>
            <w:proofErr w:type="gramStart"/>
            <w:r w:rsidRPr="00CB7D92">
              <w:t>driver</w:t>
            </w:r>
            <w:proofErr w:type="gramEnd"/>
            <w:r w:rsidRPr="00CB7D92">
              <w:t>_id</w:t>
            </w:r>
            <w:proofErr w:type="spellEnd"/>
            <w:r w:rsidRPr="00CB7D92">
              <w:t>": "DR20240730152530CHDE",</w:t>
            </w:r>
          </w:p>
          <w:p w14:paraId="2F08ED21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</w:t>
            </w:r>
            <w:proofErr w:type="spellStart"/>
            <w:proofErr w:type="gramStart"/>
            <w:r w:rsidRPr="00CB7D92">
              <w:t>license</w:t>
            </w:r>
            <w:proofErr w:type="gramEnd"/>
            <w:r w:rsidRPr="00CB7D92">
              <w:t>_number</w:t>
            </w:r>
            <w:proofErr w:type="spellEnd"/>
            <w:r w:rsidRPr="00CB7D92">
              <w:t>": "1324324",</w:t>
            </w:r>
          </w:p>
          <w:p w14:paraId="047DD77E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</w:t>
            </w:r>
            <w:proofErr w:type="spellStart"/>
            <w:proofErr w:type="gramStart"/>
            <w:r w:rsidRPr="00CB7D92">
              <w:t>contact</w:t>
            </w:r>
            <w:proofErr w:type="gramEnd"/>
            <w:r w:rsidRPr="00CB7D92">
              <w:t>_number</w:t>
            </w:r>
            <w:proofErr w:type="spellEnd"/>
            <w:r w:rsidRPr="00CB7D92">
              <w:t>": 2312435465,</w:t>
            </w:r>
          </w:p>
          <w:p w14:paraId="6AC0C1B5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"address": "</w:t>
            </w:r>
            <w:proofErr w:type="spellStart"/>
            <w:r w:rsidRPr="00CB7D92">
              <w:t>kakinada</w:t>
            </w:r>
            <w:proofErr w:type="spellEnd"/>
            <w:r w:rsidRPr="00CB7D92">
              <w:t>",</w:t>
            </w:r>
          </w:p>
          <w:p w14:paraId="7FD41AC9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"status": "active",</w:t>
            </w:r>
          </w:p>
          <w:p w14:paraId="07148FA7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</w:t>
            </w:r>
            <w:proofErr w:type="spellStart"/>
            <w:proofErr w:type="gramStart"/>
            <w:r w:rsidRPr="00CB7D92">
              <w:t>aadhar</w:t>
            </w:r>
            <w:proofErr w:type="gramEnd"/>
            <w:r w:rsidRPr="00CB7D92">
              <w:t>_number</w:t>
            </w:r>
            <w:proofErr w:type="spellEnd"/>
            <w:r w:rsidRPr="00CB7D92">
              <w:t>": 432436,</w:t>
            </w:r>
          </w:p>
          <w:p w14:paraId="3AD7AC3F" w14:textId="39FE9D35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    "user": </w:t>
            </w:r>
            <w:r>
              <w:t>2</w:t>
            </w:r>
          </w:p>
          <w:p w14:paraId="7EF7B7A9" w14:textId="77777777" w:rsidR="00CB7D92" w:rsidRPr="00CB7D92" w:rsidRDefault="00CB7D92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B7D92">
              <w:t>}</w:t>
            </w:r>
          </w:p>
          <w:p w14:paraId="24096F59" w14:textId="004DD93E" w:rsidR="003A754F" w:rsidRPr="003A754F" w:rsidRDefault="003A754F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  <w:p w14:paraId="0B5CCE96" w14:textId="77E1BC1D" w:rsidR="003A754F" w:rsidRDefault="003A754F" w:rsidP="00CB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3A754F">
              <w:t>            </w:t>
            </w:r>
          </w:p>
        </w:tc>
      </w:tr>
    </w:tbl>
    <w:p w14:paraId="2DDD3FB5" w14:textId="77777777" w:rsidR="003A754F" w:rsidRDefault="003A754F" w:rsidP="003A754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43907C9D" w14:textId="77777777" w:rsidR="003A754F" w:rsidRDefault="003A754F" w:rsidP="003A754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1A49578C" w14:textId="77777777" w:rsidR="003A754F" w:rsidRDefault="003A754F" w:rsidP="003A754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518F9348" w14:textId="19097139" w:rsidR="003A754F" w:rsidRPr="00E948D4" w:rsidRDefault="003A754F" w:rsidP="003A754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A754F" w14:paraId="03AD6EFE" w14:textId="77777777" w:rsidTr="009B2AF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1B09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E5A3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754F" w14:paraId="64924CB9" w14:textId="77777777" w:rsidTr="009B2AF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B268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00000"/>
              </w:rPr>
            </w:pPr>
            <w:r w:rsidRPr="005F7776">
              <w:rPr>
                <w:rFonts w:ascii="Consolas" w:eastAsia="Consolas" w:hAnsi="Consolas" w:cs="Consolas"/>
                <w:color w:val="C00000"/>
              </w:rPr>
              <w:t>405</w:t>
            </w:r>
          </w:p>
          <w:p w14:paraId="03D4191A" w14:textId="77777777" w:rsidR="003A754F" w:rsidRDefault="003A754F" w:rsidP="009B2AF5">
            <w:pPr>
              <w:rPr>
                <w:rFonts w:ascii="Consolas" w:eastAsia="Consolas" w:hAnsi="Consolas" w:cs="Consolas"/>
                <w:color w:val="C00000"/>
              </w:rPr>
            </w:pPr>
          </w:p>
          <w:p w14:paraId="7AD39B56" w14:textId="77777777" w:rsidR="003A754F" w:rsidRPr="005F7776" w:rsidRDefault="003A754F" w:rsidP="009B2AF5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287B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{error: Method not </w:t>
            </w:r>
            <w:proofErr w:type="gramStart"/>
            <w:r>
              <w:rPr>
                <w:b/>
              </w:rPr>
              <w:t>allow</w:t>
            </w:r>
            <w:proofErr w:type="gramEnd"/>
            <w:r>
              <w:rPr>
                <w:b/>
              </w:rPr>
              <w:t>}</w:t>
            </w:r>
          </w:p>
          <w:p w14:paraId="184CC270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3CC0EAA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error:Not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found.}</w:t>
            </w:r>
          </w:p>
          <w:p w14:paraId="565B70A4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0CFD181A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</w:tbl>
    <w:p w14:paraId="73993C66" w14:textId="77777777" w:rsidR="006E687F" w:rsidRDefault="006E687F"/>
    <w:p w14:paraId="0370E77F" w14:textId="77777777" w:rsidR="003A754F" w:rsidRDefault="003A754F"/>
    <w:p w14:paraId="2D66A625" w14:textId="2549A810" w:rsidR="00CB7D92" w:rsidRDefault="00CB7D92" w:rsidP="00CB7D92">
      <w:r w:rsidRPr="00A77A0A">
        <w:rPr>
          <w:color w:val="7030A0"/>
          <w:sz w:val="32"/>
          <w:szCs w:val="32"/>
        </w:rPr>
        <w:t>2.</w:t>
      </w:r>
      <w:proofErr w:type="gramStart"/>
      <w:r w:rsidR="00A77A0A">
        <w:rPr>
          <w:color w:val="7030A0"/>
          <w:sz w:val="32"/>
          <w:szCs w:val="32"/>
        </w:rPr>
        <w:t>Se</w:t>
      </w:r>
      <w:r w:rsidRPr="00A77A0A">
        <w:rPr>
          <w:color w:val="7030A0"/>
          <w:sz w:val="32"/>
          <w:szCs w:val="32"/>
        </w:rPr>
        <w:t>cond  API</w:t>
      </w:r>
      <w:proofErr w:type="gramEnd"/>
      <w:r w:rsidRPr="00A77A0A">
        <w:rPr>
          <w:color w:val="7030A0"/>
          <w:sz w:val="32"/>
          <w:szCs w:val="32"/>
        </w:rPr>
        <w:t xml:space="preserve"> end point</w:t>
      </w:r>
      <w:r>
        <w:t>: Here we access the first urls.py  that is used for see assigned trips(for Driver) details</w:t>
      </w:r>
    </w:p>
    <w:p w14:paraId="5600AAAA" w14:textId="77777777" w:rsidR="00CB7D92" w:rsidRDefault="00CB7D92" w:rsidP="00CB7D92"/>
    <w:p w14:paraId="72A011B3" w14:textId="77777777" w:rsidR="00CB7D92" w:rsidRPr="00E948D4" w:rsidRDefault="00CB7D92" w:rsidP="00CB7D92">
      <w:pPr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B7D92" w14:paraId="71CDA4C9" w14:textId="77777777" w:rsidTr="00315E9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E6FC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F4D7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B7D92" w14:paraId="3B609DE4" w14:textId="77777777" w:rsidTr="00315E9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AB34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D137" w14:textId="54DCB504" w:rsidR="00CB7D92" w:rsidRPr="006D26BC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/drivers/2/trips/</w:t>
            </w:r>
          </w:p>
          <w:p w14:paraId="5EFA1766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14:paraId="0495F4A5" w14:textId="77777777" w:rsidR="00CB7D92" w:rsidRDefault="00CB7D92" w:rsidP="00CB7D92">
      <w:pPr>
        <w:pStyle w:val="BodyText"/>
        <w:spacing w:before="221" w:line="292" w:lineRule="auto"/>
      </w:pPr>
    </w:p>
    <w:p w14:paraId="13B47A2A" w14:textId="77777777" w:rsidR="003A754F" w:rsidRDefault="003A754F"/>
    <w:p w14:paraId="3B6BB7B6" w14:textId="77777777" w:rsidR="00CB7D92" w:rsidRPr="00E948D4" w:rsidRDefault="00CB7D92" w:rsidP="00CB7D92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</w:t>
      </w:r>
      <w:r>
        <w:rPr>
          <w:color w:val="7030A0"/>
          <w:sz w:val="32"/>
          <w:szCs w:val="32"/>
        </w:rPr>
        <w:t>sponse</w:t>
      </w:r>
    </w:p>
    <w:tbl>
      <w:tblPr>
        <w:tblW w:w="89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B7D92" w14:paraId="35C6BB3A" w14:textId="77777777" w:rsidTr="00315E9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82FB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A410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B7D92" w14:paraId="359E49CC" w14:textId="77777777" w:rsidTr="00315E9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6981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2DA4" w14:textId="68CDB117" w:rsidR="00CB7D92" w:rsidRPr="003A754F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  <w:p w14:paraId="044A7FE4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{</w:t>
            </w:r>
          </w:p>
          <w:p w14:paraId="3918F817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"name": "d v",</w:t>
            </w:r>
          </w:p>
          <w:p w14:paraId="0DF24EEB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"email": "",</w:t>
            </w:r>
          </w:p>
          <w:p w14:paraId="23CA4891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"trips": [</w:t>
            </w:r>
          </w:p>
          <w:p w14:paraId="224EA92F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{</w:t>
            </w:r>
          </w:p>
          <w:p w14:paraId="3EBD46FE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"id": 1,</w:t>
            </w:r>
          </w:p>
          <w:p w14:paraId="7E594CB8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trip</w:t>
            </w:r>
            <w:proofErr w:type="gramEnd"/>
            <w:r w:rsidRPr="004F5A65">
              <w:t>_id</w:t>
            </w:r>
            <w:proofErr w:type="spellEnd"/>
            <w:r w:rsidRPr="004F5A65">
              <w:t>": "TR20240730161127FBDH",</w:t>
            </w:r>
          </w:p>
          <w:p w14:paraId="42E135DD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start</w:t>
            </w:r>
            <w:proofErr w:type="gramEnd"/>
            <w:r w:rsidRPr="004F5A65">
              <w:t>_time</w:t>
            </w:r>
            <w:proofErr w:type="spellEnd"/>
            <w:r w:rsidRPr="004F5A65">
              <w:t>": "2024-07-30T10:43:34Z",</w:t>
            </w:r>
          </w:p>
          <w:p w14:paraId="54DC4569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end</w:t>
            </w:r>
            <w:proofErr w:type="gramEnd"/>
            <w:r w:rsidRPr="004F5A65">
              <w:t>_time</w:t>
            </w:r>
            <w:proofErr w:type="spellEnd"/>
            <w:r w:rsidRPr="004F5A65">
              <w:t>": "2024-07-30T10:43:38Z",</w:t>
            </w:r>
          </w:p>
          <w:p w14:paraId="215FBD17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"status": "pending",</w:t>
            </w:r>
          </w:p>
          <w:p w14:paraId="70E5DD11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start</w:t>
            </w:r>
            <w:proofErr w:type="gramEnd"/>
            <w:r w:rsidRPr="004F5A65">
              <w:t>_latitude</w:t>
            </w:r>
            <w:proofErr w:type="spellEnd"/>
            <w:r w:rsidRPr="004F5A65">
              <w:t>": 234.3,</w:t>
            </w:r>
          </w:p>
          <w:p w14:paraId="3D5EBA7B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lastRenderedPageBreak/>
              <w:t>            "</w:t>
            </w:r>
            <w:proofErr w:type="spellStart"/>
            <w:proofErr w:type="gramStart"/>
            <w:r w:rsidRPr="004F5A65">
              <w:t>start</w:t>
            </w:r>
            <w:proofErr w:type="gramEnd"/>
            <w:r w:rsidRPr="004F5A65">
              <w:t>_longitude</w:t>
            </w:r>
            <w:proofErr w:type="spellEnd"/>
            <w:r w:rsidRPr="004F5A65">
              <w:t>": 23.0,</w:t>
            </w:r>
          </w:p>
          <w:p w14:paraId="7624CA56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end</w:t>
            </w:r>
            <w:proofErr w:type="gramEnd"/>
            <w:r w:rsidRPr="004F5A65">
              <w:t>_latitude</w:t>
            </w:r>
            <w:proofErr w:type="spellEnd"/>
            <w:r w:rsidRPr="004F5A65">
              <w:t>": 4322.0,</w:t>
            </w:r>
          </w:p>
          <w:p w14:paraId="7C733448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end</w:t>
            </w:r>
            <w:proofErr w:type="gramEnd"/>
            <w:r w:rsidRPr="004F5A65">
              <w:t>_longitude</w:t>
            </w:r>
            <w:proofErr w:type="spellEnd"/>
            <w:r w:rsidRPr="004F5A65">
              <w:t>": 5734.0,</w:t>
            </w:r>
          </w:p>
          <w:p w14:paraId="6AA9B5D9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route</w:t>
            </w:r>
            <w:proofErr w:type="gramEnd"/>
            <w:r w:rsidRPr="004F5A65">
              <w:t>_id</w:t>
            </w:r>
            <w:proofErr w:type="spellEnd"/>
            <w:r w:rsidRPr="004F5A65">
              <w:t>": 1,</w:t>
            </w:r>
          </w:p>
          <w:p w14:paraId="0BB2443D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vehicle</w:t>
            </w:r>
            <w:proofErr w:type="gramEnd"/>
            <w:r w:rsidRPr="004F5A65">
              <w:t>_id</w:t>
            </w:r>
            <w:proofErr w:type="spellEnd"/>
            <w:r w:rsidRPr="004F5A65">
              <w:t>": 1,</w:t>
            </w:r>
          </w:p>
          <w:p w14:paraId="50F09C0B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    "</w:t>
            </w:r>
            <w:proofErr w:type="spellStart"/>
            <w:proofErr w:type="gramStart"/>
            <w:r w:rsidRPr="004F5A65">
              <w:t>driver</w:t>
            </w:r>
            <w:proofErr w:type="gramEnd"/>
            <w:r w:rsidRPr="004F5A65">
              <w:t>_id</w:t>
            </w:r>
            <w:proofErr w:type="spellEnd"/>
            <w:r w:rsidRPr="004F5A65">
              <w:t>": 2</w:t>
            </w:r>
          </w:p>
          <w:p w14:paraId="399F4191" w14:textId="77777777" w:rsidR="004F5A65" w:rsidRPr="004F5A65" w:rsidRDefault="004F5A65" w:rsidP="004F5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4F5A65">
              <w:t>        },</w:t>
            </w:r>
          </w:p>
          <w:p w14:paraId="03C2AB33" w14:textId="77777777" w:rsidR="00CB7D92" w:rsidRPr="003A754F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  <w:p w14:paraId="5E2E69D0" w14:textId="77777777" w:rsidR="00CB7D92" w:rsidRDefault="00CB7D92" w:rsidP="00315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3A754F">
              <w:t>            </w:t>
            </w:r>
          </w:p>
        </w:tc>
      </w:tr>
    </w:tbl>
    <w:p w14:paraId="2CAFDA48" w14:textId="77777777" w:rsidR="003A754F" w:rsidRDefault="003A754F"/>
    <w:p w14:paraId="023C4920" w14:textId="77777777" w:rsidR="003A754F" w:rsidRDefault="003A754F"/>
    <w:p w14:paraId="45E18FB4" w14:textId="77777777" w:rsidR="003A754F" w:rsidRDefault="003A754F"/>
    <w:p w14:paraId="550F74A9" w14:textId="77777777" w:rsidR="003A754F" w:rsidRPr="00E948D4" w:rsidRDefault="003A754F" w:rsidP="003A754F">
      <w:pPr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Request:</w:t>
      </w:r>
    </w:p>
    <w:tbl>
      <w:tblPr>
        <w:tblpPr w:leftFromText="180" w:rightFromText="180" w:vertAnchor="text" w:horzAnchor="margin" w:tblpY="38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754F" w14:paraId="434AB39B" w14:textId="77777777" w:rsidTr="009B2AF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4F6F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3F92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754F" w14:paraId="5C98B366" w14:textId="77777777" w:rsidTr="009B2AF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AF71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  <w:p w14:paraId="46515944" w14:textId="77777777" w:rsidR="003A754F" w:rsidRPr="003A754F" w:rsidRDefault="003A754F" w:rsidP="003A754F">
            <w:pPr>
              <w:rPr>
                <w:rFonts w:ascii="Consolas" w:eastAsia="Consolas" w:hAnsi="Consolas" w:cs="Consolas"/>
              </w:rPr>
            </w:pPr>
          </w:p>
          <w:p w14:paraId="08A753A6" w14:textId="77777777" w:rsidR="003A754F" w:rsidRDefault="003A754F" w:rsidP="003A754F">
            <w:pPr>
              <w:rPr>
                <w:rFonts w:ascii="Consolas" w:eastAsia="Consolas" w:hAnsi="Consolas" w:cs="Consolas"/>
                <w:b/>
                <w:color w:val="741B47"/>
              </w:rPr>
            </w:pPr>
          </w:p>
          <w:p w14:paraId="23D92CE8" w14:textId="78809545" w:rsidR="003A754F" w:rsidRPr="003A754F" w:rsidRDefault="003A754F" w:rsidP="003A754F">
            <w:pPr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>405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93D3" w14:textId="77777777" w:rsidR="003A754F" w:rsidRPr="006D26BC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/drivers/2/trips/</w:t>
            </w:r>
          </w:p>
          <w:p w14:paraId="22329E2E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14:paraId="7784A24F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14:paraId="1BFC68A6" w14:textId="5DD462FB" w:rsidR="003A754F" w:rsidRDefault="000D6EA4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>error:</w:t>
            </w:r>
          </w:p>
          <w:p w14:paraId="116136C2" w14:textId="77777777" w:rsidR="000D6EA4" w:rsidRPr="000D6EA4" w:rsidRDefault="000D6EA4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23701AD1" w14:textId="77EB6130" w:rsidR="003A754F" w:rsidRPr="003A754F" w:rsidRDefault="003A754F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A754F">
              <w:rPr>
                <w:rFonts w:ascii="Consolas" w:eastAsia="Consolas" w:hAnsi="Consolas" w:cs="Consolas"/>
                <w:color w:val="38761D"/>
              </w:rPr>
              <w:t>{</w:t>
            </w:r>
          </w:p>
          <w:p w14:paraId="1EC19573" w14:textId="77777777" w:rsidR="003A754F" w:rsidRPr="003A754F" w:rsidRDefault="003A754F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A754F">
              <w:rPr>
                <w:rFonts w:ascii="Consolas" w:eastAsia="Consolas" w:hAnsi="Consolas" w:cs="Consolas"/>
                <w:color w:val="38761D"/>
              </w:rPr>
              <w:t>    "detail": "Method \"POST\" not allowed."</w:t>
            </w:r>
          </w:p>
          <w:p w14:paraId="038F283C" w14:textId="77777777" w:rsidR="003A754F" w:rsidRPr="003A754F" w:rsidRDefault="003A754F" w:rsidP="003A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3A754F">
              <w:rPr>
                <w:rFonts w:ascii="Consolas" w:eastAsia="Consolas" w:hAnsi="Consolas" w:cs="Consolas"/>
                <w:color w:val="38761D"/>
              </w:rPr>
              <w:t>}</w:t>
            </w:r>
          </w:p>
          <w:p w14:paraId="5ADFF3CC" w14:textId="77777777" w:rsidR="003A754F" w:rsidRDefault="003A754F" w:rsidP="009B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14:paraId="6927252C" w14:textId="77777777" w:rsidR="003A754F" w:rsidRDefault="003A754F" w:rsidP="003A754F">
      <w:pPr>
        <w:pStyle w:val="BodyText"/>
        <w:spacing w:before="221" w:line="292" w:lineRule="auto"/>
      </w:pPr>
    </w:p>
    <w:p w14:paraId="767A8363" w14:textId="77777777" w:rsidR="003A754F" w:rsidRDefault="003A754F"/>
    <w:p w14:paraId="359F2C43" w14:textId="193E491F" w:rsidR="00E948D4" w:rsidRDefault="00E948D4">
      <w:pPr>
        <w:rPr>
          <w:color w:val="7030A0"/>
          <w:sz w:val="32"/>
          <w:szCs w:val="32"/>
        </w:rPr>
      </w:pPr>
      <w:r w:rsidRPr="00E948D4">
        <w:rPr>
          <w:color w:val="7030A0"/>
          <w:sz w:val="32"/>
          <w:szCs w:val="32"/>
        </w:rPr>
        <w:t>Conclusion</w:t>
      </w:r>
      <w:r>
        <w:rPr>
          <w:color w:val="7030A0"/>
          <w:sz w:val="32"/>
          <w:szCs w:val="32"/>
        </w:rPr>
        <w:t>:</w:t>
      </w:r>
    </w:p>
    <w:p w14:paraId="3D002506" w14:textId="28BAC517" w:rsidR="00335B54" w:rsidRPr="00335B54" w:rsidRDefault="00335B54">
      <w:pPr>
        <w:rPr>
          <w:sz w:val="24"/>
          <w:szCs w:val="24"/>
        </w:rPr>
      </w:pPr>
      <w:r>
        <w:rPr>
          <w:color w:val="7030A0"/>
          <w:sz w:val="32"/>
          <w:szCs w:val="32"/>
        </w:rPr>
        <w:t xml:space="preserve">                  </w:t>
      </w:r>
      <w:r w:rsidRPr="00335B54">
        <w:rPr>
          <w:sz w:val="24"/>
          <w:szCs w:val="24"/>
        </w:rPr>
        <w:t>critical tool for enhancing the operational efficiency and accountability of transport services. By providing drivers with a real-time view of their assigned trips, this API ensures that drivers are well-informed about their schedules and responsibilities.</w:t>
      </w:r>
      <w:r w:rsidRPr="00335B54">
        <w:t xml:space="preserve"> </w:t>
      </w:r>
      <w:r w:rsidRPr="00335B54">
        <w:rPr>
          <w:sz w:val="24"/>
          <w:szCs w:val="24"/>
        </w:rPr>
        <w:t>drivers can access detailed information about each trip, including pickup and drop-off locations, times, and any special instructions. This level of transparency helps drivers plan their routes more effectively, manage their time efficiently, and deliver better service.</w:t>
      </w:r>
    </w:p>
    <w:sectPr w:rsidR="00335B54" w:rsidRPr="0033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4F"/>
    <w:rsid w:val="00073BAF"/>
    <w:rsid w:val="000D6EA4"/>
    <w:rsid w:val="002B2EE9"/>
    <w:rsid w:val="00335B54"/>
    <w:rsid w:val="003A754F"/>
    <w:rsid w:val="004F5A65"/>
    <w:rsid w:val="006E687F"/>
    <w:rsid w:val="00921F50"/>
    <w:rsid w:val="009C3643"/>
    <w:rsid w:val="00A77A0A"/>
    <w:rsid w:val="00BC7115"/>
    <w:rsid w:val="00C561A5"/>
    <w:rsid w:val="00CB7D92"/>
    <w:rsid w:val="00D6731F"/>
    <w:rsid w:val="00DE799B"/>
    <w:rsid w:val="00E948D4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1BC6"/>
  <w15:chartTrackingRefBased/>
  <w15:docId w15:val="{4D20F742-8EBF-4F53-A4D2-EEC5423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4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Cs w:val="22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54F"/>
    <w:pPr>
      <w:keepNext/>
      <w:keepLines/>
      <w:widowControl/>
      <w:autoSpaceDE/>
      <w:autoSpaceDN/>
      <w:spacing w:before="360" w:after="80" w:line="276" w:lineRule="auto"/>
      <w:outlineLvl w:val="1"/>
    </w:pPr>
    <w:rPr>
      <w:rFonts w:ascii="Arial" w:eastAsia="Arial" w:hAnsi="Arial" w:cs="Arial"/>
      <w:b/>
      <w:sz w:val="28"/>
      <w:szCs w:val="28"/>
      <w:lang w:val="e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54F"/>
    <w:rPr>
      <w:rFonts w:ascii="Arial" w:eastAsia="Arial" w:hAnsi="Arial" w:cs="Arial"/>
      <w:b/>
      <w:kern w:val="0"/>
      <w:sz w:val="28"/>
      <w:szCs w:val="28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754F"/>
    <w:pPr>
      <w:spacing w:before="80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754F"/>
    <w:rPr>
      <w:rFonts w:ascii="Trebuchet MS" w:eastAsia="Trebuchet MS" w:hAnsi="Trebuchet MS" w:cs="Trebuchet MS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Kishore</dc:creator>
  <cp:keywords/>
  <dc:description/>
  <cp:lastModifiedBy>Hari Kishore</cp:lastModifiedBy>
  <cp:revision>9</cp:revision>
  <dcterms:created xsi:type="dcterms:W3CDTF">2024-08-02T05:44:00Z</dcterms:created>
  <dcterms:modified xsi:type="dcterms:W3CDTF">2024-08-02T09:53:00Z</dcterms:modified>
</cp:coreProperties>
</file>