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838" w:rsidRDefault="00290838" w:rsidP="002908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92DF14" wp14:editId="1F84F595">
            <wp:extent cx="8466083" cy="6440945"/>
            <wp:effectExtent l="0" t="0" r="0" b="0"/>
            <wp:docPr id="16" name="Picture 16" descr="https://interwood.pk/media/catalog/product/d/i/dining_chair_kensington_arm_hawana_walnut_finish__2.jpg?auto=webp&amp;format=pjp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nterwood.pk/media/catalog/product/d/i/dining_chair_kensington_arm_hawana_walnut_finish__2.jpg?auto=webp&amp;format=pjp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143" cy="644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D3">
        <w:t xml:space="preserve"> </w:t>
      </w:r>
      <w:r>
        <w:rPr>
          <w:noProof/>
        </w:rPr>
        <w:lastRenderedPageBreak/>
        <w:drawing>
          <wp:inline distT="0" distB="0" distL="0" distR="0" wp14:anchorId="4ACE1D82" wp14:editId="604EEFE6">
            <wp:extent cx="8765540" cy="6668770"/>
            <wp:effectExtent l="0" t="0" r="0" b="0"/>
            <wp:docPr id="18" name="Picture 18" descr="https://interwood.pk/media/catalog/product/d/i/dining_chair_kensington_arm_hawana_walnut_finish__3.jpg?auto=webp&amp;format=pjp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nterwood.pk/media/catalog/product/d/i/dining_chair_kensington_arm_hawana_walnut_finish__3.jpg?auto=webp&amp;format=pjp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66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562511" wp14:editId="36D8E733">
            <wp:extent cx="8765540" cy="6668770"/>
            <wp:effectExtent l="0" t="0" r="0" b="0"/>
            <wp:docPr id="17" name="Picture 17" descr="https://interwood.pk/media/catalog/product/d/i/dining_chair_kensington_arm_hawana_walnut_finish__1.jpg?auto=webp&amp;format=pjp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nterwood.pk/media/catalog/product/d/i/dining_chair_kensington_arm_hawana_walnut_finish__1.jpg?auto=webp&amp;format=pjp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66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38" w:rsidRPr="005B01D3" w:rsidRDefault="00290838" w:rsidP="00290838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</w:pPr>
      <w:r w:rsidRPr="005B01D3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>Dining Chair Kensington Arm (</w:t>
      </w:r>
      <w:proofErr w:type="spellStart"/>
      <w:r w:rsidRPr="005B01D3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>Hawana</w:t>
      </w:r>
      <w:proofErr w:type="spellEnd"/>
      <w:r w:rsidRPr="005B01D3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 xml:space="preserve"> Walnut Finish)</w:t>
      </w:r>
    </w:p>
    <w:p w:rsidR="00290838" w:rsidRPr="005B01D3" w:rsidRDefault="00290838" w:rsidP="00290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30"/>
          <w:szCs w:val="30"/>
        </w:rPr>
        <w:t>PKR 25,564</w:t>
      </w:r>
      <w:r w:rsidRPr="005B01D3">
        <w:rPr>
          <w:rFonts w:ascii="Arial" w:eastAsia="Times New Roman" w:hAnsi="Arial" w:cs="Arial"/>
          <w:color w:val="606060"/>
          <w:sz w:val="30"/>
          <w:szCs w:val="30"/>
        </w:rPr>
        <w:t>PKR 30,800</w:t>
      </w:r>
    </w:p>
    <w:p w:rsidR="00290838" w:rsidRPr="005B01D3" w:rsidRDefault="00290838" w:rsidP="0029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27"/>
          <w:szCs w:val="27"/>
        </w:rPr>
        <w:t>Design:</w:t>
      </w:r>
    </w:p>
    <w:p w:rsidR="00290838" w:rsidRPr="005B01D3" w:rsidRDefault="00290838" w:rsidP="002908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172026"/>
          <w:sz w:val="24"/>
          <w:szCs w:val="24"/>
        </w:rPr>
        <w:t>Kensington</w:t>
      </w:r>
    </w:p>
    <w:p w:rsidR="00290838" w:rsidRDefault="00290838" w:rsidP="0029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01D3">
        <w:rPr>
          <w:rFonts w:ascii="Arial" w:eastAsia="Times New Roman" w:hAnsi="Arial" w:cs="Arial"/>
          <w:color w:val="000000"/>
          <w:sz w:val="27"/>
          <w:szCs w:val="27"/>
        </w:rPr>
        <w:t xml:space="preserve">Delivered </w:t>
      </w:r>
      <w:proofErr w:type="gramStart"/>
      <w:r w:rsidRPr="005B01D3">
        <w:rPr>
          <w:rFonts w:ascii="Arial" w:eastAsia="Times New Roman" w:hAnsi="Arial" w:cs="Arial"/>
          <w:color w:val="000000"/>
          <w:sz w:val="27"/>
          <w:szCs w:val="27"/>
        </w:rPr>
        <w:t>in :04</w:t>
      </w:r>
      <w:proofErr w:type="gramEnd"/>
      <w:r w:rsidRPr="005B01D3">
        <w:rPr>
          <w:rFonts w:ascii="Arial" w:eastAsia="Times New Roman" w:hAnsi="Arial" w:cs="Arial"/>
          <w:color w:val="000000"/>
          <w:sz w:val="27"/>
          <w:szCs w:val="27"/>
        </w:rPr>
        <w:t xml:space="preserve"> - 06 Working Days</w:t>
      </w:r>
    </w:p>
    <w:p w:rsidR="00290838" w:rsidRPr="005B01D3" w:rsidRDefault="00290838" w:rsidP="0029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Material: Wood/Fabric</w:t>
      </w:r>
    </w:p>
    <w:p w:rsidR="00290838" w:rsidRPr="005B01D3" w:rsidRDefault="00290838" w:rsidP="0029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lastRenderedPageBreak/>
        <w:t>Finish: </w:t>
      </w:r>
      <w:proofErr w:type="spellStart"/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Hawana</w:t>
      </w:r>
      <w:proofErr w:type="spellEnd"/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 Walnut</w:t>
      </w:r>
    </w:p>
    <w:p w:rsidR="00290838" w:rsidRPr="005B01D3" w:rsidRDefault="00290838" w:rsidP="00290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Size:</w:t>
      </w:r>
    </w:p>
    <w:p w:rsidR="00290838" w:rsidRPr="005B01D3" w:rsidRDefault="00290838" w:rsidP="0029083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590 W x 550 D x 915 H (mm)</w:t>
      </w:r>
    </w:p>
    <w:p w:rsidR="00290838" w:rsidRPr="005B01D3" w:rsidRDefault="00290838" w:rsidP="0029083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23 W x 21 D x 36 H (Inches)</w:t>
      </w:r>
    </w:p>
    <w:p w:rsidR="00290838" w:rsidRPr="005B01D3" w:rsidRDefault="00290838" w:rsidP="00290838">
      <w:pPr>
        <w:shd w:val="clear" w:color="auto" w:fill="FFFFFF"/>
        <w:spacing w:after="300" w:line="240" w:lineRule="auto"/>
        <w:ind w:left="720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 </w:t>
      </w:r>
    </w:p>
    <w:p w:rsidR="001C19A8" w:rsidRDefault="00290838" w:rsidP="00290838">
      <w:r w:rsidRPr="005B01D3">
        <w:rPr>
          <w:rFonts w:ascii="Arial" w:eastAsia="Times New Roman" w:hAnsi="Arial" w:cs="Arial"/>
          <w:color w:val="FF0000"/>
          <w:spacing w:val="12"/>
          <w:sz w:val="26"/>
          <w:szCs w:val="26"/>
        </w:rPr>
        <w:t>Note:</w:t>
      </w: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 The actual </w:t>
      </w:r>
      <w:proofErr w:type="spellStart"/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colours</w:t>
      </w:r>
      <w:proofErr w:type="spellEnd"/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 xml:space="preserve"> may vary from those shown depending on the device you are using to view the product or the angle of the item is photographed</w:t>
      </w:r>
      <w:bookmarkStart w:id="0" w:name="_GoBack"/>
      <w:bookmarkEnd w:id="0"/>
    </w:p>
    <w:sectPr w:rsidR="001C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7618"/>
    <w:multiLevelType w:val="multilevel"/>
    <w:tmpl w:val="969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38"/>
    <w:rsid w:val="001C19A8"/>
    <w:rsid w:val="0029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23CE-6CF7-47D4-BEDF-E2E6D751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2023-04-01T00:20:00Z</dcterms:created>
  <dcterms:modified xsi:type="dcterms:W3CDTF">2023-04-01T00:21:00Z</dcterms:modified>
</cp:coreProperties>
</file>