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03F" w:rsidRDefault="0028703F" w:rsidP="0028703F">
      <w:pPr>
        <w:shd w:val="clear" w:color="auto" w:fill="FFFFFF"/>
        <w:spacing w:after="0" w:line="240" w:lineRule="auto"/>
        <w:rPr>
          <w:rFonts w:ascii="Arial" w:eastAsia="Times New Roman" w:hAnsi="Arial" w:cs="Arial"/>
          <w:color w:val="000000"/>
          <w:sz w:val="27"/>
          <w:szCs w:val="27"/>
        </w:rPr>
      </w:pPr>
      <w:r>
        <w:rPr>
          <w:noProof/>
        </w:rPr>
        <w:drawing>
          <wp:inline distT="0" distB="0" distL="0" distR="0" wp14:anchorId="03DE43B3" wp14:editId="00D7D9D6">
            <wp:extent cx="8765540" cy="6668770"/>
            <wp:effectExtent l="0" t="0" r="0" b="0"/>
            <wp:docPr id="21" name="Picture 21" descr="Dining Chair Colombo Double 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ning Chair Colombo Double X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5540" cy="6668770"/>
                    </a:xfrm>
                    <a:prstGeom prst="rect">
                      <a:avLst/>
                    </a:prstGeom>
                    <a:noFill/>
                    <a:ln>
                      <a:noFill/>
                    </a:ln>
                  </pic:spPr>
                </pic:pic>
              </a:graphicData>
            </a:graphic>
          </wp:inline>
        </w:drawing>
      </w:r>
    </w:p>
    <w:p w:rsidR="0028703F" w:rsidRDefault="0028703F" w:rsidP="0028703F">
      <w:pPr>
        <w:pStyle w:val="Heading1"/>
        <w:shd w:val="clear" w:color="auto" w:fill="FFFFFF"/>
        <w:spacing w:before="0" w:beforeAutospacing="0" w:after="150" w:afterAutospacing="0"/>
        <w:rPr>
          <w:rFonts w:ascii="Arial" w:hAnsi="Arial" w:cs="Arial"/>
          <w:b w:val="0"/>
          <w:bCs w:val="0"/>
          <w:color w:val="000000"/>
          <w:spacing w:val="15"/>
          <w:sz w:val="36"/>
          <w:szCs w:val="36"/>
        </w:rPr>
      </w:pPr>
      <w:r>
        <w:rPr>
          <w:noProof/>
        </w:rPr>
        <w:lastRenderedPageBreak/>
        <w:drawing>
          <wp:inline distT="0" distB="0" distL="0" distR="0" wp14:anchorId="73CC95DF" wp14:editId="0A9E6F85">
            <wp:extent cx="7614920" cy="5707380"/>
            <wp:effectExtent l="0" t="0" r="5080" b="7620"/>
            <wp:docPr id="23" name="Picture 23" descr="Dining Chair Colombo Double 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ning Chair Colombo Double X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4920" cy="5707380"/>
                    </a:xfrm>
                    <a:prstGeom prst="rect">
                      <a:avLst/>
                    </a:prstGeom>
                    <a:noFill/>
                    <a:ln>
                      <a:noFill/>
                    </a:ln>
                  </pic:spPr>
                </pic:pic>
              </a:graphicData>
            </a:graphic>
          </wp:inline>
        </w:drawing>
      </w:r>
    </w:p>
    <w:p w:rsidR="0028703F" w:rsidRPr="005B01D3" w:rsidRDefault="0028703F" w:rsidP="0028703F">
      <w:pPr>
        <w:pStyle w:val="Heading1"/>
        <w:shd w:val="clear" w:color="auto" w:fill="FFFFFF"/>
        <w:spacing w:before="0" w:beforeAutospacing="0" w:after="150" w:afterAutospacing="0"/>
        <w:rPr>
          <w:noProof/>
        </w:rPr>
      </w:pPr>
      <w:r>
        <w:rPr>
          <w:rFonts w:ascii="Arial" w:hAnsi="Arial" w:cs="Arial"/>
          <w:b w:val="0"/>
          <w:bCs w:val="0"/>
          <w:color w:val="000000"/>
          <w:spacing w:val="15"/>
          <w:sz w:val="36"/>
          <w:szCs w:val="36"/>
        </w:rPr>
        <w:t xml:space="preserve">Dining </w:t>
      </w:r>
      <w:r w:rsidRPr="005B01D3">
        <w:rPr>
          <w:rFonts w:ascii="Arial" w:hAnsi="Arial" w:cs="Arial"/>
          <w:b w:val="0"/>
          <w:bCs w:val="0"/>
          <w:color w:val="000000"/>
          <w:spacing w:val="15"/>
          <w:sz w:val="36"/>
          <w:szCs w:val="36"/>
        </w:rPr>
        <w:t>Chair Colombo Double XX</w:t>
      </w:r>
    </w:p>
    <w:p w:rsidR="0028703F" w:rsidRPr="005B01D3" w:rsidRDefault="0028703F" w:rsidP="0028703F">
      <w:pPr>
        <w:shd w:val="clear" w:color="auto" w:fill="FFFFFF"/>
        <w:spacing w:after="150" w:line="240" w:lineRule="auto"/>
        <w:rPr>
          <w:rFonts w:ascii="Arial" w:eastAsia="Times New Roman" w:hAnsi="Arial" w:cs="Arial"/>
          <w:color w:val="172026"/>
          <w:sz w:val="24"/>
          <w:szCs w:val="24"/>
        </w:rPr>
      </w:pPr>
      <w:r w:rsidRPr="005B01D3">
        <w:rPr>
          <w:rFonts w:ascii="Arial" w:eastAsia="Times New Roman" w:hAnsi="Arial" w:cs="Arial"/>
          <w:color w:val="000000"/>
          <w:sz w:val="30"/>
          <w:szCs w:val="30"/>
        </w:rPr>
        <w:t>PKR 22,327</w:t>
      </w:r>
      <w:r w:rsidRPr="005B01D3">
        <w:rPr>
          <w:rFonts w:ascii="Arial" w:eastAsia="Times New Roman" w:hAnsi="Arial" w:cs="Arial"/>
          <w:color w:val="606060"/>
          <w:sz w:val="30"/>
          <w:szCs w:val="30"/>
        </w:rPr>
        <w:t>PKR 26,900</w:t>
      </w:r>
    </w:p>
    <w:p w:rsidR="0028703F" w:rsidRPr="005B01D3" w:rsidRDefault="0028703F" w:rsidP="0028703F">
      <w:pPr>
        <w:shd w:val="clear" w:color="auto" w:fill="FFFFFF"/>
        <w:spacing w:after="0" w:line="240" w:lineRule="auto"/>
        <w:rPr>
          <w:rFonts w:ascii="Arial" w:eastAsia="Times New Roman" w:hAnsi="Arial" w:cs="Arial"/>
          <w:color w:val="172026"/>
          <w:sz w:val="24"/>
          <w:szCs w:val="24"/>
        </w:rPr>
      </w:pPr>
      <w:r w:rsidRPr="005B01D3">
        <w:rPr>
          <w:rFonts w:ascii="Arial" w:eastAsia="Times New Roman" w:hAnsi="Arial" w:cs="Arial"/>
          <w:color w:val="000000"/>
          <w:sz w:val="27"/>
          <w:szCs w:val="27"/>
        </w:rPr>
        <w:t>Design:</w:t>
      </w:r>
    </w:p>
    <w:p w:rsidR="0028703F" w:rsidRDefault="0028703F" w:rsidP="0028703F">
      <w:pPr>
        <w:shd w:val="clear" w:color="auto" w:fill="FFFFFF"/>
        <w:spacing w:after="0" w:line="240" w:lineRule="auto"/>
        <w:textAlignment w:val="top"/>
        <w:rPr>
          <w:rFonts w:ascii="Arial" w:eastAsia="Times New Roman" w:hAnsi="Arial" w:cs="Arial"/>
          <w:color w:val="172026"/>
          <w:spacing w:val="4"/>
          <w:sz w:val="21"/>
          <w:szCs w:val="21"/>
          <w:shd w:val="clear" w:color="auto" w:fill="21B259"/>
        </w:rPr>
      </w:pPr>
      <w:hyperlink r:id="rId7" w:history="1">
        <w:r w:rsidRPr="005B01D3">
          <w:rPr>
            <w:rFonts w:ascii="Arial" w:eastAsia="Times New Roman" w:hAnsi="Arial" w:cs="Arial"/>
            <w:color w:val="000000"/>
            <w:sz w:val="27"/>
            <w:szCs w:val="27"/>
          </w:rPr>
          <w:t>Colombo</w:t>
        </w:r>
      </w:hyperlink>
    </w:p>
    <w:p w:rsidR="0028703F" w:rsidRDefault="0028703F" w:rsidP="0028703F">
      <w:pPr>
        <w:shd w:val="clear" w:color="auto" w:fill="FFFFFF"/>
        <w:spacing w:after="0" w:line="240" w:lineRule="auto"/>
        <w:rPr>
          <w:rFonts w:ascii="Arial" w:eastAsia="Times New Roman" w:hAnsi="Arial" w:cs="Arial"/>
          <w:color w:val="000000"/>
          <w:sz w:val="27"/>
          <w:szCs w:val="27"/>
        </w:rPr>
      </w:pPr>
      <w:r w:rsidRPr="005B01D3">
        <w:rPr>
          <w:rFonts w:ascii="Arial" w:eastAsia="Times New Roman" w:hAnsi="Arial" w:cs="Arial"/>
          <w:color w:val="000000"/>
          <w:sz w:val="27"/>
          <w:szCs w:val="27"/>
        </w:rPr>
        <w:t xml:space="preserve">Delivered </w:t>
      </w:r>
      <w:proofErr w:type="gramStart"/>
      <w:r w:rsidRPr="005B01D3">
        <w:rPr>
          <w:rFonts w:ascii="Arial" w:eastAsia="Times New Roman" w:hAnsi="Arial" w:cs="Arial"/>
          <w:color w:val="000000"/>
          <w:sz w:val="27"/>
          <w:szCs w:val="27"/>
        </w:rPr>
        <w:t>in :04</w:t>
      </w:r>
      <w:proofErr w:type="gramEnd"/>
      <w:r w:rsidRPr="005B01D3">
        <w:rPr>
          <w:rFonts w:ascii="Arial" w:eastAsia="Times New Roman" w:hAnsi="Arial" w:cs="Arial"/>
          <w:color w:val="000000"/>
          <w:sz w:val="27"/>
          <w:szCs w:val="27"/>
        </w:rPr>
        <w:t xml:space="preserve"> - 06 Working Days</w:t>
      </w:r>
    </w:p>
    <w:p w:rsidR="0028703F" w:rsidRDefault="0028703F" w:rsidP="0028703F">
      <w:pPr>
        <w:pStyle w:val="NormalWeb"/>
        <w:shd w:val="clear" w:color="auto" w:fill="FFFFFF"/>
        <w:spacing w:before="0" w:beforeAutospacing="0" w:after="300" w:afterAutospacing="0"/>
        <w:rPr>
          <w:rFonts w:ascii="Arial" w:hAnsi="Arial" w:cs="Arial"/>
          <w:color w:val="333333"/>
          <w:spacing w:val="12"/>
          <w:sz w:val="26"/>
          <w:szCs w:val="26"/>
        </w:rPr>
      </w:pPr>
      <w:r>
        <w:rPr>
          <w:rFonts w:ascii="Arial" w:hAnsi="Arial" w:cs="Arial"/>
          <w:color w:val="333333"/>
          <w:spacing w:val="12"/>
          <w:sz w:val="26"/>
          <w:szCs w:val="26"/>
        </w:rPr>
        <w:t>Designed to add life to any space, the Colombo chair is a smart and contemporary choice for any dining room. This classic Walnut chair boasts both tastefulness and style. It is made with high-quality and durable materials, ensuring that it lasts for the long run. The bright natural light complements the Brown tones and ensures that the room looks spacious and inviting at the same time.</w:t>
      </w:r>
    </w:p>
    <w:p w:rsidR="0028703F" w:rsidRDefault="0028703F" w:rsidP="0028703F">
      <w:pPr>
        <w:pStyle w:val="Heading3"/>
        <w:shd w:val="clear" w:color="auto" w:fill="FFFFFF"/>
        <w:spacing w:before="0"/>
        <w:rPr>
          <w:rFonts w:ascii="Arial" w:hAnsi="Arial" w:cs="Arial"/>
          <w:color w:val="333333"/>
          <w:spacing w:val="12"/>
          <w:sz w:val="30"/>
          <w:szCs w:val="30"/>
        </w:rPr>
      </w:pPr>
      <w:r>
        <w:rPr>
          <w:rStyle w:val="Strong"/>
          <w:rFonts w:ascii="Arial" w:hAnsi="Arial" w:cs="Arial"/>
          <w:color w:val="333333"/>
          <w:spacing w:val="12"/>
          <w:sz w:val="30"/>
          <w:szCs w:val="30"/>
        </w:rPr>
        <w:lastRenderedPageBreak/>
        <w:t>Features</w:t>
      </w:r>
    </w:p>
    <w:p w:rsidR="0028703F" w:rsidRDefault="0028703F" w:rsidP="0028703F">
      <w:pPr>
        <w:numPr>
          <w:ilvl w:val="0"/>
          <w:numId w:val="1"/>
        </w:numPr>
        <w:shd w:val="clear" w:color="auto" w:fill="FFFFFF"/>
        <w:spacing w:after="150" w:line="240" w:lineRule="auto"/>
        <w:rPr>
          <w:rFonts w:ascii="Arial" w:hAnsi="Arial" w:cs="Arial"/>
          <w:color w:val="333333"/>
          <w:spacing w:val="12"/>
          <w:sz w:val="24"/>
          <w:szCs w:val="24"/>
        </w:rPr>
      </w:pPr>
      <w:r>
        <w:rPr>
          <w:rFonts w:ascii="Arial" w:hAnsi="Arial" w:cs="Arial"/>
          <w:color w:val="333333"/>
          <w:spacing w:val="12"/>
        </w:rPr>
        <w:t>Durable Fabric on Seat</w:t>
      </w:r>
    </w:p>
    <w:p w:rsidR="0028703F" w:rsidRDefault="0028703F" w:rsidP="0028703F">
      <w:pPr>
        <w:numPr>
          <w:ilvl w:val="0"/>
          <w:numId w:val="1"/>
        </w:numPr>
        <w:shd w:val="clear" w:color="auto" w:fill="FFFFFF"/>
        <w:spacing w:after="150" w:line="240" w:lineRule="auto"/>
        <w:rPr>
          <w:rFonts w:ascii="Arial" w:hAnsi="Arial" w:cs="Arial"/>
          <w:color w:val="333333"/>
          <w:spacing w:val="12"/>
        </w:rPr>
      </w:pPr>
      <w:r>
        <w:rPr>
          <w:rFonts w:ascii="Arial" w:hAnsi="Arial" w:cs="Arial"/>
          <w:color w:val="333333"/>
          <w:spacing w:val="12"/>
        </w:rPr>
        <w:t>Sturdy Wooden Frame and Legs</w:t>
      </w:r>
    </w:p>
    <w:p w:rsidR="0028703F" w:rsidRDefault="0028703F" w:rsidP="0028703F">
      <w:pPr>
        <w:numPr>
          <w:ilvl w:val="0"/>
          <w:numId w:val="1"/>
        </w:numPr>
        <w:shd w:val="clear" w:color="auto" w:fill="FFFFFF"/>
        <w:spacing w:after="150" w:line="240" w:lineRule="auto"/>
        <w:rPr>
          <w:rFonts w:ascii="Arial" w:hAnsi="Arial" w:cs="Arial"/>
          <w:color w:val="333333"/>
          <w:spacing w:val="12"/>
        </w:rPr>
      </w:pPr>
      <w:r>
        <w:rPr>
          <w:rFonts w:ascii="Arial" w:hAnsi="Arial" w:cs="Arial"/>
          <w:color w:val="333333"/>
          <w:spacing w:val="12"/>
        </w:rPr>
        <w:t>Armless Design</w:t>
      </w:r>
    </w:p>
    <w:p w:rsidR="0028703F" w:rsidRDefault="0028703F" w:rsidP="0028703F">
      <w:pPr>
        <w:numPr>
          <w:ilvl w:val="0"/>
          <w:numId w:val="1"/>
        </w:numPr>
        <w:shd w:val="clear" w:color="auto" w:fill="FFFFFF"/>
        <w:spacing w:after="150" w:line="240" w:lineRule="auto"/>
        <w:rPr>
          <w:rFonts w:ascii="Arial" w:hAnsi="Arial" w:cs="Arial"/>
          <w:color w:val="333333"/>
          <w:spacing w:val="12"/>
        </w:rPr>
      </w:pPr>
      <w:r>
        <w:rPr>
          <w:rFonts w:ascii="Arial" w:hAnsi="Arial" w:cs="Arial"/>
          <w:color w:val="333333"/>
          <w:spacing w:val="12"/>
        </w:rPr>
        <w:t>Double Cross Design on Chair Back</w:t>
      </w:r>
    </w:p>
    <w:p w:rsidR="0028703F" w:rsidRDefault="0028703F" w:rsidP="0028703F">
      <w:pPr>
        <w:numPr>
          <w:ilvl w:val="0"/>
          <w:numId w:val="1"/>
        </w:numPr>
        <w:shd w:val="clear" w:color="auto" w:fill="FFFFFF"/>
        <w:spacing w:after="150" w:line="240" w:lineRule="auto"/>
        <w:rPr>
          <w:rFonts w:ascii="Arial" w:hAnsi="Arial" w:cs="Arial"/>
          <w:color w:val="333333"/>
          <w:spacing w:val="12"/>
        </w:rPr>
      </w:pPr>
      <w:r>
        <w:rPr>
          <w:rFonts w:ascii="Arial" w:hAnsi="Arial" w:cs="Arial"/>
          <w:color w:val="333333"/>
          <w:spacing w:val="12"/>
        </w:rPr>
        <w:t>Pair with Colombo Dining Table or use as an Accent Chair</w:t>
      </w:r>
    </w:p>
    <w:p w:rsidR="0028703F" w:rsidRDefault="0028703F" w:rsidP="0028703F">
      <w:pPr>
        <w:numPr>
          <w:ilvl w:val="0"/>
          <w:numId w:val="1"/>
        </w:numPr>
        <w:shd w:val="clear" w:color="auto" w:fill="FFFFFF"/>
        <w:spacing w:after="150" w:line="240" w:lineRule="auto"/>
        <w:rPr>
          <w:rFonts w:ascii="Arial" w:hAnsi="Arial" w:cs="Arial"/>
          <w:color w:val="333333"/>
          <w:spacing w:val="12"/>
        </w:rPr>
      </w:pPr>
      <w:r>
        <w:rPr>
          <w:rFonts w:ascii="Arial" w:hAnsi="Arial" w:cs="Arial"/>
          <w:color w:val="333333"/>
          <w:spacing w:val="12"/>
        </w:rPr>
        <w:t>Spot Clean with Damp Cloth if Spill occurs on Seat</w:t>
      </w:r>
    </w:p>
    <w:p w:rsidR="0028703F" w:rsidRDefault="0028703F" w:rsidP="0028703F">
      <w:pPr>
        <w:numPr>
          <w:ilvl w:val="0"/>
          <w:numId w:val="1"/>
        </w:numPr>
        <w:shd w:val="clear" w:color="auto" w:fill="FFFFFF"/>
        <w:spacing w:after="150" w:line="240" w:lineRule="auto"/>
        <w:rPr>
          <w:rFonts w:ascii="Arial" w:hAnsi="Arial" w:cs="Arial"/>
          <w:color w:val="333333"/>
          <w:spacing w:val="12"/>
        </w:rPr>
      </w:pPr>
      <w:r>
        <w:rPr>
          <w:rFonts w:ascii="Arial" w:hAnsi="Arial" w:cs="Arial"/>
          <w:color w:val="333333"/>
          <w:spacing w:val="12"/>
        </w:rPr>
        <w:t>A 1-year warranty is applicable on this product.</w:t>
      </w:r>
    </w:p>
    <w:p w:rsidR="0028703F" w:rsidRDefault="0028703F" w:rsidP="0028703F">
      <w:pPr>
        <w:pStyle w:val="Heading3"/>
        <w:shd w:val="clear" w:color="auto" w:fill="FFFFFF"/>
        <w:spacing w:before="0"/>
        <w:rPr>
          <w:rFonts w:ascii="Arial" w:hAnsi="Arial" w:cs="Arial"/>
          <w:color w:val="333333"/>
          <w:spacing w:val="12"/>
          <w:sz w:val="30"/>
          <w:szCs w:val="30"/>
        </w:rPr>
      </w:pPr>
      <w:r>
        <w:rPr>
          <w:rStyle w:val="Strong"/>
          <w:rFonts w:ascii="Arial" w:hAnsi="Arial" w:cs="Arial"/>
          <w:color w:val="333333"/>
          <w:spacing w:val="12"/>
          <w:sz w:val="30"/>
          <w:szCs w:val="30"/>
        </w:rPr>
        <w:t>Specification</w:t>
      </w:r>
    </w:p>
    <w:p w:rsidR="0028703F" w:rsidRDefault="0028703F" w:rsidP="0028703F">
      <w:pPr>
        <w:numPr>
          <w:ilvl w:val="0"/>
          <w:numId w:val="2"/>
        </w:numPr>
        <w:shd w:val="clear" w:color="auto" w:fill="FFFFFF"/>
        <w:spacing w:after="150" w:line="240" w:lineRule="auto"/>
        <w:rPr>
          <w:rFonts w:ascii="Arial" w:hAnsi="Arial" w:cs="Arial"/>
          <w:color w:val="333333"/>
          <w:spacing w:val="12"/>
          <w:sz w:val="24"/>
          <w:szCs w:val="24"/>
        </w:rPr>
      </w:pPr>
      <w:r>
        <w:rPr>
          <w:rFonts w:ascii="Arial" w:hAnsi="Arial" w:cs="Arial"/>
          <w:color w:val="333333"/>
          <w:spacing w:val="12"/>
        </w:rPr>
        <w:t> Size:</w:t>
      </w:r>
    </w:p>
    <w:p w:rsidR="0028703F" w:rsidRDefault="0028703F" w:rsidP="0028703F">
      <w:pPr>
        <w:numPr>
          <w:ilvl w:val="1"/>
          <w:numId w:val="2"/>
        </w:numPr>
        <w:shd w:val="clear" w:color="auto" w:fill="FFFFFF"/>
        <w:spacing w:after="150" w:line="240" w:lineRule="auto"/>
        <w:rPr>
          <w:rFonts w:ascii="Arial" w:hAnsi="Arial" w:cs="Arial"/>
          <w:color w:val="333333"/>
          <w:spacing w:val="12"/>
        </w:rPr>
      </w:pPr>
      <w:r>
        <w:rPr>
          <w:rFonts w:ascii="Arial" w:hAnsi="Arial" w:cs="Arial"/>
          <w:color w:val="333333"/>
          <w:spacing w:val="12"/>
        </w:rPr>
        <w:t>502 W x 486 D x 1020 H (mm)</w:t>
      </w:r>
    </w:p>
    <w:p w:rsidR="0028703F" w:rsidRDefault="0028703F" w:rsidP="0028703F">
      <w:pPr>
        <w:numPr>
          <w:ilvl w:val="0"/>
          <w:numId w:val="2"/>
        </w:numPr>
        <w:shd w:val="clear" w:color="auto" w:fill="FFFFFF"/>
        <w:spacing w:after="150" w:line="240" w:lineRule="auto"/>
        <w:rPr>
          <w:rFonts w:ascii="Arial" w:hAnsi="Arial" w:cs="Arial"/>
          <w:color w:val="333333"/>
          <w:spacing w:val="12"/>
        </w:rPr>
      </w:pPr>
      <w:r>
        <w:rPr>
          <w:rFonts w:ascii="Arial" w:hAnsi="Arial" w:cs="Arial"/>
          <w:color w:val="333333"/>
          <w:spacing w:val="12"/>
        </w:rPr>
        <w:t>Fabric upholstery seat</w:t>
      </w:r>
    </w:p>
    <w:p w:rsidR="0028703F" w:rsidRDefault="0028703F" w:rsidP="0028703F">
      <w:pPr>
        <w:numPr>
          <w:ilvl w:val="0"/>
          <w:numId w:val="2"/>
        </w:numPr>
        <w:shd w:val="clear" w:color="auto" w:fill="FFFFFF"/>
        <w:spacing w:after="150" w:line="240" w:lineRule="auto"/>
        <w:rPr>
          <w:rFonts w:ascii="Arial" w:hAnsi="Arial" w:cs="Arial"/>
          <w:color w:val="333333"/>
          <w:spacing w:val="12"/>
        </w:rPr>
      </w:pPr>
      <w:r>
        <w:rPr>
          <w:rFonts w:ascii="Arial" w:hAnsi="Arial" w:cs="Arial"/>
          <w:color w:val="333333"/>
          <w:spacing w:val="12"/>
        </w:rPr>
        <w:t>Acacia wood</w:t>
      </w:r>
    </w:p>
    <w:p w:rsidR="0028703F" w:rsidRDefault="0028703F" w:rsidP="0028703F">
      <w:pPr>
        <w:numPr>
          <w:ilvl w:val="0"/>
          <w:numId w:val="2"/>
        </w:numPr>
        <w:shd w:val="clear" w:color="auto" w:fill="FFFFFF"/>
        <w:spacing w:after="150" w:line="240" w:lineRule="auto"/>
        <w:rPr>
          <w:rFonts w:ascii="Arial" w:hAnsi="Arial" w:cs="Arial"/>
          <w:color w:val="333333"/>
          <w:spacing w:val="12"/>
        </w:rPr>
      </w:pPr>
      <w:r>
        <w:rPr>
          <w:rFonts w:ascii="Arial" w:hAnsi="Arial" w:cs="Arial"/>
          <w:color w:val="333333"/>
          <w:spacing w:val="12"/>
        </w:rPr>
        <w:t>Walnut Polish Finish</w:t>
      </w:r>
    </w:p>
    <w:p w:rsidR="0028703F" w:rsidRDefault="0028703F" w:rsidP="0028703F">
      <w:pPr>
        <w:pStyle w:val="NormalWeb"/>
        <w:shd w:val="clear" w:color="auto" w:fill="FFFFFF"/>
        <w:spacing w:before="0" w:beforeAutospacing="0" w:after="0" w:afterAutospacing="0"/>
        <w:rPr>
          <w:rFonts w:ascii="Arial" w:hAnsi="Arial" w:cs="Arial"/>
          <w:color w:val="333333"/>
          <w:spacing w:val="12"/>
          <w:sz w:val="26"/>
          <w:szCs w:val="26"/>
        </w:rPr>
      </w:pPr>
      <w:r>
        <w:rPr>
          <w:rStyle w:val="Strong"/>
          <w:rFonts w:ascii="Arial" w:hAnsi="Arial" w:cs="Arial"/>
          <w:color w:val="E03E2D"/>
          <w:spacing w:val="12"/>
          <w:sz w:val="26"/>
          <w:szCs w:val="26"/>
        </w:rPr>
        <w:t>Note: </w:t>
      </w:r>
      <w:r>
        <w:rPr>
          <w:rFonts w:ascii="Arial" w:hAnsi="Arial" w:cs="Arial"/>
          <w:color w:val="333333"/>
          <w:spacing w:val="12"/>
          <w:sz w:val="26"/>
          <w:szCs w:val="26"/>
        </w:rPr>
        <w:t xml:space="preserve">The actual </w:t>
      </w:r>
      <w:proofErr w:type="spellStart"/>
      <w:r>
        <w:rPr>
          <w:rFonts w:ascii="Arial" w:hAnsi="Arial" w:cs="Arial"/>
          <w:color w:val="333333"/>
          <w:spacing w:val="12"/>
          <w:sz w:val="26"/>
          <w:szCs w:val="26"/>
        </w:rPr>
        <w:t>colours</w:t>
      </w:r>
      <w:proofErr w:type="spellEnd"/>
      <w:r>
        <w:rPr>
          <w:rFonts w:ascii="Arial" w:hAnsi="Arial" w:cs="Arial"/>
          <w:color w:val="333333"/>
          <w:spacing w:val="12"/>
          <w:sz w:val="26"/>
          <w:szCs w:val="26"/>
        </w:rPr>
        <w:t xml:space="preserve"> may vary from those shown depending on the device you are using to view the product or the angle of the item is photographed.</w:t>
      </w:r>
    </w:p>
    <w:p w:rsidR="001C19A8" w:rsidRDefault="001C19A8">
      <w:bookmarkStart w:id="0" w:name="_GoBack"/>
      <w:bookmarkEnd w:id="0"/>
    </w:p>
    <w:sectPr w:rsidR="001C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578C"/>
    <w:multiLevelType w:val="multilevel"/>
    <w:tmpl w:val="C48A9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372FB"/>
    <w:multiLevelType w:val="multilevel"/>
    <w:tmpl w:val="897C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3F"/>
    <w:rsid w:val="001C19A8"/>
    <w:rsid w:val="0028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70E7-5908-47A6-BCCE-DA7AC915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03F"/>
  </w:style>
  <w:style w:type="paragraph" w:styleId="Heading1">
    <w:name w:val="heading 1"/>
    <w:basedOn w:val="Normal"/>
    <w:link w:val="Heading1Char"/>
    <w:uiPriority w:val="9"/>
    <w:qFormat/>
    <w:rsid w:val="00287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87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8703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8703F"/>
    <w:rPr>
      <w:b/>
      <w:bCs/>
    </w:rPr>
  </w:style>
  <w:style w:type="paragraph" w:styleId="NormalWeb">
    <w:name w:val="Normal (Web)"/>
    <w:basedOn w:val="Normal"/>
    <w:uiPriority w:val="99"/>
    <w:unhideWhenUsed/>
    <w:rsid w:val="00287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wood.pk/colombo-dining-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2023-04-01T00:21:00Z</dcterms:created>
  <dcterms:modified xsi:type="dcterms:W3CDTF">2023-04-01T00:21:00Z</dcterms:modified>
</cp:coreProperties>
</file>