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60" w:rsidRDefault="0021037F" w:rsidP="00CD42D9">
      <w:pPr>
        <w:bidi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eastAsia="en-US" w:bidi="hi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8248650</wp:posOffset>
            </wp:positionH>
            <wp:positionV relativeFrom="paragraph">
              <wp:posOffset>-66675</wp:posOffset>
            </wp:positionV>
            <wp:extent cx="1143000" cy="942975"/>
            <wp:effectExtent l="19050" t="0" r="0" b="0"/>
            <wp:wrapNone/>
            <wp:docPr id="1" name="Picture 1" descr="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260" w:rsidRDefault="0021037F" w:rsidP="0021037F">
      <w:pPr>
        <w:tabs>
          <w:tab w:val="left" w:pos="13245"/>
        </w:tabs>
        <w:bidi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</w:p>
    <w:p w:rsidR="00644748" w:rsidRPr="00960260" w:rsidRDefault="00644748" w:rsidP="00960260">
      <w:pPr>
        <w:bidi w:val="0"/>
        <w:rPr>
          <w:rFonts w:ascii="Calibri" w:hAnsi="Calibri" w:cs="Arial"/>
          <w:b/>
          <w:bCs/>
          <w:rtl/>
          <w:lang w:bidi="ar-JO"/>
        </w:rPr>
      </w:pPr>
      <w:r w:rsidRPr="00BA2043">
        <w:rPr>
          <w:rFonts w:ascii="Calibri" w:hAnsi="Calibri" w:cs="Calibri"/>
          <w:b/>
          <w:bCs/>
        </w:rPr>
        <w:t xml:space="preserve">Class/ </w:t>
      </w:r>
      <w:r w:rsidR="00A4069D">
        <w:rPr>
          <w:rFonts w:ascii="Calibri" w:hAnsi="Calibri" w:cs="Calibri"/>
          <w:b/>
          <w:bCs/>
        </w:rPr>
        <w:t>9</w:t>
      </w:r>
      <w:r w:rsidRPr="00BA2043">
        <w:rPr>
          <w:rFonts w:ascii="Calibri" w:hAnsi="Calibri" w:cs="Calibri"/>
          <w:b/>
          <w:bCs/>
          <w:vertAlign w:val="superscript"/>
        </w:rPr>
        <w:t>th</w:t>
      </w:r>
      <w:r w:rsidR="00A4069D">
        <w:rPr>
          <w:rFonts w:ascii="Calibri" w:hAnsi="Calibri" w:cs="Calibri"/>
          <w:b/>
          <w:bCs/>
        </w:rPr>
        <w:t xml:space="preserve">                 </w:t>
      </w:r>
      <w:r w:rsidRPr="00BA2043">
        <w:rPr>
          <w:rFonts w:ascii="Calibri" w:hAnsi="Calibri" w:cs="Calibri"/>
          <w:b/>
          <w:bCs/>
        </w:rPr>
        <w:t xml:space="preserve">   </w:t>
      </w:r>
      <w:r w:rsidR="00BC374F" w:rsidRPr="00BA2043">
        <w:rPr>
          <w:rFonts w:ascii="Calibri" w:hAnsi="Calibri" w:cs="Calibri"/>
          <w:b/>
          <w:bCs/>
        </w:rPr>
        <w:t xml:space="preserve">      </w:t>
      </w:r>
      <w:r w:rsidR="00C9109B">
        <w:rPr>
          <w:rFonts w:ascii="Calibri" w:hAnsi="Calibri" w:cs="Calibri"/>
          <w:b/>
          <w:bCs/>
        </w:rPr>
        <w:t xml:space="preserve">   </w:t>
      </w:r>
      <w:r w:rsidR="00BC374F" w:rsidRPr="00BA2043">
        <w:rPr>
          <w:rFonts w:ascii="Calibri" w:hAnsi="Calibri" w:cs="Calibri"/>
          <w:b/>
          <w:bCs/>
        </w:rPr>
        <w:t xml:space="preserve">                   </w:t>
      </w:r>
      <w:r w:rsidRPr="00BA2043">
        <w:rPr>
          <w:rFonts w:ascii="Calibri" w:hAnsi="Calibri" w:cs="Calibri"/>
          <w:b/>
          <w:bCs/>
        </w:rPr>
        <w:t xml:space="preserve"> </w:t>
      </w:r>
      <w:r w:rsidR="0021037F">
        <w:rPr>
          <w:rFonts w:ascii="Calibri" w:hAnsi="Calibri" w:cs="Calibri"/>
          <w:b/>
          <w:bCs/>
        </w:rPr>
        <w:t xml:space="preserve">        </w:t>
      </w:r>
      <w:r w:rsidR="00A4069D">
        <w:rPr>
          <w:rFonts w:ascii="Calibri" w:hAnsi="Calibri" w:cs="Calibri"/>
          <w:b/>
          <w:bCs/>
        </w:rPr>
        <w:t>Unit</w:t>
      </w:r>
      <w:r w:rsidR="009C721A" w:rsidRPr="00BA2043">
        <w:rPr>
          <w:rFonts w:ascii="Calibri" w:hAnsi="Calibri" w:cs="Calibri"/>
          <w:b/>
          <w:bCs/>
        </w:rPr>
        <w:t xml:space="preserve"> </w:t>
      </w:r>
      <w:r w:rsidR="006B1AFA" w:rsidRPr="00BA2043">
        <w:rPr>
          <w:rFonts w:ascii="Calibri" w:hAnsi="Calibri" w:cs="Calibri"/>
          <w:b/>
          <w:bCs/>
        </w:rPr>
        <w:t>Title:</w:t>
      </w:r>
      <w:r w:rsidR="009C721A" w:rsidRPr="00BA2043">
        <w:rPr>
          <w:rFonts w:ascii="Calibri" w:hAnsi="Calibri" w:cs="Calibri"/>
          <w:b/>
          <w:bCs/>
        </w:rPr>
        <w:t xml:space="preserve"> </w:t>
      </w:r>
      <w:r w:rsidR="00E37631">
        <w:rPr>
          <w:rFonts w:ascii="Calibri" w:hAnsi="Calibri" w:cs="Calibri"/>
        </w:rPr>
        <w:t>An International School</w:t>
      </w:r>
      <w:r w:rsidR="00C9109B">
        <w:rPr>
          <w:rFonts w:ascii="Calibri" w:hAnsi="Calibri" w:cs="Calibri"/>
        </w:rPr>
        <w:t xml:space="preserve">      </w:t>
      </w:r>
      <w:r w:rsidR="009C721A" w:rsidRPr="00BA2043">
        <w:rPr>
          <w:rFonts w:ascii="Calibri" w:hAnsi="Calibri" w:cs="Calibri"/>
        </w:rPr>
        <w:t xml:space="preserve">   </w:t>
      </w:r>
      <w:r w:rsidR="00D3488C" w:rsidRPr="00BA2043">
        <w:rPr>
          <w:rFonts w:ascii="Calibri" w:hAnsi="Calibri" w:cs="Calibri"/>
          <w:b/>
          <w:bCs/>
        </w:rPr>
        <w:t xml:space="preserve">          </w:t>
      </w:r>
      <w:r w:rsidR="00960260">
        <w:rPr>
          <w:rFonts w:ascii="Calibri" w:hAnsi="Calibri" w:cs="Calibri"/>
          <w:b/>
          <w:bCs/>
        </w:rPr>
        <w:t xml:space="preserve">     </w:t>
      </w:r>
      <w:r w:rsidR="009C721A" w:rsidRPr="00BA2043">
        <w:rPr>
          <w:rFonts w:ascii="Calibri" w:hAnsi="Calibri" w:cs="Calibri"/>
          <w:b/>
          <w:bCs/>
        </w:rPr>
        <w:t xml:space="preserve">      </w:t>
      </w:r>
    </w:p>
    <w:p w:rsidR="00644748" w:rsidRPr="00BA2043" w:rsidRDefault="006B1AFA" w:rsidP="00C257C8">
      <w:pPr>
        <w:bidi w:val="0"/>
        <w:rPr>
          <w:rFonts w:ascii="Calibri" w:hAnsi="Calibri" w:cs="Calibri"/>
          <w:b/>
          <w:bCs/>
        </w:rPr>
      </w:pPr>
      <w:r w:rsidRPr="00BA2043">
        <w:rPr>
          <w:rFonts w:ascii="Calibri" w:hAnsi="Calibri" w:cs="Calibri"/>
          <w:b/>
          <w:bCs/>
        </w:rPr>
        <w:t>No. of</w:t>
      </w:r>
      <w:r w:rsidR="00644748" w:rsidRPr="00BA2043">
        <w:rPr>
          <w:rFonts w:ascii="Calibri" w:hAnsi="Calibri" w:cs="Calibri"/>
          <w:b/>
          <w:bCs/>
        </w:rPr>
        <w:t xml:space="preserve"> classes</w:t>
      </w:r>
      <w:r w:rsidRPr="00BA2043">
        <w:rPr>
          <w:rFonts w:ascii="Calibri" w:hAnsi="Calibri" w:cs="Calibri"/>
          <w:b/>
          <w:bCs/>
        </w:rPr>
        <w:t>:</w:t>
      </w:r>
      <w:r w:rsidR="005F3832">
        <w:rPr>
          <w:rFonts w:ascii="Calibri" w:hAnsi="Calibri" w:cs="Calibri"/>
          <w:b/>
          <w:bCs/>
        </w:rPr>
        <w:t xml:space="preserve">   </w:t>
      </w:r>
      <w:r w:rsidR="00960260">
        <w:rPr>
          <w:rFonts w:ascii="Calibri" w:hAnsi="Calibri" w:cs="Calibri"/>
          <w:b/>
          <w:bCs/>
        </w:rPr>
        <w:t>24</w:t>
      </w:r>
      <w:r w:rsidR="00644748" w:rsidRPr="00BA2043">
        <w:rPr>
          <w:rFonts w:ascii="Calibri" w:hAnsi="Calibri" w:cs="Calibri"/>
          <w:b/>
          <w:bCs/>
        </w:rPr>
        <w:t xml:space="preserve"> </w:t>
      </w:r>
      <w:r w:rsidRPr="00BA2043">
        <w:rPr>
          <w:rFonts w:ascii="Calibri" w:hAnsi="Calibri" w:cs="Calibri"/>
          <w:b/>
          <w:bCs/>
        </w:rPr>
        <w:t xml:space="preserve">                </w:t>
      </w:r>
      <w:r w:rsidR="009C721A" w:rsidRPr="00BA2043">
        <w:rPr>
          <w:rFonts w:ascii="Calibri" w:hAnsi="Calibri" w:cs="Calibri"/>
          <w:b/>
          <w:bCs/>
        </w:rPr>
        <w:t xml:space="preserve">       </w:t>
      </w:r>
      <w:r w:rsidRPr="00BA2043">
        <w:rPr>
          <w:rFonts w:ascii="Calibri" w:hAnsi="Calibri" w:cs="Calibri"/>
          <w:b/>
          <w:bCs/>
        </w:rPr>
        <w:t xml:space="preserve">  </w:t>
      </w:r>
      <w:r w:rsidR="0021037F">
        <w:rPr>
          <w:rFonts w:ascii="Calibri" w:hAnsi="Calibri" w:cs="Calibri"/>
          <w:b/>
          <w:bCs/>
        </w:rPr>
        <w:t xml:space="preserve">   </w:t>
      </w:r>
      <w:r w:rsidR="00960260">
        <w:rPr>
          <w:rFonts w:ascii="Calibri" w:hAnsi="Calibri" w:cs="Calibri"/>
          <w:b/>
          <w:bCs/>
        </w:rPr>
        <w:t xml:space="preserve">       </w:t>
      </w:r>
      <w:r w:rsidR="009C721A" w:rsidRPr="00BA2043">
        <w:rPr>
          <w:rFonts w:ascii="Calibri" w:hAnsi="Calibri" w:cs="Calibri"/>
          <w:b/>
          <w:bCs/>
        </w:rPr>
        <w:t xml:space="preserve">  </w:t>
      </w:r>
      <w:r w:rsidRPr="00BA2043">
        <w:rPr>
          <w:rFonts w:ascii="Calibri" w:hAnsi="Calibri" w:cs="Calibri"/>
          <w:b/>
          <w:bCs/>
        </w:rPr>
        <w:t>Date:</w:t>
      </w:r>
      <w:r w:rsidR="00E37631">
        <w:rPr>
          <w:rFonts w:ascii="Calibri" w:hAnsi="Calibri" w:cs="Calibri"/>
          <w:b/>
          <w:bCs/>
        </w:rPr>
        <w:t xml:space="preserve"> </w:t>
      </w:r>
      <w:r w:rsidR="00644748" w:rsidRPr="00BA2043">
        <w:rPr>
          <w:rFonts w:ascii="Calibri" w:hAnsi="Calibri" w:cs="Calibri"/>
          <w:b/>
          <w:bCs/>
        </w:rPr>
        <w:t xml:space="preserve"> </w:t>
      </w:r>
      <w:r w:rsidRPr="00BA2043">
        <w:rPr>
          <w:rFonts w:ascii="Calibri" w:hAnsi="Calibri" w:cs="Calibri"/>
          <w:b/>
          <w:bCs/>
        </w:rPr>
        <w:t xml:space="preserve">from </w:t>
      </w:r>
      <w:r w:rsidR="00D4657C">
        <w:rPr>
          <w:rFonts w:ascii="Calibri" w:hAnsi="Calibri" w:cs="Calibri"/>
          <w:b/>
          <w:bCs/>
        </w:rPr>
        <w:t xml:space="preserve">   </w:t>
      </w:r>
      <w:r w:rsidR="00960260">
        <w:rPr>
          <w:rFonts w:ascii="Calibri" w:hAnsi="Calibri" w:cs="Calibri"/>
          <w:b/>
          <w:bCs/>
        </w:rPr>
        <w:t>10</w:t>
      </w:r>
      <w:r w:rsidR="00D4657C">
        <w:rPr>
          <w:rFonts w:ascii="Calibri" w:hAnsi="Calibri" w:cs="Calibri"/>
          <w:b/>
          <w:bCs/>
        </w:rPr>
        <w:t xml:space="preserve"> /</w:t>
      </w:r>
      <w:r w:rsidR="00960260">
        <w:rPr>
          <w:rFonts w:ascii="Calibri" w:hAnsi="Calibri" w:cs="Calibri"/>
          <w:b/>
          <w:bCs/>
        </w:rPr>
        <w:t>9</w:t>
      </w:r>
      <w:r w:rsidR="00D4657C">
        <w:rPr>
          <w:rFonts w:ascii="Calibri" w:hAnsi="Calibri" w:cs="Calibri"/>
          <w:b/>
          <w:bCs/>
        </w:rPr>
        <w:t xml:space="preserve"> </w:t>
      </w:r>
      <w:r w:rsidR="00E37631">
        <w:rPr>
          <w:rFonts w:ascii="Calibri" w:hAnsi="Calibri" w:cs="Calibri"/>
          <w:b/>
          <w:bCs/>
        </w:rPr>
        <w:t xml:space="preserve">   </w:t>
      </w:r>
      <w:r w:rsidR="00D4657C">
        <w:rPr>
          <w:rFonts w:ascii="Calibri" w:hAnsi="Calibri" w:cs="Calibri"/>
          <w:b/>
          <w:bCs/>
        </w:rPr>
        <w:t xml:space="preserve">  </w:t>
      </w:r>
      <w:r w:rsidR="009C721A" w:rsidRPr="00BA2043">
        <w:rPr>
          <w:rFonts w:ascii="Calibri" w:hAnsi="Calibri" w:cs="Calibri"/>
          <w:b/>
          <w:bCs/>
        </w:rPr>
        <w:t xml:space="preserve">   </w:t>
      </w:r>
      <w:r w:rsidR="00644748" w:rsidRPr="00BA2043">
        <w:rPr>
          <w:rFonts w:ascii="Calibri" w:hAnsi="Calibri" w:cs="Calibri"/>
          <w:b/>
          <w:bCs/>
        </w:rPr>
        <w:t xml:space="preserve">to </w:t>
      </w:r>
      <w:r w:rsidR="00D4657C">
        <w:rPr>
          <w:rFonts w:ascii="Calibri" w:hAnsi="Calibri" w:cs="Calibri"/>
          <w:b/>
          <w:bCs/>
        </w:rPr>
        <w:t xml:space="preserve">  </w:t>
      </w:r>
      <w:r w:rsidR="00960260">
        <w:rPr>
          <w:rFonts w:ascii="Calibri" w:hAnsi="Calibri" w:cs="Calibri"/>
          <w:b/>
          <w:bCs/>
        </w:rPr>
        <w:t>12</w:t>
      </w:r>
      <w:r w:rsidR="00A4069D">
        <w:rPr>
          <w:rFonts w:ascii="Calibri" w:hAnsi="Calibri" w:cs="Calibri"/>
          <w:b/>
          <w:bCs/>
        </w:rPr>
        <w:t xml:space="preserve">  </w:t>
      </w:r>
      <w:r w:rsidR="00D4657C">
        <w:rPr>
          <w:rFonts w:ascii="Calibri" w:hAnsi="Calibri" w:cs="Calibri"/>
          <w:b/>
          <w:bCs/>
        </w:rPr>
        <w:t xml:space="preserve"> </w:t>
      </w:r>
      <w:r w:rsidR="00E37631">
        <w:rPr>
          <w:rFonts w:ascii="Calibri" w:hAnsi="Calibri" w:cs="Calibri"/>
          <w:b/>
          <w:bCs/>
        </w:rPr>
        <w:t xml:space="preserve"> </w:t>
      </w:r>
      <w:r w:rsidR="00D4657C">
        <w:rPr>
          <w:rFonts w:ascii="Calibri" w:hAnsi="Calibri" w:cs="Calibri"/>
          <w:b/>
          <w:bCs/>
        </w:rPr>
        <w:t xml:space="preserve"> /</w:t>
      </w:r>
      <w:r w:rsidR="00960260">
        <w:rPr>
          <w:rFonts w:ascii="Calibri" w:hAnsi="Calibri" w:cs="Calibri"/>
          <w:b/>
          <w:bCs/>
        </w:rPr>
        <w:t xml:space="preserve"> 10                                          </w:t>
      </w:r>
      <w:r w:rsidR="00960260" w:rsidRPr="00BA2043">
        <w:rPr>
          <w:rFonts w:ascii="Calibri" w:hAnsi="Calibri" w:cs="Calibri"/>
          <w:b/>
          <w:bCs/>
        </w:rPr>
        <w:t xml:space="preserve">No. of pages </w:t>
      </w:r>
      <w:r w:rsidR="00960260">
        <w:rPr>
          <w:rFonts w:ascii="Calibri" w:hAnsi="Calibri" w:cs="Calibri"/>
          <w:b/>
          <w:bCs/>
        </w:rPr>
        <w:t xml:space="preserve">  </w:t>
      </w:r>
      <w:r w:rsidR="00960260" w:rsidRPr="00BA2043">
        <w:rPr>
          <w:rFonts w:ascii="Calibri" w:hAnsi="Calibri" w:cs="Calibri"/>
          <w:b/>
          <w:bCs/>
        </w:rPr>
        <w:t xml:space="preserve">SB: </w:t>
      </w:r>
      <w:r w:rsidR="00C257C8">
        <w:rPr>
          <w:rFonts w:ascii="Calibri" w:hAnsi="Calibri" w:cs="Calibri"/>
          <w:b/>
          <w:bCs/>
        </w:rPr>
        <w:t>6</w:t>
      </w:r>
      <w:r w:rsidR="00960260">
        <w:rPr>
          <w:rFonts w:ascii="Calibri" w:hAnsi="Calibri" w:cs="Calibri"/>
          <w:i/>
          <w:iCs/>
        </w:rPr>
        <w:t xml:space="preserve">    </w:t>
      </w:r>
      <w:r w:rsidR="00960260" w:rsidRPr="00BA2043">
        <w:rPr>
          <w:rFonts w:ascii="Calibri" w:hAnsi="Calibri" w:cs="Calibri"/>
          <w:i/>
          <w:iCs/>
        </w:rPr>
        <w:t>\</w:t>
      </w:r>
      <w:r w:rsidR="00960260" w:rsidRPr="00BA2043">
        <w:rPr>
          <w:rFonts w:ascii="Calibri" w:hAnsi="Calibri" w:cs="Calibri"/>
          <w:b/>
          <w:bCs/>
        </w:rPr>
        <w:t>WB</w:t>
      </w:r>
      <w:r w:rsidR="00960260" w:rsidRPr="00BA2043">
        <w:rPr>
          <w:rFonts w:ascii="Calibri" w:hAnsi="Calibri" w:cs="Calibri"/>
        </w:rPr>
        <w:t>:</w:t>
      </w:r>
      <w:r w:rsidR="00960260">
        <w:rPr>
          <w:rFonts w:ascii="Calibri" w:hAnsi="Calibri" w:cs="Calibri"/>
          <w:i/>
          <w:iCs/>
        </w:rPr>
        <w:t xml:space="preserve"> </w:t>
      </w:r>
      <w:r w:rsidR="00960260">
        <w:rPr>
          <w:rFonts w:ascii="Calibri" w:hAnsi="Calibri" w:cs="Arial"/>
          <w:b/>
          <w:bCs/>
          <w:lang w:bidi="ar-JO"/>
        </w:rPr>
        <w:t xml:space="preserve"> </w:t>
      </w:r>
      <w:r w:rsidR="00C257C8">
        <w:rPr>
          <w:rFonts w:ascii="Calibri" w:hAnsi="Calibri" w:cs="Arial"/>
          <w:b/>
          <w:bCs/>
          <w:lang w:bidi="ar-JO"/>
        </w:rPr>
        <w:t>5</w:t>
      </w:r>
    </w:p>
    <w:p w:rsidR="00A01710" w:rsidRPr="00BA2043" w:rsidRDefault="00A01710" w:rsidP="005A732D">
      <w:pPr>
        <w:bidi w:val="0"/>
        <w:rPr>
          <w:rFonts w:ascii="Calibri" w:hAnsi="Calibri" w:cs="Calibri"/>
          <w:rtl/>
        </w:rPr>
      </w:pPr>
    </w:p>
    <w:tbl>
      <w:tblPr>
        <w:bidiVisual/>
        <w:tblW w:w="15237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134"/>
        <w:gridCol w:w="1559"/>
        <w:gridCol w:w="1559"/>
        <w:gridCol w:w="1559"/>
        <w:gridCol w:w="7299"/>
      </w:tblGrid>
      <w:tr w:rsidR="002541FA" w:rsidRPr="00BA2043" w:rsidTr="00960260">
        <w:trPr>
          <w:cantSplit/>
          <w:trHeight w:val="800"/>
        </w:trPr>
        <w:tc>
          <w:tcPr>
            <w:tcW w:w="2127" w:type="dxa"/>
            <w:vAlign w:val="center"/>
          </w:tcPr>
          <w:p w:rsidR="002541FA" w:rsidRPr="00BA2043" w:rsidRDefault="002541FA" w:rsidP="00F417C1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Related Activities</w:t>
            </w:r>
          </w:p>
        </w:tc>
        <w:tc>
          <w:tcPr>
            <w:tcW w:w="2693" w:type="dxa"/>
            <w:gridSpan w:val="2"/>
            <w:vAlign w:val="center"/>
          </w:tcPr>
          <w:p w:rsidR="002541FA" w:rsidRPr="008B753C" w:rsidRDefault="002541FA" w:rsidP="00F417C1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Assessment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F417C1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Materials / Resources</w:t>
            </w:r>
          </w:p>
        </w:tc>
        <w:tc>
          <w:tcPr>
            <w:tcW w:w="7299" w:type="dxa"/>
            <w:vAlign w:val="center"/>
          </w:tcPr>
          <w:p w:rsidR="002541FA" w:rsidRPr="008B753C" w:rsidRDefault="002541FA" w:rsidP="00F417C1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Outcomes</w:t>
            </w:r>
          </w:p>
        </w:tc>
      </w:tr>
      <w:tr w:rsidR="00960260" w:rsidRPr="00BA2043" w:rsidTr="00960260">
        <w:trPr>
          <w:cantSplit/>
          <w:trHeight w:val="350"/>
        </w:trPr>
        <w:tc>
          <w:tcPr>
            <w:tcW w:w="2127" w:type="dxa"/>
            <w:vMerge w:val="restart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16142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</w:rPr>
              <w:t>laying games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Default="00960260" w:rsidP="005A732D">
            <w:pPr>
              <w:bidi w:val="0"/>
              <w:rPr>
                <w:rFonts w:ascii="Calibri" w:hAnsi="Calibri" w:cs="Calibri"/>
              </w:rPr>
            </w:pPr>
            <w:r w:rsidRPr="00C66E6C">
              <w:rPr>
                <w:rFonts w:ascii="Calibri" w:hAnsi="Calibri" w:cs="Calibri"/>
                <w:b/>
                <w:bCs/>
              </w:rPr>
              <w:t>D</w:t>
            </w:r>
            <w:r w:rsidRPr="00BA2043">
              <w:rPr>
                <w:rFonts w:ascii="Calibri" w:hAnsi="Calibri" w:cs="Calibri"/>
              </w:rPr>
              <w:t>oing a project</w:t>
            </w:r>
          </w:p>
          <w:p w:rsidR="00960260" w:rsidRDefault="00960260" w:rsidP="001E2D48">
            <w:pPr>
              <w:bidi w:val="0"/>
              <w:rPr>
                <w:rFonts w:ascii="Calibri" w:hAnsi="Calibri" w:cs="Calibri"/>
              </w:rPr>
            </w:pPr>
          </w:p>
          <w:p w:rsidR="00960260" w:rsidRDefault="00960260" w:rsidP="001E2D48">
            <w:pPr>
              <w:bidi w:val="0"/>
              <w:rPr>
                <w:rFonts w:ascii="Calibri" w:hAnsi="Calibri" w:cs="Calibri"/>
              </w:rPr>
            </w:pPr>
          </w:p>
          <w:p w:rsidR="00960260" w:rsidRDefault="00960260" w:rsidP="001E2D48">
            <w:pPr>
              <w:bidi w:val="0"/>
              <w:rPr>
                <w:rFonts w:ascii="Calibri" w:hAnsi="Calibri" w:cs="Calibri"/>
              </w:rPr>
            </w:pPr>
          </w:p>
          <w:p w:rsidR="00960260" w:rsidRDefault="00960260" w:rsidP="001E2D48">
            <w:pPr>
              <w:bidi w:val="0"/>
              <w:rPr>
                <w:rFonts w:ascii="Calibri" w:hAnsi="Calibri" w:cs="Calibri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  <w:r w:rsidRPr="001E2D48">
              <w:rPr>
                <w:b/>
                <w:bCs/>
                <w:lang w:bidi="ar-JO"/>
              </w:rPr>
              <w:t>H</w:t>
            </w:r>
            <w:r w:rsidRPr="00EF373B">
              <w:rPr>
                <w:lang w:bidi="ar-JO"/>
              </w:rPr>
              <w:t>omework</w:t>
            </w: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  <w:r w:rsidRPr="001E2D48">
              <w:rPr>
                <w:b/>
                <w:bCs/>
                <w:lang w:bidi="ar-JO"/>
              </w:rPr>
              <w:t>W</w:t>
            </w:r>
            <w:r w:rsidRPr="00EF373B">
              <w:rPr>
                <w:lang w:bidi="ar-JO"/>
              </w:rPr>
              <w:t>ork</w:t>
            </w:r>
            <w:r>
              <w:rPr>
                <w:lang w:bidi="ar-JO"/>
              </w:rPr>
              <w:t xml:space="preserve"> </w:t>
            </w:r>
            <w:r w:rsidRPr="00EF373B">
              <w:rPr>
                <w:lang w:bidi="ar-JO"/>
              </w:rPr>
              <w:t>sheets</w:t>
            </w:r>
          </w:p>
          <w:p w:rsidR="00960260" w:rsidRPr="00BA2043" w:rsidRDefault="00960260" w:rsidP="001E2D48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1559" w:type="dxa"/>
            <w:vAlign w:val="center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Discussion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Working in groups or pairs.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Critical thinking.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Direct questions</w:t>
            </w:r>
            <w:r w:rsidR="00960260" w:rsidRPr="00BA2043">
              <w:rPr>
                <w:rFonts w:ascii="Calibri" w:hAnsi="Calibri" w:cs="Calibri"/>
              </w:rPr>
              <w:t>,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 w:val="restart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SB, WB,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Computer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CD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White board</w:t>
            </w:r>
            <w:r w:rsidRPr="00BA2043">
              <w:rPr>
                <w:rFonts w:ascii="Calibri" w:hAnsi="Calibri" w:cs="Calibri"/>
              </w:rPr>
              <w:t>,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.</w:t>
            </w:r>
          </w:p>
        </w:tc>
        <w:tc>
          <w:tcPr>
            <w:tcW w:w="7299" w:type="dxa"/>
            <w:vMerge w:val="restart"/>
          </w:tcPr>
          <w:p w:rsidR="00960260" w:rsidRDefault="00960260" w:rsidP="005A732D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60260" w:rsidRDefault="00960260" w:rsidP="005A732D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Students are expected to:</w:t>
            </w:r>
          </w:p>
          <w:p w:rsidR="00960260" w:rsidRDefault="00960260" w:rsidP="00E37631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60260" w:rsidRDefault="00960260" w:rsidP="00E3763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an international school; talk about school activities; discuss the text type of advertisements. </w:t>
            </w:r>
          </w:p>
          <w:p w:rsidR="00960260" w:rsidRDefault="00960260" w:rsidP="00E3763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understand three advertisements with different purposes and audiences.</w:t>
            </w:r>
          </w:p>
          <w:p w:rsidR="00960260" w:rsidRDefault="00960260" w:rsidP="00E3763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close understanding of the texts, their purposes, audiences and vocabulary.</w:t>
            </w:r>
          </w:p>
          <w:p w:rsidR="00960260" w:rsidRDefault="00960260" w:rsidP="00E3763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correct use of passive modal verbs.</w:t>
            </w:r>
          </w:p>
          <w:p w:rsidR="00960260" w:rsidRDefault="00960260" w:rsidP="00F417C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 about headwords in a dictionary; spell words with three different sounds for </w:t>
            </w:r>
            <w:r w:rsidRPr="00F417C1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ou</w:t>
            </w:r>
            <w:r>
              <w:rPr>
                <w:rFonts w:ascii="Calibri" w:hAnsi="Calibri" w:cs="Calibri"/>
              </w:rPr>
              <w:t>; learn prefixes that change meanings of words.</w:t>
            </w:r>
          </w:p>
          <w:p w:rsidR="00960260" w:rsidRDefault="00960260" w:rsidP="00F417C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the correct use of question tags.</w:t>
            </w:r>
          </w:p>
          <w:p w:rsidR="00960260" w:rsidRPr="00BA2043" w:rsidRDefault="00960260" w:rsidP="00F417C1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the features of advertisements; write their own advertisement for a magazine.</w:t>
            </w:r>
          </w:p>
          <w:p w:rsidR="00960260" w:rsidRDefault="00960260" w:rsidP="005A732D">
            <w:pPr>
              <w:pStyle w:val="a3"/>
              <w:bidi w:val="0"/>
              <w:ind w:left="-97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960260" w:rsidRPr="00BA2043" w:rsidRDefault="00960260" w:rsidP="005A732D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  <w:tr w:rsidR="00960260" w:rsidRPr="00BA2043" w:rsidTr="00960260">
        <w:trPr>
          <w:cantSplit/>
          <w:trHeight w:val="6008"/>
        </w:trPr>
        <w:tc>
          <w:tcPr>
            <w:tcW w:w="2127" w:type="dxa"/>
            <w:vMerge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Checklist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Exams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Performance-based assessment</w:t>
            </w:r>
          </w:p>
          <w:p w:rsidR="00960260" w:rsidRPr="00427A10" w:rsidRDefault="00960260" w:rsidP="005A732D">
            <w:pPr>
              <w:bidi w:val="0"/>
              <w:rPr>
                <w:rFonts w:ascii="Calibri" w:hAnsi="Calibri"/>
                <w:lang w:bidi="ar-JO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 &amp; Debate</w:t>
            </w:r>
          </w:p>
          <w:p w:rsidR="00960260" w:rsidRPr="00427A10" w:rsidRDefault="00960260" w:rsidP="005A732D">
            <w:pPr>
              <w:bidi w:val="0"/>
              <w:rPr>
                <w:rFonts w:ascii="Calibri" w:hAnsi="Calibri"/>
                <w:lang w:bidi="ar-JO"/>
              </w:rPr>
            </w:pP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Observation</w:t>
            </w:r>
          </w:p>
          <w:p w:rsidR="00960260" w:rsidRPr="00BA2043" w:rsidRDefault="00960260" w:rsidP="005A732D">
            <w:pPr>
              <w:bidi w:val="0"/>
              <w:rPr>
                <w:rFonts w:ascii="Calibri" w:hAnsi="Calibri" w:cs="Calibri"/>
                <w:rtl/>
              </w:rPr>
            </w:pPr>
          </w:p>
          <w:p w:rsidR="00960260" w:rsidRPr="00427A10" w:rsidRDefault="00960260" w:rsidP="005A732D">
            <w:pPr>
              <w:bidi w:val="0"/>
              <w:rPr>
                <w:rFonts w:ascii="Calibri" w:hAnsi="Calibri"/>
                <w:lang w:bidi="ar-JO"/>
              </w:rPr>
            </w:pPr>
          </w:p>
        </w:tc>
        <w:tc>
          <w:tcPr>
            <w:tcW w:w="1559" w:type="dxa"/>
            <w:vMerge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/>
          </w:tcPr>
          <w:p w:rsidR="00960260" w:rsidRPr="00BA2043" w:rsidRDefault="00960260" w:rsidP="005A732D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7299" w:type="dxa"/>
            <w:vMerge/>
          </w:tcPr>
          <w:p w:rsidR="00960260" w:rsidRPr="00BA2043" w:rsidRDefault="00960260" w:rsidP="005A732D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</w:tbl>
    <w:p w:rsidR="00644748" w:rsidRPr="005A732D" w:rsidRDefault="00644748" w:rsidP="005A732D">
      <w:pPr>
        <w:bidi w:val="0"/>
        <w:rPr>
          <w:rFonts w:ascii="Calibri" w:hAnsi="Calibri" w:cs="Arial"/>
          <w:rtl/>
          <w:lang w:bidi="ar-JO"/>
        </w:rPr>
      </w:pPr>
      <w:r w:rsidRPr="00BA2043">
        <w:rPr>
          <w:rFonts w:ascii="Calibri" w:hAnsi="Calibri" w:cs="Calibri"/>
        </w:rPr>
        <w:t>Information about students--------------------------------------------------</w:t>
      </w:r>
    </w:p>
    <w:p w:rsidR="00644748" w:rsidRPr="00131EFB" w:rsidRDefault="00644748" w:rsidP="005A732D">
      <w:pPr>
        <w:bidi w:val="0"/>
        <w:rPr>
          <w:rFonts w:ascii="Calibri" w:hAnsi="Calibri" w:cs="Arial"/>
          <w:rtl/>
          <w:lang w:bidi="ar-JO"/>
        </w:rPr>
      </w:pPr>
    </w:p>
    <w:p w:rsidR="00051FF2" w:rsidRDefault="00297A3B" w:rsidP="005A732D">
      <w:pPr>
        <w:bidi w:val="0"/>
        <w:rPr>
          <w:rFonts w:ascii="Calibri" w:hAnsi="Calibri" w:cs="Calibri"/>
        </w:rPr>
      </w:pPr>
      <w:r w:rsidRPr="00BA2043">
        <w:rPr>
          <w:rFonts w:ascii="Calibri" w:hAnsi="Calibri" w:cs="Calibri"/>
        </w:rPr>
        <w:t>Form#QF</w:t>
      </w:r>
      <w:r w:rsidR="00DE5886">
        <w:rPr>
          <w:rFonts w:ascii="Calibri" w:hAnsi="Calibri" w:cs="Calibri"/>
        </w:rPr>
        <w:t>7</w:t>
      </w:r>
      <w:r w:rsidRPr="00BA2043">
        <w:rPr>
          <w:rFonts w:ascii="Calibri" w:hAnsi="Calibri" w:cs="Calibri"/>
        </w:rPr>
        <w:t>1-1-49rev.a</w:t>
      </w:r>
    </w:p>
    <w:p w:rsidR="00960260" w:rsidRDefault="00960260" w:rsidP="00960260">
      <w:pPr>
        <w:bidi w:val="0"/>
        <w:rPr>
          <w:rFonts w:ascii="Calibri" w:hAnsi="Calibri" w:cs="Calibri"/>
        </w:rPr>
      </w:pPr>
    </w:p>
    <w:p w:rsidR="00960260" w:rsidRDefault="0021037F" w:rsidP="00960260">
      <w:pPr>
        <w:bidi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hi-IN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8086725</wp:posOffset>
            </wp:positionH>
            <wp:positionV relativeFrom="paragraph">
              <wp:posOffset>-66675</wp:posOffset>
            </wp:positionV>
            <wp:extent cx="1143000" cy="942975"/>
            <wp:effectExtent l="19050" t="0" r="0" b="0"/>
            <wp:wrapNone/>
            <wp:docPr id="2" name="Picture 1" descr="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260" w:rsidRDefault="00960260" w:rsidP="00960260">
      <w:pPr>
        <w:bidi w:val="0"/>
        <w:rPr>
          <w:rFonts w:ascii="Calibri" w:hAnsi="Calibri" w:cs="Calibri"/>
        </w:rPr>
      </w:pPr>
    </w:p>
    <w:p w:rsidR="00CD42D9" w:rsidRDefault="00CD42D9" w:rsidP="00960260">
      <w:pPr>
        <w:bidi w:val="0"/>
        <w:rPr>
          <w:rFonts w:ascii="Calibri" w:hAnsi="Calibri" w:cs="Calibri"/>
          <w:b/>
          <w:bCs/>
        </w:rPr>
      </w:pPr>
      <w:r w:rsidRPr="00BA2043">
        <w:rPr>
          <w:rFonts w:ascii="Calibri" w:hAnsi="Calibri" w:cs="Calibri"/>
          <w:b/>
          <w:bCs/>
        </w:rPr>
        <w:t xml:space="preserve">Class/ </w:t>
      </w:r>
      <w:r>
        <w:rPr>
          <w:rFonts w:ascii="Calibri" w:hAnsi="Calibri" w:cs="Calibri"/>
          <w:b/>
          <w:bCs/>
        </w:rPr>
        <w:t>9</w:t>
      </w:r>
      <w:r w:rsidRPr="00BA2043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                </w:t>
      </w:r>
      <w:r w:rsidRPr="00BA2043">
        <w:rPr>
          <w:rFonts w:ascii="Calibri" w:hAnsi="Calibri" w:cs="Calibri"/>
          <w:b/>
          <w:bCs/>
        </w:rPr>
        <w:t xml:space="preserve">         </w:t>
      </w:r>
      <w:r>
        <w:rPr>
          <w:rFonts w:ascii="Calibri" w:hAnsi="Calibri" w:cs="Calibri"/>
          <w:b/>
          <w:bCs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        </w:t>
      </w:r>
      <w:r w:rsidR="0021037F">
        <w:rPr>
          <w:rFonts w:ascii="Calibri" w:hAnsi="Calibri" w:cs="Calibri"/>
          <w:b/>
          <w:bCs/>
        </w:rPr>
        <w:t xml:space="preserve">  </w:t>
      </w:r>
      <w:r>
        <w:rPr>
          <w:rFonts w:ascii="Calibri" w:hAnsi="Calibri" w:cs="Calibri"/>
          <w:b/>
          <w:bCs/>
        </w:rPr>
        <w:t xml:space="preserve">  </w:t>
      </w:r>
      <w:r w:rsidRPr="00BA204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Unit</w:t>
      </w:r>
      <w:r w:rsidRPr="00BA2043">
        <w:rPr>
          <w:rFonts w:ascii="Calibri" w:hAnsi="Calibri" w:cs="Calibri"/>
          <w:b/>
          <w:bCs/>
        </w:rPr>
        <w:t xml:space="preserve"> Title: </w:t>
      </w:r>
      <w:r>
        <w:rPr>
          <w:rFonts w:ascii="Calibri" w:hAnsi="Calibri" w:cs="Calibri"/>
        </w:rPr>
        <w:t xml:space="preserve">Music      </w:t>
      </w:r>
      <w:r w:rsidRPr="00BA2043">
        <w:rPr>
          <w:rFonts w:ascii="Calibri" w:hAnsi="Calibri" w:cs="Calibri"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</w:t>
      </w:r>
      <w:r>
        <w:rPr>
          <w:rFonts w:ascii="Calibri" w:hAnsi="Calibri" w:cs="Calibri"/>
          <w:b/>
          <w:bCs/>
        </w:rPr>
        <w:t xml:space="preserve">    </w:t>
      </w:r>
    </w:p>
    <w:p w:rsidR="00697E25" w:rsidRPr="00697E25" w:rsidRDefault="00697E25" w:rsidP="00C257C8">
      <w:pPr>
        <w:bidi w:val="0"/>
        <w:rPr>
          <w:rFonts w:ascii="Calibri" w:hAnsi="Calibri" w:cs="Calibri"/>
          <w:b/>
          <w:bCs/>
        </w:rPr>
      </w:pPr>
      <w:r w:rsidRPr="00106AEA">
        <w:rPr>
          <w:rFonts w:ascii="Calibri" w:hAnsi="Calibri" w:cs="Calibri"/>
          <w:b/>
          <w:bCs/>
        </w:rPr>
        <w:t>No. of classes:</w:t>
      </w:r>
      <w:r w:rsidR="002541FA">
        <w:rPr>
          <w:rFonts w:ascii="Calibri" w:hAnsi="Calibri" w:cs="Calibri"/>
          <w:b/>
          <w:bCs/>
        </w:rPr>
        <w:t xml:space="preserve"> 21</w:t>
      </w:r>
      <w:r w:rsidR="005F3832">
        <w:rPr>
          <w:rFonts w:ascii="Calibri" w:hAnsi="Calibri" w:cs="Calibri"/>
          <w:b/>
          <w:bCs/>
        </w:rPr>
        <w:t xml:space="preserve">    </w:t>
      </w:r>
      <w:r w:rsidRPr="00106AEA">
        <w:rPr>
          <w:rFonts w:ascii="Calibri" w:hAnsi="Calibri" w:cs="Calibri"/>
          <w:b/>
          <w:bCs/>
        </w:rPr>
        <w:t xml:space="preserve">        </w:t>
      </w:r>
      <w:r w:rsidR="0021037F">
        <w:rPr>
          <w:rFonts w:ascii="Calibri" w:hAnsi="Calibri" w:cs="Calibri"/>
          <w:b/>
          <w:bCs/>
        </w:rPr>
        <w:t xml:space="preserve">                  </w:t>
      </w:r>
      <w:r w:rsidR="002541FA">
        <w:rPr>
          <w:rFonts w:ascii="Calibri" w:hAnsi="Calibri" w:cs="Calibri"/>
          <w:b/>
          <w:bCs/>
        </w:rPr>
        <w:t xml:space="preserve">               </w:t>
      </w:r>
      <w:r w:rsidRPr="00106AEA">
        <w:rPr>
          <w:rFonts w:ascii="Calibri" w:hAnsi="Calibri" w:cs="Calibri"/>
          <w:b/>
          <w:bCs/>
        </w:rPr>
        <w:t xml:space="preserve"> Date: from   </w:t>
      </w:r>
      <w:r w:rsidR="002541FA" w:rsidRPr="002541FA">
        <w:rPr>
          <w:rFonts w:ascii="Calibri" w:hAnsi="Calibri" w:cs="Calibri"/>
        </w:rPr>
        <w:t>15</w:t>
      </w:r>
      <w:r w:rsidRPr="002541FA">
        <w:rPr>
          <w:rFonts w:ascii="Calibri" w:hAnsi="Calibri" w:cs="Calibri"/>
        </w:rPr>
        <w:t xml:space="preserve">  / </w:t>
      </w:r>
      <w:r w:rsidR="002541FA" w:rsidRPr="002541FA">
        <w:rPr>
          <w:rFonts w:ascii="Calibri" w:hAnsi="Calibri" w:cs="Calibri"/>
        </w:rPr>
        <w:t>10</w:t>
      </w:r>
      <w:r w:rsidR="002541FA">
        <w:rPr>
          <w:rFonts w:ascii="Calibri" w:hAnsi="Calibri" w:cs="Calibri"/>
          <w:b/>
          <w:bCs/>
        </w:rPr>
        <w:t xml:space="preserve">   </w:t>
      </w:r>
      <w:r w:rsidRPr="00106AEA">
        <w:rPr>
          <w:rFonts w:ascii="Calibri" w:hAnsi="Calibri" w:cs="Calibri"/>
          <w:b/>
          <w:bCs/>
        </w:rPr>
        <w:t>to</w:t>
      </w:r>
      <w:r w:rsidR="002541FA">
        <w:rPr>
          <w:rFonts w:ascii="Calibri" w:hAnsi="Calibri" w:cs="Calibri"/>
          <w:b/>
          <w:bCs/>
        </w:rPr>
        <w:t xml:space="preserve">  </w:t>
      </w:r>
      <w:r w:rsidRPr="00106AEA">
        <w:rPr>
          <w:rFonts w:ascii="Calibri" w:hAnsi="Calibri" w:cs="Calibri"/>
          <w:b/>
          <w:bCs/>
        </w:rPr>
        <w:t xml:space="preserve"> </w:t>
      </w:r>
      <w:r w:rsidR="002541FA" w:rsidRPr="002541FA">
        <w:rPr>
          <w:rFonts w:ascii="Calibri" w:hAnsi="Calibri" w:cs="Calibri"/>
        </w:rPr>
        <w:t xml:space="preserve">12 </w:t>
      </w:r>
      <w:r w:rsidRPr="002541FA">
        <w:rPr>
          <w:rFonts w:ascii="Calibri" w:hAnsi="Calibri" w:cs="Calibri"/>
        </w:rPr>
        <w:t xml:space="preserve"> /</w:t>
      </w:r>
      <w:r w:rsidR="00960260" w:rsidRPr="002541FA">
        <w:rPr>
          <w:rFonts w:ascii="Calibri" w:hAnsi="Calibri" w:cs="Calibri"/>
        </w:rPr>
        <w:t xml:space="preserve">  </w:t>
      </w:r>
      <w:r w:rsidR="002541FA" w:rsidRPr="002541FA">
        <w:rPr>
          <w:rFonts w:ascii="Calibri" w:hAnsi="Calibri" w:cs="Calibri"/>
        </w:rPr>
        <w:t>11</w:t>
      </w:r>
      <w:r w:rsidR="00960260">
        <w:rPr>
          <w:rFonts w:ascii="Calibri" w:hAnsi="Calibri" w:cs="Calibri"/>
          <w:b/>
          <w:bCs/>
        </w:rPr>
        <w:t xml:space="preserve">                              </w:t>
      </w:r>
      <w:r w:rsidR="00960260" w:rsidRPr="00BA2043">
        <w:rPr>
          <w:rFonts w:ascii="Calibri" w:hAnsi="Calibri" w:cs="Calibri"/>
          <w:b/>
          <w:bCs/>
        </w:rPr>
        <w:t>No</w:t>
      </w:r>
      <w:r w:rsidR="00960260" w:rsidRPr="00106AEA">
        <w:rPr>
          <w:rFonts w:ascii="Calibri" w:hAnsi="Calibri" w:cs="Calibri"/>
          <w:b/>
          <w:bCs/>
        </w:rPr>
        <w:t xml:space="preserve">. of pages SB: </w:t>
      </w:r>
      <w:r w:rsidR="00960260">
        <w:rPr>
          <w:rFonts w:ascii="Calibri" w:hAnsi="Calibri" w:cs="Calibri"/>
          <w:i/>
          <w:iCs/>
        </w:rPr>
        <w:t xml:space="preserve"> </w:t>
      </w:r>
      <w:r w:rsidR="00C257C8">
        <w:rPr>
          <w:rFonts w:ascii="Calibri" w:hAnsi="Calibri" w:cs="Calibri"/>
          <w:b/>
          <w:bCs/>
        </w:rPr>
        <w:t>16</w:t>
      </w:r>
      <w:r w:rsidR="00960260">
        <w:rPr>
          <w:rFonts w:ascii="Calibri" w:hAnsi="Calibri" w:cs="Calibri"/>
          <w:i/>
          <w:iCs/>
        </w:rPr>
        <w:t xml:space="preserve">    </w:t>
      </w:r>
      <w:r w:rsidR="00960260" w:rsidRPr="00106AEA">
        <w:rPr>
          <w:rFonts w:ascii="Calibri" w:hAnsi="Calibri" w:cs="Calibri"/>
          <w:i/>
          <w:iCs/>
        </w:rPr>
        <w:t>\</w:t>
      </w:r>
      <w:r w:rsidR="00960260" w:rsidRPr="00106AEA">
        <w:rPr>
          <w:rFonts w:ascii="Calibri" w:hAnsi="Calibri" w:cs="Calibri"/>
          <w:b/>
          <w:bCs/>
        </w:rPr>
        <w:t>WB</w:t>
      </w:r>
      <w:r w:rsidR="00960260" w:rsidRPr="00106AEA">
        <w:rPr>
          <w:rFonts w:ascii="Calibri" w:hAnsi="Calibri" w:cs="Calibri"/>
        </w:rPr>
        <w:t>:</w:t>
      </w:r>
      <w:r w:rsidR="00960260">
        <w:rPr>
          <w:rFonts w:ascii="Calibri" w:hAnsi="Calibri" w:cs="Calibri"/>
          <w:i/>
          <w:iCs/>
        </w:rPr>
        <w:t xml:space="preserve"> </w:t>
      </w:r>
      <w:r w:rsidR="00960260">
        <w:rPr>
          <w:rFonts w:ascii="Calibri" w:hAnsi="Calibri" w:cs="Calibri"/>
          <w:b/>
          <w:bCs/>
        </w:rPr>
        <w:t xml:space="preserve"> </w:t>
      </w:r>
      <w:r w:rsidR="00C257C8">
        <w:rPr>
          <w:rFonts w:ascii="Calibri" w:hAnsi="Calibri" w:cs="Calibri"/>
          <w:b/>
          <w:bCs/>
        </w:rPr>
        <w:t>15</w:t>
      </w:r>
      <w:r w:rsidR="00960260">
        <w:rPr>
          <w:rFonts w:ascii="Calibri" w:hAnsi="Calibri" w:cs="Calibri"/>
          <w:b/>
          <w:bCs/>
        </w:rPr>
        <w:t xml:space="preserve">    </w:t>
      </w:r>
    </w:p>
    <w:p w:rsidR="00CD42D9" w:rsidRPr="00BA2043" w:rsidRDefault="00CD42D9" w:rsidP="00CD42D9">
      <w:pPr>
        <w:bidi w:val="0"/>
        <w:rPr>
          <w:rFonts w:ascii="Calibri" w:hAnsi="Calibri" w:cs="Calibri"/>
          <w:rtl/>
        </w:rPr>
      </w:pPr>
    </w:p>
    <w:tbl>
      <w:tblPr>
        <w:bidiVisual/>
        <w:tblW w:w="15237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134"/>
        <w:gridCol w:w="1559"/>
        <w:gridCol w:w="1559"/>
        <w:gridCol w:w="1559"/>
        <w:gridCol w:w="7299"/>
      </w:tblGrid>
      <w:tr w:rsidR="002541FA" w:rsidRPr="00BA2043" w:rsidTr="00960260">
        <w:trPr>
          <w:cantSplit/>
          <w:trHeight w:val="800"/>
        </w:trPr>
        <w:tc>
          <w:tcPr>
            <w:tcW w:w="2127" w:type="dxa"/>
            <w:vAlign w:val="center"/>
          </w:tcPr>
          <w:p w:rsidR="002541FA" w:rsidRPr="00BA2043" w:rsidRDefault="002541FA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Related Activities</w:t>
            </w:r>
          </w:p>
        </w:tc>
        <w:tc>
          <w:tcPr>
            <w:tcW w:w="2693" w:type="dxa"/>
            <w:gridSpan w:val="2"/>
            <w:vAlign w:val="center"/>
          </w:tcPr>
          <w:p w:rsidR="002541FA" w:rsidRPr="008B753C" w:rsidRDefault="002541FA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Assessment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Materials / Resources</w:t>
            </w:r>
          </w:p>
        </w:tc>
        <w:tc>
          <w:tcPr>
            <w:tcW w:w="7299" w:type="dxa"/>
            <w:vAlign w:val="center"/>
          </w:tcPr>
          <w:p w:rsidR="002541FA" w:rsidRPr="008B753C" w:rsidRDefault="002541FA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Outcomes</w:t>
            </w:r>
          </w:p>
        </w:tc>
      </w:tr>
      <w:tr w:rsidR="00960260" w:rsidRPr="00BA2043" w:rsidTr="00960260">
        <w:trPr>
          <w:cantSplit/>
          <w:trHeight w:val="350"/>
        </w:trPr>
        <w:tc>
          <w:tcPr>
            <w:tcW w:w="2127" w:type="dxa"/>
            <w:vMerge w:val="restart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161429">
            <w:pPr>
              <w:bidi w:val="0"/>
              <w:rPr>
                <w:rFonts w:ascii="Calibri" w:hAnsi="Calibri" w:cs="Calibri"/>
              </w:rPr>
            </w:pPr>
            <w:r w:rsidRPr="0016142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</w:rPr>
              <w:t>laying games</w:t>
            </w: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Default="00960260" w:rsidP="00F9379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28388D">
              <w:rPr>
                <w:rFonts w:ascii="Calibri" w:hAnsi="Calibri" w:cs="Calibri"/>
                <w:b/>
                <w:bCs/>
              </w:rPr>
              <w:t>U</w:t>
            </w:r>
            <w:r w:rsidRPr="00BA2043">
              <w:rPr>
                <w:rFonts w:ascii="Calibri" w:hAnsi="Calibri" w:cs="Calibri"/>
              </w:rPr>
              <w:t>sing PowerPoint shows.</w:t>
            </w:r>
          </w:p>
          <w:p w:rsidR="00960260" w:rsidRDefault="00960260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Default="00960260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Default="00960260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  <w:r w:rsidRPr="001E2D48">
              <w:rPr>
                <w:b/>
                <w:bCs/>
                <w:lang w:bidi="ar-JO"/>
              </w:rPr>
              <w:t>H</w:t>
            </w:r>
            <w:r w:rsidRPr="00EF373B">
              <w:rPr>
                <w:lang w:bidi="ar-JO"/>
              </w:rPr>
              <w:t>omework</w:t>
            </w: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rtl/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</w:p>
          <w:p w:rsidR="00960260" w:rsidRPr="00EF373B" w:rsidRDefault="00960260" w:rsidP="001E2D48">
            <w:pPr>
              <w:bidi w:val="0"/>
              <w:rPr>
                <w:lang w:bidi="ar-JO"/>
              </w:rPr>
            </w:pPr>
            <w:r w:rsidRPr="001E2D48">
              <w:rPr>
                <w:b/>
                <w:bCs/>
                <w:lang w:bidi="ar-JO"/>
              </w:rPr>
              <w:t>W</w:t>
            </w:r>
            <w:r w:rsidRPr="00EF373B">
              <w:rPr>
                <w:lang w:bidi="ar-JO"/>
              </w:rPr>
              <w:t>ork</w:t>
            </w:r>
            <w:r>
              <w:rPr>
                <w:lang w:bidi="ar-JO"/>
              </w:rPr>
              <w:t xml:space="preserve"> </w:t>
            </w:r>
            <w:r w:rsidRPr="00EF373B">
              <w:rPr>
                <w:lang w:bidi="ar-JO"/>
              </w:rPr>
              <w:t>sheets</w:t>
            </w:r>
          </w:p>
          <w:p w:rsidR="00960260" w:rsidRDefault="00960260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1559" w:type="dxa"/>
            <w:vAlign w:val="center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Discussion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Working in groups or pairs.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Critical thinking.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 xml:space="preserve">Direct questions </w:t>
            </w:r>
          </w:p>
        </w:tc>
        <w:tc>
          <w:tcPr>
            <w:tcW w:w="1559" w:type="dxa"/>
            <w:vMerge w:val="restart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SB, WB,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Computer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CD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60260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White board</w:t>
            </w:r>
            <w:r w:rsidR="00960260" w:rsidRPr="00BA2043">
              <w:rPr>
                <w:rFonts w:ascii="Calibri" w:hAnsi="Calibri" w:cs="Calibri"/>
              </w:rPr>
              <w:t>.</w:t>
            </w:r>
          </w:p>
        </w:tc>
        <w:tc>
          <w:tcPr>
            <w:tcW w:w="7299" w:type="dxa"/>
            <w:vMerge w:val="restart"/>
          </w:tcPr>
          <w:p w:rsidR="00960260" w:rsidRDefault="00960260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60260" w:rsidRDefault="00960260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Students are expected to:</w:t>
            </w:r>
          </w:p>
          <w:p w:rsidR="00960260" w:rsidRDefault="00960260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60260" w:rsidRDefault="00960260" w:rsidP="00CD42D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music; talk about different kinds of music; discuss the text type of discursive writing. </w:t>
            </w:r>
          </w:p>
          <w:p w:rsidR="00960260" w:rsidRDefault="00960260" w:rsidP="00CD42D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understand an email that aims to persuade the reader.</w:t>
            </w:r>
          </w:p>
          <w:p w:rsidR="00960260" w:rsidRDefault="00960260" w:rsidP="00CD42D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close understanding of the texts, their purposes, structure and vocabulary.</w:t>
            </w:r>
          </w:p>
          <w:p w:rsidR="00960260" w:rsidRDefault="00960260" w:rsidP="00CD42D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correct use of reported questions.</w:t>
            </w:r>
          </w:p>
          <w:p w:rsidR="00960260" w:rsidRDefault="00960260" w:rsidP="00CD42D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 about dictionary entries with two or more meanings; spell words with the long </w:t>
            </w:r>
            <w:r w:rsidRPr="00CD42D9">
              <w:rPr>
                <w:rFonts w:ascii="Calibri" w:hAnsi="Calibri" w:cs="Calibri"/>
                <w:b/>
                <w:bCs/>
              </w:rPr>
              <w:t>u</w:t>
            </w:r>
            <w:r>
              <w:rPr>
                <w:rFonts w:ascii="Calibri" w:hAnsi="Calibri" w:cs="Calibri"/>
              </w:rPr>
              <w:t xml:space="preserve"> /</w:t>
            </w:r>
            <w:r w:rsidRPr="00CD42D9">
              <w:rPr>
                <w:rFonts w:ascii="Calibri" w:hAnsi="Calibri" w:cs="Calibri"/>
                <w:b/>
                <w:bCs/>
                <w:i/>
                <w:iCs/>
              </w:rPr>
              <w:t>u:</w:t>
            </w:r>
            <w:r>
              <w:rPr>
                <w:rFonts w:ascii="Calibri" w:hAnsi="Calibri" w:cs="Calibri"/>
              </w:rPr>
              <w:t xml:space="preserve">/ sound; learn words beginning with the prefix </w:t>
            </w:r>
            <w:r w:rsidRPr="00CD42D9">
              <w:rPr>
                <w:rFonts w:ascii="Calibri" w:hAnsi="Calibri" w:cs="Calibri"/>
                <w:b/>
                <w:bCs/>
                <w:i/>
                <w:iCs/>
              </w:rPr>
              <w:t>inter-</w:t>
            </w:r>
          </w:p>
          <w:p w:rsidR="00960260" w:rsidRDefault="00960260" w:rsidP="00F9379A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the correct use of transitive and intransitive phrasal verbs.</w:t>
            </w:r>
          </w:p>
          <w:p w:rsidR="00960260" w:rsidRDefault="00960260" w:rsidP="00F9379A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expressions for giving/ asking for opinions</w:t>
            </w:r>
          </w:p>
          <w:p w:rsidR="00960260" w:rsidRDefault="00960260" w:rsidP="00F9379A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 the features of a discursive essay; write a discursive essay.</w:t>
            </w:r>
          </w:p>
          <w:p w:rsidR="00960260" w:rsidRDefault="00960260" w:rsidP="00BB73E4">
            <w:pPr>
              <w:pStyle w:val="a3"/>
              <w:bidi w:val="0"/>
              <w:ind w:left="-97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960260" w:rsidRDefault="00960260" w:rsidP="00F9379A">
            <w:pPr>
              <w:pStyle w:val="a3"/>
              <w:bidi w:val="0"/>
              <w:ind w:left="-97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960260" w:rsidRPr="00BA2043" w:rsidRDefault="00960260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  <w:tr w:rsidR="00960260" w:rsidRPr="00BA2043" w:rsidTr="00960260">
        <w:trPr>
          <w:cantSplit/>
          <w:trHeight w:val="5577"/>
        </w:trPr>
        <w:tc>
          <w:tcPr>
            <w:tcW w:w="2127" w:type="dxa"/>
            <w:vMerge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Checklist</w:t>
            </w: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Exams</w:t>
            </w: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Performance-based assessment</w:t>
            </w:r>
          </w:p>
          <w:p w:rsidR="00960260" w:rsidRPr="00427A10" w:rsidRDefault="00960260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 &amp; Debate</w:t>
            </w:r>
          </w:p>
          <w:p w:rsidR="00960260" w:rsidRPr="00427A10" w:rsidRDefault="00960260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Observation</w:t>
            </w:r>
          </w:p>
          <w:p w:rsidR="00960260" w:rsidRPr="00BA2043" w:rsidRDefault="00960260" w:rsidP="00BB73E4">
            <w:pPr>
              <w:bidi w:val="0"/>
              <w:rPr>
                <w:rFonts w:ascii="Calibri" w:hAnsi="Calibri" w:cs="Calibri"/>
                <w:rtl/>
              </w:rPr>
            </w:pPr>
          </w:p>
          <w:p w:rsidR="00960260" w:rsidRPr="00427A10" w:rsidRDefault="00960260" w:rsidP="00BB73E4">
            <w:pPr>
              <w:bidi w:val="0"/>
              <w:rPr>
                <w:rFonts w:ascii="Calibri" w:hAnsi="Calibri"/>
                <w:lang w:bidi="ar-JO"/>
              </w:rPr>
            </w:pPr>
          </w:p>
        </w:tc>
        <w:tc>
          <w:tcPr>
            <w:tcW w:w="1559" w:type="dxa"/>
            <w:vMerge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/>
          </w:tcPr>
          <w:p w:rsidR="00960260" w:rsidRPr="00BA2043" w:rsidRDefault="00960260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7299" w:type="dxa"/>
            <w:vMerge/>
          </w:tcPr>
          <w:p w:rsidR="00960260" w:rsidRPr="00BA2043" w:rsidRDefault="00960260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</w:tbl>
    <w:p w:rsidR="00CD42D9" w:rsidRPr="005A732D" w:rsidRDefault="00CD42D9" w:rsidP="00CD42D9">
      <w:pPr>
        <w:bidi w:val="0"/>
        <w:rPr>
          <w:rFonts w:ascii="Calibri" w:hAnsi="Calibri" w:cs="Arial"/>
          <w:rtl/>
          <w:lang w:bidi="ar-JO"/>
        </w:rPr>
      </w:pPr>
      <w:r w:rsidRPr="00BA2043">
        <w:rPr>
          <w:rFonts w:ascii="Calibri" w:hAnsi="Calibri" w:cs="Calibri"/>
        </w:rPr>
        <w:t>Information about students--------------------------------------------------</w:t>
      </w:r>
    </w:p>
    <w:p w:rsidR="00CD42D9" w:rsidRPr="00131EFB" w:rsidRDefault="00CD42D9" w:rsidP="00CD42D9">
      <w:pPr>
        <w:bidi w:val="0"/>
        <w:rPr>
          <w:rFonts w:ascii="Calibri" w:hAnsi="Calibri" w:cs="Arial"/>
          <w:rtl/>
          <w:lang w:bidi="ar-JO"/>
        </w:rPr>
      </w:pPr>
    </w:p>
    <w:p w:rsidR="00CD42D9" w:rsidRDefault="00CD42D9" w:rsidP="00CD42D9">
      <w:pPr>
        <w:bidi w:val="0"/>
        <w:rPr>
          <w:rFonts w:ascii="Calibri" w:hAnsi="Calibri" w:cs="Calibri"/>
        </w:rPr>
      </w:pPr>
      <w:r w:rsidRPr="00BA2043">
        <w:rPr>
          <w:rFonts w:ascii="Calibri" w:hAnsi="Calibri" w:cs="Calibri"/>
        </w:rPr>
        <w:t>Form#QF</w:t>
      </w:r>
      <w:r>
        <w:rPr>
          <w:rFonts w:ascii="Calibri" w:hAnsi="Calibri" w:cs="Calibri"/>
        </w:rPr>
        <w:t>7</w:t>
      </w:r>
      <w:r w:rsidRPr="00BA2043">
        <w:rPr>
          <w:rFonts w:ascii="Calibri" w:hAnsi="Calibri" w:cs="Calibri"/>
        </w:rPr>
        <w:t>1-1-49rev.a</w:t>
      </w:r>
    </w:p>
    <w:p w:rsidR="00363295" w:rsidRDefault="00363295" w:rsidP="00363295">
      <w:pPr>
        <w:bidi w:val="0"/>
        <w:rPr>
          <w:rFonts w:ascii="Calibri" w:hAnsi="Calibri" w:cs="Calibri"/>
        </w:rPr>
      </w:pPr>
    </w:p>
    <w:p w:rsidR="00363295" w:rsidRDefault="00363295" w:rsidP="00363295">
      <w:pPr>
        <w:bidi w:val="0"/>
        <w:rPr>
          <w:rFonts w:ascii="Calibri" w:hAnsi="Calibri" w:cs="Calibri"/>
        </w:rPr>
      </w:pPr>
    </w:p>
    <w:p w:rsidR="00363295" w:rsidRDefault="00363295" w:rsidP="00363295">
      <w:pPr>
        <w:bidi w:val="0"/>
        <w:rPr>
          <w:rFonts w:ascii="Calibri" w:hAnsi="Calibri" w:cs="Calibri"/>
        </w:rPr>
      </w:pPr>
    </w:p>
    <w:p w:rsidR="00363295" w:rsidRDefault="0021037F" w:rsidP="00F9379A">
      <w:pPr>
        <w:bidi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hi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8153400</wp:posOffset>
            </wp:positionH>
            <wp:positionV relativeFrom="paragraph">
              <wp:posOffset>-19050</wp:posOffset>
            </wp:positionV>
            <wp:extent cx="1143000" cy="942975"/>
            <wp:effectExtent l="19050" t="0" r="0" b="0"/>
            <wp:wrapNone/>
            <wp:docPr id="5" name="Picture 1" descr="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7C8" w:rsidRDefault="00C257C8" w:rsidP="00C257C8">
      <w:pPr>
        <w:bidi w:val="0"/>
        <w:jc w:val="center"/>
        <w:rPr>
          <w:rFonts w:ascii="Calibri" w:hAnsi="Calibri" w:cs="Calibri"/>
        </w:rPr>
      </w:pPr>
    </w:p>
    <w:p w:rsidR="00C257C8" w:rsidRDefault="00C257C8" w:rsidP="00C257C8">
      <w:pPr>
        <w:bidi w:val="0"/>
        <w:jc w:val="center"/>
        <w:rPr>
          <w:rFonts w:ascii="Calibri" w:hAnsi="Calibri" w:cs="Calibri"/>
          <w:b/>
          <w:bCs/>
        </w:rPr>
      </w:pPr>
    </w:p>
    <w:p w:rsidR="00F9379A" w:rsidRDefault="00F9379A" w:rsidP="00363295">
      <w:pPr>
        <w:bidi w:val="0"/>
        <w:rPr>
          <w:rFonts w:ascii="Calibri" w:hAnsi="Calibri" w:cs="Calibri"/>
          <w:b/>
          <w:bCs/>
        </w:rPr>
      </w:pPr>
      <w:r w:rsidRPr="00BA2043">
        <w:rPr>
          <w:rFonts w:ascii="Calibri" w:hAnsi="Calibri" w:cs="Calibri"/>
          <w:b/>
          <w:bCs/>
        </w:rPr>
        <w:t xml:space="preserve">Class/ </w:t>
      </w:r>
      <w:r>
        <w:rPr>
          <w:rFonts w:ascii="Calibri" w:hAnsi="Calibri" w:cs="Calibri"/>
          <w:b/>
          <w:bCs/>
        </w:rPr>
        <w:t>9</w:t>
      </w:r>
      <w:r w:rsidRPr="00BA2043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                </w:t>
      </w:r>
      <w:r w:rsidRPr="00BA2043">
        <w:rPr>
          <w:rFonts w:ascii="Calibri" w:hAnsi="Calibri" w:cs="Calibri"/>
          <w:b/>
          <w:bCs/>
        </w:rPr>
        <w:t xml:space="preserve">         </w:t>
      </w:r>
      <w:r>
        <w:rPr>
          <w:rFonts w:ascii="Calibri" w:hAnsi="Calibri" w:cs="Calibri"/>
          <w:b/>
          <w:bCs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</w:t>
      </w:r>
      <w:r w:rsidR="0021037F">
        <w:rPr>
          <w:rFonts w:ascii="Calibri" w:hAnsi="Calibri" w:cs="Calibri"/>
          <w:b/>
          <w:bCs/>
        </w:rPr>
        <w:t xml:space="preserve">    </w:t>
      </w:r>
      <w:r>
        <w:rPr>
          <w:rFonts w:ascii="Calibri" w:hAnsi="Calibri" w:cs="Calibri"/>
          <w:b/>
          <w:bCs/>
        </w:rPr>
        <w:t xml:space="preserve">     </w:t>
      </w:r>
      <w:r w:rsidR="00363295">
        <w:rPr>
          <w:rFonts w:ascii="Calibri" w:hAnsi="Calibri" w:cs="Calibri"/>
          <w:b/>
          <w:bCs/>
        </w:rPr>
        <w:t xml:space="preserve">       </w:t>
      </w:r>
      <w:r w:rsidRPr="00BA204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Unit</w:t>
      </w:r>
      <w:r w:rsidRPr="00BA2043">
        <w:rPr>
          <w:rFonts w:ascii="Calibri" w:hAnsi="Calibri" w:cs="Calibri"/>
          <w:b/>
          <w:bCs/>
        </w:rPr>
        <w:t xml:space="preserve"> Title: </w:t>
      </w:r>
      <w:r>
        <w:rPr>
          <w:rFonts w:ascii="Calibri" w:hAnsi="Calibri" w:cs="Calibri"/>
        </w:rPr>
        <w:t xml:space="preserve">It's a Mystery      </w:t>
      </w:r>
      <w:r w:rsidRPr="00BA2043">
        <w:rPr>
          <w:rFonts w:ascii="Calibri" w:hAnsi="Calibri" w:cs="Calibri"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</w:t>
      </w:r>
    </w:p>
    <w:p w:rsidR="00F9379A" w:rsidRPr="00697E25" w:rsidRDefault="00F9379A" w:rsidP="00C257C8">
      <w:pPr>
        <w:bidi w:val="0"/>
        <w:rPr>
          <w:rFonts w:ascii="Calibri" w:hAnsi="Calibri" w:cs="Calibri"/>
          <w:b/>
          <w:bCs/>
        </w:rPr>
      </w:pPr>
      <w:r w:rsidRPr="00106AEA">
        <w:rPr>
          <w:rFonts w:ascii="Calibri" w:hAnsi="Calibri" w:cs="Calibri"/>
          <w:b/>
          <w:bCs/>
        </w:rPr>
        <w:t>No. of classes:</w:t>
      </w:r>
      <w:r>
        <w:rPr>
          <w:rFonts w:ascii="Calibri" w:hAnsi="Calibri" w:cs="Calibri"/>
          <w:b/>
          <w:bCs/>
        </w:rPr>
        <w:t xml:space="preserve"> </w:t>
      </w:r>
      <w:r w:rsidR="00C257C8">
        <w:rPr>
          <w:rFonts w:ascii="Calibri" w:hAnsi="Calibri" w:cs="Calibri"/>
          <w:b/>
          <w:bCs/>
        </w:rPr>
        <w:t xml:space="preserve"> 16</w:t>
      </w:r>
      <w:r w:rsidR="0021037F">
        <w:rPr>
          <w:rFonts w:ascii="Calibri" w:hAnsi="Calibri" w:cs="Calibri"/>
          <w:b/>
          <w:bCs/>
        </w:rPr>
        <w:t xml:space="preserve">                      </w:t>
      </w:r>
      <w:r w:rsidR="00C257C8">
        <w:rPr>
          <w:rFonts w:ascii="Calibri" w:hAnsi="Calibri" w:cs="Calibri"/>
          <w:b/>
          <w:bCs/>
        </w:rPr>
        <w:t xml:space="preserve">      </w:t>
      </w:r>
      <w:r w:rsidRPr="00106AEA">
        <w:rPr>
          <w:rFonts w:ascii="Calibri" w:hAnsi="Calibri" w:cs="Calibri"/>
          <w:b/>
          <w:bCs/>
        </w:rPr>
        <w:t xml:space="preserve">    Date: from    </w:t>
      </w:r>
      <w:r w:rsidR="00C257C8">
        <w:rPr>
          <w:rFonts w:ascii="Calibri" w:hAnsi="Calibri" w:cs="Calibri"/>
          <w:b/>
          <w:bCs/>
        </w:rPr>
        <w:t>13</w:t>
      </w:r>
      <w:r w:rsidRPr="00106AEA">
        <w:rPr>
          <w:rFonts w:ascii="Calibri" w:hAnsi="Calibri" w:cs="Calibri"/>
          <w:b/>
          <w:bCs/>
        </w:rPr>
        <w:t xml:space="preserve"> /</w:t>
      </w:r>
      <w:r w:rsidR="00C257C8">
        <w:rPr>
          <w:rFonts w:ascii="Calibri" w:hAnsi="Calibri" w:cs="Calibri"/>
          <w:b/>
          <w:bCs/>
        </w:rPr>
        <w:t>11</w:t>
      </w:r>
      <w:r w:rsidRPr="00106AEA">
        <w:rPr>
          <w:rFonts w:ascii="Calibri" w:hAnsi="Calibri" w:cs="Calibri"/>
          <w:b/>
          <w:bCs/>
        </w:rPr>
        <w:t xml:space="preserve">      to   </w:t>
      </w:r>
      <w:r w:rsidR="00C257C8">
        <w:rPr>
          <w:rFonts w:ascii="Calibri" w:hAnsi="Calibri" w:cs="Calibri"/>
          <w:b/>
          <w:bCs/>
        </w:rPr>
        <w:t>4</w:t>
      </w:r>
      <w:r w:rsidRPr="00106AEA">
        <w:rPr>
          <w:rFonts w:ascii="Calibri" w:hAnsi="Calibri" w:cs="Calibri"/>
          <w:b/>
          <w:bCs/>
        </w:rPr>
        <w:t xml:space="preserve">  /</w:t>
      </w:r>
      <w:r w:rsidR="00363295">
        <w:rPr>
          <w:rFonts w:ascii="Calibri" w:hAnsi="Calibri" w:cs="Calibri"/>
          <w:b/>
          <w:bCs/>
        </w:rPr>
        <w:t xml:space="preserve"> </w:t>
      </w:r>
      <w:r w:rsidR="00C257C8">
        <w:rPr>
          <w:rFonts w:ascii="Calibri" w:hAnsi="Calibri" w:cs="Calibri"/>
          <w:b/>
          <w:bCs/>
        </w:rPr>
        <w:t>12</w:t>
      </w:r>
      <w:r w:rsidR="00363295">
        <w:rPr>
          <w:rFonts w:ascii="Calibri" w:hAnsi="Calibri" w:cs="Calibri"/>
          <w:b/>
          <w:bCs/>
        </w:rPr>
        <w:t xml:space="preserve">                                       </w:t>
      </w:r>
      <w:r w:rsidR="00363295" w:rsidRPr="00BA2043">
        <w:rPr>
          <w:rFonts w:ascii="Calibri" w:hAnsi="Calibri" w:cs="Calibri"/>
          <w:b/>
          <w:bCs/>
        </w:rPr>
        <w:t>No</w:t>
      </w:r>
      <w:r w:rsidR="00363295" w:rsidRPr="00106AEA">
        <w:rPr>
          <w:rFonts w:ascii="Calibri" w:hAnsi="Calibri" w:cs="Calibri"/>
          <w:b/>
          <w:bCs/>
        </w:rPr>
        <w:t xml:space="preserve">. of pages SB: </w:t>
      </w:r>
      <w:r w:rsidR="00363295">
        <w:rPr>
          <w:rFonts w:ascii="Calibri" w:hAnsi="Calibri" w:cs="Calibri"/>
          <w:i/>
          <w:iCs/>
        </w:rPr>
        <w:t xml:space="preserve">  </w:t>
      </w:r>
      <w:r w:rsidR="00C257C8">
        <w:rPr>
          <w:rFonts w:ascii="Calibri" w:hAnsi="Calibri" w:cs="Calibri"/>
        </w:rPr>
        <w:t>28</w:t>
      </w:r>
      <w:r w:rsidR="00363295">
        <w:rPr>
          <w:rFonts w:ascii="Calibri" w:hAnsi="Calibri" w:cs="Calibri"/>
          <w:i/>
          <w:iCs/>
        </w:rPr>
        <w:t xml:space="preserve">   </w:t>
      </w:r>
      <w:r w:rsidR="00363295" w:rsidRPr="00106AEA">
        <w:rPr>
          <w:rFonts w:ascii="Calibri" w:hAnsi="Calibri" w:cs="Calibri"/>
          <w:i/>
          <w:iCs/>
        </w:rPr>
        <w:t>\</w:t>
      </w:r>
      <w:r w:rsidR="00363295" w:rsidRPr="00106AEA">
        <w:rPr>
          <w:rFonts w:ascii="Calibri" w:hAnsi="Calibri" w:cs="Calibri"/>
          <w:b/>
          <w:bCs/>
        </w:rPr>
        <w:t>WB</w:t>
      </w:r>
      <w:r w:rsidR="00363295" w:rsidRPr="00106AEA">
        <w:rPr>
          <w:rFonts w:ascii="Calibri" w:hAnsi="Calibri" w:cs="Calibri"/>
        </w:rPr>
        <w:t>:</w:t>
      </w:r>
      <w:r w:rsidR="00363295">
        <w:rPr>
          <w:rFonts w:ascii="Calibri" w:hAnsi="Calibri" w:cs="Calibri"/>
          <w:i/>
          <w:iCs/>
        </w:rPr>
        <w:t xml:space="preserve"> </w:t>
      </w:r>
      <w:r w:rsidR="00C257C8">
        <w:rPr>
          <w:rFonts w:ascii="Calibri" w:hAnsi="Calibri" w:cs="Calibri"/>
          <w:b/>
          <w:bCs/>
        </w:rPr>
        <w:t xml:space="preserve">  27</w:t>
      </w:r>
      <w:r w:rsidR="00363295">
        <w:rPr>
          <w:rFonts w:ascii="Calibri" w:hAnsi="Calibri" w:cs="Calibri"/>
          <w:b/>
          <w:bCs/>
        </w:rPr>
        <w:t xml:space="preserve">  </w:t>
      </w:r>
    </w:p>
    <w:p w:rsidR="00F9379A" w:rsidRPr="00BA2043" w:rsidRDefault="00F9379A" w:rsidP="00F9379A">
      <w:pPr>
        <w:bidi w:val="0"/>
        <w:rPr>
          <w:rFonts w:ascii="Calibri" w:hAnsi="Calibri" w:cs="Calibri"/>
          <w:rtl/>
        </w:rPr>
      </w:pPr>
    </w:p>
    <w:tbl>
      <w:tblPr>
        <w:bidiVisual/>
        <w:tblW w:w="15237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134"/>
        <w:gridCol w:w="1559"/>
        <w:gridCol w:w="1559"/>
        <w:gridCol w:w="1559"/>
        <w:gridCol w:w="7299"/>
      </w:tblGrid>
      <w:tr w:rsidR="002541FA" w:rsidRPr="00BA2043" w:rsidTr="00363295">
        <w:trPr>
          <w:cantSplit/>
          <w:trHeight w:val="800"/>
        </w:trPr>
        <w:tc>
          <w:tcPr>
            <w:tcW w:w="2127" w:type="dxa"/>
            <w:vAlign w:val="center"/>
          </w:tcPr>
          <w:p w:rsidR="002541FA" w:rsidRPr="00BA2043" w:rsidRDefault="002541FA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Related Activities</w:t>
            </w:r>
          </w:p>
        </w:tc>
        <w:tc>
          <w:tcPr>
            <w:tcW w:w="2693" w:type="dxa"/>
            <w:gridSpan w:val="2"/>
            <w:vAlign w:val="center"/>
          </w:tcPr>
          <w:p w:rsidR="002541FA" w:rsidRPr="008B753C" w:rsidRDefault="002541FA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Assessment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vAlign w:val="center"/>
          </w:tcPr>
          <w:p w:rsidR="002541FA" w:rsidRPr="00BA2043" w:rsidRDefault="002541FA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Materials / Resources</w:t>
            </w:r>
          </w:p>
        </w:tc>
        <w:tc>
          <w:tcPr>
            <w:tcW w:w="7299" w:type="dxa"/>
            <w:vAlign w:val="center"/>
          </w:tcPr>
          <w:p w:rsidR="002541FA" w:rsidRPr="008B753C" w:rsidRDefault="002541FA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Outcomes</w:t>
            </w:r>
          </w:p>
        </w:tc>
      </w:tr>
      <w:tr w:rsidR="00363295" w:rsidRPr="00BA2043" w:rsidTr="00363295">
        <w:trPr>
          <w:cantSplit/>
          <w:trHeight w:val="350"/>
        </w:trPr>
        <w:tc>
          <w:tcPr>
            <w:tcW w:w="2127" w:type="dxa"/>
            <w:vMerge w:val="restart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Default="00363295" w:rsidP="00161429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161429">
            <w:pPr>
              <w:bidi w:val="0"/>
              <w:rPr>
                <w:rFonts w:ascii="Calibri" w:hAnsi="Calibri" w:cs="Calibri"/>
              </w:rPr>
            </w:pPr>
            <w:r w:rsidRPr="0016142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</w:rPr>
              <w:t>laying games</w:t>
            </w:r>
          </w:p>
          <w:p w:rsidR="00363295" w:rsidRDefault="00363295" w:rsidP="00161429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161429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Default="00363295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28388D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</w:rPr>
              <w:t>cting out a scene</w:t>
            </w:r>
          </w:p>
          <w:p w:rsidR="00363295" w:rsidRDefault="00363295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Default="00363295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Default="00363295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Default="00363295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Pr="00EF373B" w:rsidRDefault="00363295" w:rsidP="001E2D48">
            <w:pPr>
              <w:bidi w:val="0"/>
              <w:rPr>
                <w:rtl/>
                <w:lang w:bidi="ar-JO"/>
              </w:rPr>
            </w:pPr>
            <w:r w:rsidRPr="001E2D48">
              <w:rPr>
                <w:b/>
                <w:bCs/>
                <w:lang w:bidi="ar-JO"/>
              </w:rPr>
              <w:t>H</w:t>
            </w:r>
            <w:r w:rsidRPr="00EF373B">
              <w:rPr>
                <w:lang w:bidi="ar-JO"/>
              </w:rPr>
              <w:t>omework</w:t>
            </w:r>
          </w:p>
          <w:p w:rsidR="00363295" w:rsidRPr="00EF373B" w:rsidRDefault="00363295" w:rsidP="001E2D48">
            <w:pPr>
              <w:bidi w:val="0"/>
              <w:rPr>
                <w:lang w:bidi="ar-JO"/>
              </w:rPr>
            </w:pPr>
          </w:p>
          <w:p w:rsidR="00363295" w:rsidRPr="00EF373B" w:rsidRDefault="00363295" w:rsidP="001E2D48">
            <w:pPr>
              <w:bidi w:val="0"/>
              <w:rPr>
                <w:rtl/>
                <w:lang w:bidi="ar-JO"/>
              </w:rPr>
            </w:pPr>
          </w:p>
          <w:p w:rsidR="00363295" w:rsidRPr="00EF373B" w:rsidRDefault="00363295" w:rsidP="001E2D48">
            <w:pPr>
              <w:bidi w:val="0"/>
              <w:rPr>
                <w:rtl/>
                <w:lang w:bidi="ar-JO"/>
              </w:rPr>
            </w:pPr>
          </w:p>
          <w:p w:rsidR="00363295" w:rsidRPr="00EF373B" w:rsidRDefault="00363295" w:rsidP="001E2D48">
            <w:pPr>
              <w:bidi w:val="0"/>
              <w:rPr>
                <w:lang w:bidi="ar-JO"/>
              </w:rPr>
            </w:pPr>
          </w:p>
          <w:p w:rsidR="00363295" w:rsidRPr="00EF373B" w:rsidRDefault="00363295" w:rsidP="001E2D48">
            <w:pPr>
              <w:bidi w:val="0"/>
              <w:rPr>
                <w:lang w:bidi="ar-JO"/>
              </w:rPr>
            </w:pPr>
            <w:r w:rsidRPr="001E2D48">
              <w:rPr>
                <w:b/>
                <w:bCs/>
                <w:lang w:bidi="ar-JO"/>
              </w:rPr>
              <w:t>W</w:t>
            </w:r>
            <w:r w:rsidRPr="00EF373B">
              <w:rPr>
                <w:lang w:bidi="ar-JO"/>
              </w:rPr>
              <w:t>ork</w:t>
            </w:r>
            <w:r>
              <w:rPr>
                <w:lang w:bidi="ar-JO"/>
              </w:rPr>
              <w:t xml:space="preserve"> </w:t>
            </w:r>
            <w:r w:rsidRPr="00EF373B">
              <w:rPr>
                <w:lang w:bidi="ar-JO"/>
              </w:rPr>
              <w:t>sheets</w:t>
            </w:r>
          </w:p>
          <w:p w:rsidR="00363295" w:rsidRDefault="00363295" w:rsidP="001E2D4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1559" w:type="dxa"/>
            <w:vAlign w:val="center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</w:t>
            </w:r>
          </w:p>
          <w:p w:rsidR="002541FA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Discussion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Working in groups or pairs.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Critical thinking.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Doing the exams.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 xml:space="preserve">Direct questions </w:t>
            </w:r>
          </w:p>
        </w:tc>
        <w:tc>
          <w:tcPr>
            <w:tcW w:w="1559" w:type="dxa"/>
            <w:vMerge w:val="restart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2541FA" w:rsidRPr="00BA2043" w:rsidRDefault="002541FA" w:rsidP="002541FA">
            <w:pPr>
              <w:bidi w:val="0"/>
              <w:rPr>
                <w:rFonts w:ascii="Calibri" w:hAnsi="Calibri" w:cs="Calibri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SB, WB,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Computer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2541FA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CD</w:t>
            </w:r>
            <w:r w:rsidRPr="00BA2043">
              <w:rPr>
                <w:rFonts w:ascii="Calibri" w:hAnsi="Calibri" w:cs="Calibri"/>
              </w:rPr>
              <w:t>,</w:t>
            </w:r>
          </w:p>
          <w:p w:rsidR="002541FA" w:rsidRPr="00F45725" w:rsidRDefault="002541FA" w:rsidP="002541FA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363295" w:rsidRPr="00BA2043" w:rsidRDefault="002541FA" w:rsidP="002541FA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White board</w:t>
            </w:r>
          </w:p>
        </w:tc>
        <w:tc>
          <w:tcPr>
            <w:tcW w:w="7299" w:type="dxa"/>
            <w:vMerge w:val="restart"/>
          </w:tcPr>
          <w:p w:rsidR="00363295" w:rsidRDefault="00363295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363295" w:rsidRDefault="00363295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Students are expected to:</w:t>
            </w:r>
          </w:p>
          <w:p w:rsidR="00363295" w:rsidRDefault="00363295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363295" w:rsidRDefault="00363295" w:rsidP="00F9379A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strange and unusual openings; discuss the text type of fiction with an unusual opening. </w:t>
            </w:r>
          </w:p>
          <w:p w:rsidR="00363295" w:rsidRDefault="00363295" w:rsidP="0028388D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understand the unusual opening to a story.</w:t>
            </w:r>
          </w:p>
          <w:p w:rsidR="00363295" w:rsidRDefault="00363295" w:rsidP="0028388D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close understanding of the text, its style, structure and vocabulary.</w:t>
            </w:r>
          </w:p>
          <w:p w:rsidR="00363295" w:rsidRDefault="00363295" w:rsidP="0028388D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correct use of participle clauses.</w:t>
            </w:r>
          </w:p>
          <w:p w:rsidR="00363295" w:rsidRDefault="00363295" w:rsidP="0028388D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 about words of different classes in a dictionary that have two or more meanings; spell words with the long </w:t>
            </w:r>
            <w:r w:rsidRPr="0028388D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Calibri" w:hAnsi="Calibri" w:cs="Calibri"/>
              </w:rPr>
              <w:t xml:space="preserve"> /</w:t>
            </w:r>
            <w:r w:rsidRPr="0028388D">
              <w:rPr>
                <w:rFonts w:ascii="Arial" w:hAnsi="Arial" w:cs="Arial"/>
                <w:b/>
                <w:bCs/>
                <w:i/>
                <w:iCs/>
              </w:rPr>
              <w:t>eɪ</w:t>
            </w:r>
            <w:r>
              <w:rPr>
                <w:rFonts w:ascii="Calibri" w:hAnsi="Calibri" w:cs="Calibri"/>
              </w:rPr>
              <w:t xml:space="preserve">/ sound; learn about prefixes 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bi</w:t>
            </w:r>
            <w:r w:rsidRPr="00CD42D9">
              <w:rPr>
                <w:rFonts w:ascii="Calibri" w:hAnsi="Calibri" w:cs="Calibri"/>
                <w:b/>
                <w:bCs/>
                <w:i/>
                <w:iCs/>
              </w:rPr>
              <w:t>-</w:t>
            </w:r>
            <w:r>
              <w:rPr>
                <w:rFonts w:ascii="Calibri" w:hAnsi="Calibri" w:cs="Calibri"/>
              </w:rPr>
              <w:t xml:space="preserve"> and </w:t>
            </w:r>
            <w:r w:rsidRPr="0028388D">
              <w:rPr>
                <w:rFonts w:ascii="Calibri" w:hAnsi="Calibri" w:cs="Calibri"/>
                <w:b/>
                <w:bCs/>
                <w:i/>
                <w:iCs/>
              </w:rPr>
              <w:t>tele</w:t>
            </w:r>
            <w:r>
              <w:rPr>
                <w:rFonts w:ascii="Calibri" w:hAnsi="Calibri" w:cs="Calibri"/>
              </w:rPr>
              <w:t>-</w:t>
            </w:r>
          </w:p>
          <w:p w:rsidR="00363295" w:rsidRDefault="00363295" w:rsidP="0028388D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the correct use of modal verbs + perfect infinitive.</w:t>
            </w:r>
          </w:p>
          <w:p w:rsidR="00363295" w:rsidRDefault="00363295" w:rsidP="00BB73E4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Listen to a conversation about planning for the festival.</w:t>
            </w:r>
          </w:p>
          <w:p w:rsidR="00363295" w:rsidRDefault="00363295" w:rsidP="00BB73E4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the features of story writing and write an unusual opening to a story.</w:t>
            </w:r>
          </w:p>
          <w:p w:rsidR="00363295" w:rsidRDefault="00363295" w:rsidP="00BB73E4">
            <w:pPr>
              <w:pStyle w:val="a3"/>
              <w:bidi w:val="0"/>
              <w:ind w:left="-97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363295" w:rsidRDefault="00363295" w:rsidP="00BB73E4">
            <w:pPr>
              <w:pStyle w:val="a3"/>
              <w:bidi w:val="0"/>
              <w:ind w:left="-97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363295" w:rsidRPr="00BA2043" w:rsidRDefault="00363295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  <w:tr w:rsidR="00363295" w:rsidRPr="00BA2043" w:rsidTr="00363295">
        <w:trPr>
          <w:cantSplit/>
          <w:trHeight w:val="5728"/>
        </w:trPr>
        <w:tc>
          <w:tcPr>
            <w:tcW w:w="2127" w:type="dxa"/>
            <w:vMerge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Checklist</w:t>
            </w: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Exams</w:t>
            </w: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Performance-based assessment</w:t>
            </w:r>
          </w:p>
          <w:p w:rsidR="00363295" w:rsidRPr="00427A10" w:rsidRDefault="00363295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 &amp; Debate</w:t>
            </w:r>
          </w:p>
          <w:p w:rsidR="00363295" w:rsidRPr="00427A10" w:rsidRDefault="00363295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Observation</w:t>
            </w:r>
          </w:p>
          <w:p w:rsidR="00363295" w:rsidRPr="00BA2043" w:rsidRDefault="00363295" w:rsidP="00BB73E4">
            <w:pPr>
              <w:bidi w:val="0"/>
              <w:rPr>
                <w:rFonts w:ascii="Calibri" w:hAnsi="Calibri" w:cs="Calibri"/>
                <w:rtl/>
              </w:rPr>
            </w:pPr>
          </w:p>
          <w:p w:rsidR="00363295" w:rsidRPr="00427A10" w:rsidRDefault="00363295" w:rsidP="00BB73E4">
            <w:pPr>
              <w:bidi w:val="0"/>
              <w:rPr>
                <w:rFonts w:ascii="Calibri" w:hAnsi="Calibri"/>
                <w:lang w:bidi="ar-JO"/>
              </w:rPr>
            </w:pPr>
          </w:p>
        </w:tc>
        <w:tc>
          <w:tcPr>
            <w:tcW w:w="1559" w:type="dxa"/>
            <w:vMerge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/>
          </w:tcPr>
          <w:p w:rsidR="00363295" w:rsidRPr="00BA2043" w:rsidRDefault="00363295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7299" w:type="dxa"/>
            <w:vMerge/>
          </w:tcPr>
          <w:p w:rsidR="00363295" w:rsidRPr="00BA2043" w:rsidRDefault="00363295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</w:tbl>
    <w:p w:rsidR="00F9379A" w:rsidRPr="005A732D" w:rsidRDefault="00F9379A" w:rsidP="00F9379A">
      <w:pPr>
        <w:bidi w:val="0"/>
        <w:rPr>
          <w:rFonts w:ascii="Calibri" w:hAnsi="Calibri" w:cs="Arial"/>
          <w:rtl/>
          <w:lang w:bidi="ar-JO"/>
        </w:rPr>
      </w:pPr>
      <w:r w:rsidRPr="00BA2043">
        <w:rPr>
          <w:rFonts w:ascii="Calibri" w:hAnsi="Calibri" w:cs="Calibri"/>
        </w:rPr>
        <w:t>Information about students--------------------------------------------------</w:t>
      </w:r>
    </w:p>
    <w:p w:rsidR="00F9379A" w:rsidRPr="00131EFB" w:rsidRDefault="00F9379A" w:rsidP="00F9379A">
      <w:pPr>
        <w:bidi w:val="0"/>
        <w:rPr>
          <w:rFonts w:ascii="Calibri" w:hAnsi="Calibri" w:cs="Arial"/>
          <w:rtl/>
          <w:lang w:bidi="ar-JO"/>
        </w:rPr>
      </w:pPr>
    </w:p>
    <w:p w:rsidR="00CD42D9" w:rsidRDefault="00F9379A" w:rsidP="00F9379A">
      <w:pPr>
        <w:bidi w:val="0"/>
        <w:rPr>
          <w:rFonts w:ascii="Calibri" w:hAnsi="Calibri" w:cs="Calibri"/>
        </w:rPr>
      </w:pPr>
      <w:r w:rsidRPr="00BA2043">
        <w:rPr>
          <w:rFonts w:ascii="Calibri" w:hAnsi="Calibri" w:cs="Calibri"/>
        </w:rPr>
        <w:t>Form#QF</w:t>
      </w:r>
      <w:r>
        <w:rPr>
          <w:rFonts w:ascii="Calibri" w:hAnsi="Calibri" w:cs="Calibri"/>
        </w:rPr>
        <w:t>7</w:t>
      </w:r>
      <w:r w:rsidRPr="00BA2043">
        <w:rPr>
          <w:rFonts w:ascii="Calibri" w:hAnsi="Calibri" w:cs="Calibri"/>
        </w:rPr>
        <w:t>1-1-49rev.a</w:t>
      </w:r>
    </w:p>
    <w:p w:rsidR="00C257C8" w:rsidRDefault="00C257C8" w:rsidP="00C257C8">
      <w:pPr>
        <w:bidi w:val="0"/>
        <w:rPr>
          <w:rFonts w:ascii="Calibri" w:hAnsi="Calibri" w:cs="Calibri"/>
        </w:rPr>
      </w:pPr>
    </w:p>
    <w:p w:rsidR="00C257C8" w:rsidRDefault="0021037F" w:rsidP="00C257C8">
      <w:pPr>
        <w:bidi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hi-IN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8039100</wp:posOffset>
            </wp:positionH>
            <wp:positionV relativeFrom="paragraph">
              <wp:posOffset>-19050</wp:posOffset>
            </wp:positionV>
            <wp:extent cx="1143000" cy="942975"/>
            <wp:effectExtent l="19050" t="0" r="0" b="0"/>
            <wp:wrapNone/>
            <wp:docPr id="6" name="Picture 1" descr="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7C8" w:rsidRDefault="00C257C8" w:rsidP="00C257C8">
      <w:pPr>
        <w:bidi w:val="0"/>
        <w:rPr>
          <w:rFonts w:ascii="Calibri" w:hAnsi="Calibri" w:cs="Calibri"/>
        </w:rPr>
      </w:pPr>
    </w:p>
    <w:p w:rsidR="00C257C8" w:rsidRDefault="00C257C8" w:rsidP="00C257C8">
      <w:pPr>
        <w:bidi w:val="0"/>
        <w:rPr>
          <w:rFonts w:ascii="Calibri" w:hAnsi="Calibri" w:cs="Calibri"/>
        </w:rPr>
      </w:pPr>
    </w:p>
    <w:p w:rsidR="00161429" w:rsidRDefault="00161429" w:rsidP="00C257C8">
      <w:pPr>
        <w:bidi w:val="0"/>
        <w:rPr>
          <w:rFonts w:ascii="Calibri" w:hAnsi="Calibri" w:cs="Calibri"/>
          <w:b/>
          <w:bCs/>
        </w:rPr>
      </w:pPr>
      <w:r w:rsidRPr="00BA2043">
        <w:rPr>
          <w:rFonts w:ascii="Calibri" w:hAnsi="Calibri" w:cs="Calibri"/>
          <w:b/>
          <w:bCs/>
        </w:rPr>
        <w:t xml:space="preserve">Class/ </w:t>
      </w:r>
      <w:r>
        <w:rPr>
          <w:rFonts w:ascii="Calibri" w:hAnsi="Calibri" w:cs="Calibri"/>
          <w:b/>
          <w:bCs/>
        </w:rPr>
        <w:t>9</w:t>
      </w:r>
      <w:r w:rsidRPr="00BA2043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                </w:t>
      </w:r>
      <w:r w:rsidRPr="00BA2043">
        <w:rPr>
          <w:rFonts w:ascii="Calibri" w:hAnsi="Calibri" w:cs="Calibri"/>
          <w:b/>
          <w:bCs/>
        </w:rPr>
        <w:t xml:space="preserve">         </w:t>
      </w:r>
      <w:r>
        <w:rPr>
          <w:rFonts w:ascii="Calibri" w:hAnsi="Calibri" w:cs="Calibri"/>
          <w:b/>
          <w:bCs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</w:t>
      </w:r>
      <w:r w:rsidR="0021037F">
        <w:rPr>
          <w:rFonts w:ascii="Calibri" w:hAnsi="Calibri" w:cs="Calibri"/>
          <w:b/>
          <w:bCs/>
        </w:rPr>
        <w:t xml:space="preserve">        </w:t>
      </w:r>
      <w:r w:rsidRPr="00BA204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      </w:t>
      </w:r>
      <w:r w:rsidRPr="00BA204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Unit</w:t>
      </w:r>
      <w:r w:rsidRPr="00BA2043">
        <w:rPr>
          <w:rFonts w:ascii="Calibri" w:hAnsi="Calibri" w:cs="Calibri"/>
          <w:b/>
          <w:bCs/>
        </w:rPr>
        <w:t xml:space="preserve"> Title: </w:t>
      </w:r>
      <w:r>
        <w:rPr>
          <w:rFonts w:ascii="Calibri" w:hAnsi="Calibri" w:cs="Calibri"/>
        </w:rPr>
        <w:t xml:space="preserve">It's a Fact      </w:t>
      </w:r>
      <w:r w:rsidRPr="00BA2043">
        <w:rPr>
          <w:rFonts w:ascii="Calibri" w:hAnsi="Calibri" w:cs="Calibri"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</w:t>
      </w:r>
    </w:p>
    <w:p w:rsidR="00161429" w:rsidRPr="00697E25" w:rsidRDefault="00161429" w:rsidP="00C257C8">
      <w:pPr>
        <w:bidi w:val="0"/>
        <w:rPr>
          <w:rFonts w:ascii="Calibri" w:hAnsi="Calibri" w:cs="Calibri"/>
          <w:b/>
          <w:bCs/>
        </w:rPr>
      </w:pPr>
      <w:r w:rsidRPr="00106AEA">
        <w:rPr>
          <w:rFonts w:ascii="Calibri" w:hAnsi="Calibri" w:cs="Calibri"/>
          <w:b/>
          <w:bCs/>
        </w:rPr>
        <w:t>No. of classes:</w:t>
      </w:r>
      <w:r>
        <w:rPr>
          <w:rFonts w:ascii="Calibri" w:hAnsi="Calibri" w:cs="Calibri"/>
          <w:b/>
          <w:bCs/>
        </w:rPr>
        <w:t xml:space="preserve">  </w:t>
      </w:r>
      <w:r w:rsidR="00C257C8">
        <w:rPr>
          <w:rFonts w:ascii="Calibri" w:hAnsi="Calibri" w:cs="Calibri"/>
          <w:b/>
          <w:bCs/>
        </w:rPr>
        <w:t>16</w:t>
      </w:r>
      <w:r>
        <w:rPr>
          <w:rFonts w:ascii="Calibri" w:hAnsi="Calibri" w:cs="Calibri"/>
          <w:b/>
          <w:bCs/>
        </w:rPr>
        <w:t xml:space="preserve">  </w:t>
      </w:r>
      <w:r w:rsidRPr="00106AEA">
        <w:rPr>
          <w:rFonts w:ascii="Calibri" w:hAnsi="Calibri" w:cs="Calibri"/>
          <w:b/>
          <w:bCs/>
        </w:rPr>
        <w:t xml:space="preserve">                                </w:t>
      </w:r>
      <w:r w:rsidR="0021037F">
        <w:rPr>
          <w:rFonts w:ascii="Calibri" w:hAnsi="Calibri" w:cs="Calibri"/>
          <w:b/>
          <w:bCs/>
        </w:rPr>
        <w:t xml:space="preserve">  </w:t>
      </w:r>
      <w:r w:rsidRPr="00106AEA">
        <w:rPr>
          <w:rFonts w:ascii="Calibri" w:hAnsi="Calibri" w:cs="Calibri"/>
          <w:b/>
          <w:bCs/>
        </w:rPr>
        <w:t xml:space="preserve"> Date: from   </w:t>
      </w:r>
      <w:r w:rsidR="00C257C8">
        <w:rPr>
          <w:rFonts w:ascii="Calibri" w:hAnsi="Calibri" w:cs="Calibri"/>
          <w:b/>
          <w:bCs/>
        </w:rPr>
        <w:t>10</w:t>
      </w:r>
      <w:r w:rsidRPr="00106AEA">
        <w:rPr>
          <w:rFonts w:ascii="Calibri" w:hAnsi="Calibri" w:cs="Calibri"/>
          <w:b/>
          <w:bCs/>
        </w:rPr>
        <w:t xml:space="preserve">  /</w:t>
      </w:r>
      <w:r w:rsidR="00C257C8">
        <w:rPr>
          <w:rFonts w:ascii="Calibri" w:hAnsi="Calibri" w:cs="Calibri"/>
          <w:b/>
          <w:bCs/>
        </w:rPr>
        <w:t>12</w:t>
      </w:r>
      <w:r w:rsidRPr="00106AEA">
        <w:rPr>
          <w:rFonts w:ascii="Calibri" w:hAnsi="Calibri" w:cs="Calibri"/>
          <w:b/>
          <w:bCs/>
        </w:rPr>
        <w:t xml:space="preserve">      to   </w:t>
      </w:r>
      <w:r w:rsidR="00C257C8">
        <w:rPr>
          <w:rFonts w:ascii="Calibri" w:hAnsi="Calibri" w:cs="Calibri"/>
          <w:b/>
          <w:bCs/>
        </w:rPr>
        <w:t>31</w:t>
      </w:r>
      <w:r w:rsidRPr="00106AEA">
        <w:rPr>
          <w:rFonts w:ascii="Calibri" w:hAnsi="Calibri" w:cs="Calibri"/>
          <w:b/>
          <w:bCs/>
        </w:rPr>
        <w:t xml:space="preserve">  /</w:t>
      </w:r>
      <w:r w:rsidR="00C257C8">
        <w:rPr>
          <w:rFonts w:ascii="Calibri" w:hAnsi="Calibri" w:cs="Calibri"/>
          <w:b/>
          <w:bCs/>
        </w:rPr>
        <w:t xml:space="preserve">12                                       </w:t>
      </w:r>
      <w:r w:rsidR="00C257C8" w:rsidRPr="00BA2043">
        <w:rPr>
          <w:rFonts w:ascii="Calibri" w:hAnsi="Calibri" w:cs="Calibri"/>
          <w:b/>
          <w:bCs/>
        </w:rPr>
        <w:t>No</w:t>
      </w:r>
      <w:r w:rsidR="00C257C8" w:rsidRPr="00106AEA">
        <w:rPr>
          <w:rFonts w:ascii="Calibri" w:hAnsi="Calibri" w:cs="Calibri"/>
          <w:b/>
          <w:bCs/>
        </w:rPr>
        <w:t xml:space="preserve">. of pages SB: </w:t>
      </w:r>
      <w:r w:rsidR="00C257C8">
        <w:rPr>
          <w:rFonts w:ascii="Calibri" w:hAnsi="Calibri" w:cs="Calibri"/>
          <w:i/>
          <w:iCs/>
        </w:rPr>
        <w:t xml:space="preserve"> </w:t>
      </w:r>
      <w:r w:rsidR="00C257C8" w:rsidRPr="00C257C8">
        <w:rPr>
          <w:rFonts w:ascii="Calibri" w:hAnsi="Calibri" w:cs="Calibri"/>
          <w:b/>
          <w:bCs/>
        </w:rPr>
        <w:t>38</w:t>
      </w:r>
      <w:r w:rsidR="00C257C8">
        <w:rPr>
          <w:rFonts w:ascii="Calibri" w:hAnsi="Calibri" w:cs="Calibri"/>
          <w:i/>
          <w:iCs/>
        </w:rPr>
        <w:t xml:space="preserve">    </w:t>
      </w:r>
      <w:r w:rsidR="00C257C8" w:rsidRPr="00106AEA">
        <w:rPr>
          <w:rFonts w:ascii="Calibri" w:hAnsi="Calibri" w:cs="Calibri"/>
          <w:i/>
          <w:iCs/>
        </w:rPr>
        <w:t>\</w:t>
      </w:r>
      <w:r w:rsidR="00C257C8" w:rsidRPr="00106AEA">
        <w:rPr>
          <w:rFonts w:ascii="Calibri" w:hAnsi="Calibri" w:cs="Calibri"/>
          <w:b/>
          <w:bCs/>
        </w:rPr>
        <w:t>WB</w:t>
      </w:r>
      <w:r w:rsidR="00C257C8" w:rsidRPr="00106AEA">
        <w:rPr>
          <w:rFonts w:ascii="Calibri" w:hAnsi="Calibri" w:cs="Calibri"/>
        </w:rPr>
        <w:t>:</w:t>
      </w:r>
      <w:r w:rsidR="00C257C8">
        <w:rPr>
          <w:rFonts w:ascii="Calibri" w:hAnsi="Calibri" w:cs="Calibri"/>
          <w:i/>
          <w:iCs/>
        </w:rPr>
        <w:t xml:space="preserve"> </w:t>
      </w:r>
      <w:r w:rsidR="00C257C8">
        <w:rPr>
          <w:rFonts w:ascii="Calibri" w:hAnsi="Calibri" w:cs="Calibri"/>
          <w:b/>
          <w:bCs/>
        </w:rPr>
        <w:t xml:space="preserve">37     </w:t>
      </w:r>
    </w:p>
    <w:p w:rsidR="00161429" w:rsidRPr="00BA2043" w:rsidRDefault="00161429" w:rsidP="00161429">
      <w:pPr>
        <w:bidi w:val="0"/>
        <w:rPr>
          <w:rFonts w:ascii="Calibri" w:hAnsi="Calibri" w:cs="Calibri"/>
          <w:rtl/>
        </w:rPr>
      </w:pPr>
    </w:p>
    <w:tbl>
      <w:tblPr>
        <w:bidiVisual/>
        <w:tblW w:w="15237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134"/>
        <w:gridCol w:w="1559"/>
        <w:gridCol w:w="1559"/>
        <w:gridCol w:w="1559"/>
        <w:gridCol w:w="7299"/>
      </w:tblGrid>
      <w:tr w:rsidR="00C257C8" w:rsidRPr="00BA2043" w:rsidTr="00C257C8">
        <w:trPr>
          <w:cantSplit/>
          <w:trHeight w:val="800"/>
        </w:trPr>
        <w:tc>
          <w:tcPr>
            <w:tcW w:w="2127" w:type="dxa"/>
            <w:vAlign w:val="center"/>
          </w:tcPr>
          <w:p w:rsidR="00C257C8" w:rsidRPr="00BA2043" w:rsidRDefault="00C257C8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Related Activities</w:t>
            </w:r>
          </w:p>
        </w:tc>
        <w:tc>
          <w:tcPr>
            <w:tcW w:w="2693" w:type="dxa"/>
            <w:gridSpan w:val="2"/>
            <w:vAlign w:val="center"/>
          </w:tcPr>
          <w:p w:rsidR="00C257C8" w:rsidRPr="008B753C" w:rsidRDefault="00C257C8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Assessment</w:t>
            </w:r>
          </w:p>
        </w:tc>
        <w:tc>
          <w:tcPr>
            <w:tcW w:w="1559" w:type="dxa"/>
            <w:vAlign w:val="center"/>
          </w:tcPr>
          <w:p w:rsidR="00C257C8" w:rsidRPr="00BA2043" w:rsidRDefault="00C257C8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Instructional Strategies</w:t>
            </w:r>
          </w:p>
        </w:tc>
        <w:tc>
          <w:tcPr>
            <w:tcW w:w="1559" w:type="dxa"/>
            <w:vAlign w:val="center"/>
          </w:tcPr>
          <w:p w:rsidR="00C257C8" w:rsidRPr="00BA2043" w:rsidRDefault="00C257C8" w:rsidP="00D2162D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Materials / Resources</w:t>
            </w:r>
          </w:p>
        </w:tc>
        <w:tc>
          <w:tcPr>
            <w:tcW w:w="7299" w:type="dxa"/>
            <w:vAlign w:val="center"/>
          </w:tcPr>
          <w:p w:rsidR="00C257C8" w:rsidRPr="008B753C" w:rsidRDefault="00C257C8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Outcomes</w:t>
            </w:r>
          </w:p>
        </w:tc>
      </w:tr>
      <w:tr w:rsidR="00C257C8" w:rsidRPr="00BA2043" w:rsidTr="00C257C8">
        <w:trPr>
          <w:cantSplit/>
          <w:trHeight w:val="350"/>
        </w:trPr>
        <w:tc>
          <w:tcPr>
            <w:tcW w:w="2127" w:type="dxa"/>
            <w:vMerge w:val="restart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16142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</w:rPr>
              <w:t>laying games</w:t>
            </w:r>
          </w:p>
          <w:p w:rsidR="00C257C8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BB73E4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W</w:t>
            </w:r>
            <w:r>
              <w:rPr>
                <w:rFonts w:ascii="Calibri" w:hAnsi="Calibri" w:cs="Calibri"/>
              </w:rPr>
              <w:t>atching a TV documentary programme</w:t>
            </w:r>
          </w:p>
          <w:p w:rsidR="00C257C8" w:rsidRDefault="00C257C8" w:rsidP="001E2D48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1E2D48">
            <w:pPr>
              <w:bidi w:val="0"/>
              <w:rPr>
                <w:rFonts w:ascii="Calibri" w:hAnsi="Calibri" w:cs="Calibri"/>
              </w:rPr>
            </w:pPr>
          </w:p>
          <w:p w:rsidR="00C257C8" w:rsidRPr="00EF373B" w:rsidRDefault="00C257C8" w:rsidP="001E2D48">
            <w:pPr>
              <w:bidi w:val="0"/>
              <w:rPr>
                <w:rtl/>
                <w:lang w:bidi="ar-JO"/>
              </w:rPr>
            </w:pPr>
            <w:r w:rsidRPr="001E2D48">
              <w:rPr>
                <w:b/>
                <w:bCs/>
                <w:lang w:bidi="ar-JO"/>
              </w:rPr>
              <w:t>H</w:t>
            </w:r>
            <w:r w:rsidRPr="00EF373B">
              <w:rPr>
                <w:lang w:bidi="ar-JO"/>
              </w:rPr>
              <w:t>omework</w:t>
            </w:r>
          </w:p>
          <w:p w:rsidR="00C257C8" w:rsidRPr="00EF373B" w:rsidRDefault="00C257C8" w:rsidP="001E2D48">
            <w:pPr>
              <w:bidi w:val="0"/>
              <w:rPr>
                <w:lang w:bidi="ar-JO"/>
              </w:rPr>
            </w:pPr>
          </w:p>
          <w:p w:rsidR="00C257C8" w:rsidRPr="00EF373B" w:rsidRDefault="00C257C8" w:rsidP="001E2D48">
            <w:pPr>
              <w:bidi w:val="0"/>
              <w:rPr>
                <w:rtl/>
                <w:lang w:bidi="ar-JO"/>
              </w:rPr>
            </w:pPr>
          </w:p>
          <w:p w:rsidR="00C257C8" w:rsidRPr="00EF373B" w:rsidRDefault="00C257C8" w:rsidP="001E2D48">
            <w:pPr>
              <w:bidi w:val="0"/>
              <w:rPr>
                <w:rtl/>
                <w:lang w:bidi="ar-JO"/>
              </w:rPr>
            </w:pPr>
          </w:p>
          <w:p w:rsidR="00C257C8" w:rsidRPr="00EF373B" w:rsidRDefault="00C257C8" w:rsidP="001E2D48">
            <w:pPr>
              <w:bidi w:val="0"/>
              <w:rPr>
                <w:lang w:bidi="ar-JO"/>
              </w:rPr>
            </w:pPr>
          </w:p>
          <w:p w:rsidR="00C257C8" w:rsidRPr="009F4BE9" w:rsidRDefault="00C257C8" w:rsidP="009F4BE9">
            <w:pPr>
              <w:bidi w:val="0"/>
              <w:rPr>
                <w:lang w:bidi="ar-JO"/>
              </w:rPr>
            </w:pPr>
            <w:r w:rsidRPr="001E2D48">
              <w:rPr>
                <w:b/>
                <w:bCs/>
                <w:lang w:bidi="ar-JO"/>
              </w:rPr>
              <w:t>W</w:t>
            </w:r>
            <w:r w:rsidRPr="00EF373B">
              <w:rPr>
                <w:lang w:bidi="ar-JO"/>
              </w:rPr>
              <w:t>ork</w:t>
            </w:r>
            <w:r>
              <w:rPr>
                <w:lang w:bidi="ar-JO"/>
              </w:rPr>
              <w:t xml:space="preserve"> </w:t>
            </w:r>
            <w:r w:rsidRPr="00EF373B">
              <w:rPr>
                <w:lang w:bidi="ar-JO"/>
              </w:rPr>
              <w:t>sheets</w:t>
            </w: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1559" w:type="dxa"/>
            <w:vAlign w:val="center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</w:tcPr>
          <w:p w:rsidR="00C257C8" w:rsidRDefault="00C257C8" w:rsidP="00C257C8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</w:t>
            </w:r>
          </w:p>
          <w:p w:rsidR="00C257C8" w:rsidRDefault="00C257C8" w:rsidP="00C257C8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C257C8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Discussion</w:t>
            </w: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Working in groups or pairs.</w:t>
            </w: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Critical thinking.</w:t>
            </w: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BA2043" w:rsidRDefault="00C257C8" w:rsidP="00C257C8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Direct questions.</w:t>
            </w:r>
          </w:p>
        </w:tc>
        <w:tc>
          <w:tcPr>
            <w:tcW w:w="1559" w:type="dxa"/>
            <w:vMerge w:val="restart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C257C8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C257C8">
            <w:pPr>
              <w:bidi w:val="0"/>
              <w:rPr>
                <w:rFonts w:ascii="Calibri" w:hAnsi="Calibri" w:cs="Calibri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SB, WB,</w:t>
            </w: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Computer</w:t>
            </w:r>
            <w:r w:rsidRPr="00BA2043">
              <w:rPr>
                <w:rFonts w:ascii="Calibri" w:hAnsi="Calibri" w:cs="Calibri"/>
              </w:rPr>
              <w:t>,</w:t>
            </w: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CD</w:t>
            </w:r>
            <w:r w:rsidRPr="00BA2043">
              <w:rPr>
                <w:rFonts w:ascii="Calibri" w:hAnsi="Calibri" w:cs="Calibri"/>
              </w:rPr>
              <w:t>,</w:t>
            </w:r>
          </w:p>
          <w:p w:rsidR="00C257C8" w:rsidRPr="00F45725" w:rsidRDefault="00C257C8" w:rsidP="00C257C8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C257C8" w:rsidRPr="00BA2043" w:rsidRDefault="00C257C8" w:rsidP="00C257C8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White board</w:t>
            </w:r>
          </w:p>
        </w:tc>
        <w:tc>
          <w:tcPr>
            <w:tcW w:w="7299" w:type="dxa"/>
            <w:vMerge w:val="restart"/>
          </w:tcPr>
          <w:p w:rsidR="00C257C8" w:rsidRDefault="00C257C8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C257C8" w:rsidRDefault="00C257C8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Students are expected to:</w:t>
            </w:r>
          </w:p>
          <w:p w:rsidR="00C257C8" w:rsidRDefault="00C257C8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documentaries; talk about their purposes; discuss previews and reviews. </w:t>
            </w:r>
          </w:p>
          <w:p w:rsidR="00C257C8" w:rsidRPr="009B59AB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understand a preview and review of a documentary TV programme.</w:t>
            </w: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close understanding of the texts, their purposes, audiences and vocabulary.</w:t>
            </w: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correct use of non-defining relative clauses.</w:t>
            </w: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 about words with two or more meanings as the same word class and other meanings in other word classes; spell words with the long </w:t>
            </w:r>
            <w:r>
              <w:rPr>
                <w:rFonts w:ascii="Arial" w:hAnsi="Arial" w:cs="Arial"/>
                <w:b/>
                <w:bCs/>
              </w:rPr>
              <w:t>o</w:t>
            </w:r>
            <w:r>
              <w:rPr>
                <w:rFonts w:ascii="Calibri" w:hAnsi="Calibri" w:cs="Calibri"/>
              </w:rPr>
              <w:t xml:space="preserve"> /</w:t>
            </w:r>
            <w:r>
              <w:rPr>
                <w:rFonts w:ascii="Arial" w:hAnsi="Arial" w:cs="Arial"/>
                <w:b/>
                <w:bCs/>
                <w:i/>
                <w:iCs/>
              </w:rPr>
              <w:t>ə</w:t>
            </w:r>
            <w:r>
              <w:rPr>
                <w:rFonts w:ascii="Arial" w:hAnsi="Arial" w:cs="Arial"/>
              </w:rPr>
              <w:t>ʊ</w:t>
            </w:r>
            <w:r>
              <w:rPr>
                <w:rFonts w:ascii="Calibri" w:hAnsi="Calibri" w:cs="Calibri"/>
              </w:rPr>
              <w:t xml:space="preserve">/ sound; learn about suffixes 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-ology</w:t>
            </w:r>
            <w:r>
              <w:rPr>
                <w:rFonts w:ascii="Calibri" w:hAnsi="Calibri" w:cs="Calibri"/>
              </w:rPr>
              <w:t xml:space="preserve"> and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–ist</w:t>
            </w:r>
            <w:r>
              <w:rPr>
                <w:rFonts w:ascii="Calibri" w:hAnsi="Calibri" w:cs="Calibri"/>
              </w:rPr>
              <w:t>.</w:t>
            </w: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the correct use of the third conditional.</w:t>
            </w:r>
          </w:p>
          <w:p w:rsidR="00C257C8" w:rsidRDefault="00C257C8" w:rsidP="009B59AB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Listen to a discussion of a TV programme; practise language for agreeing and disagreeing.</w:t>
            </w:r>
          </w:p>
          <w:p w:rsidR="00C257C8" w:rsidRDefault="00C257C8" w:rsidP="001E2D48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the features of a review and write a review of a documentary.</w:t>
            </w:r>
          </w:p>
          <w:p w:rsidR="00C257C8" w:rsidRDefault="00C257C8" w:rsidP="009F4BE9">
            <w:pPr>
              <w:pStyle w:val="a3"/>
              <w:bidi w:val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C257C8" w:rsidRPr="00BA2043" w:rsidRDefault="00C257C8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  <w:tr w:rsidR="00C257C8" w:rsidRPr="00BA2043" w:rsidTr="00C257C8">
        <w:trPr>
          <w:cantSplit/>
          <w:trHeight w:val="5708"/>
        </w:trPr>
        <w:tc>
          <w:tcPr>
            <w:tcW w:w="2127" w:type="dxa"/>
            <w:vMerge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Rubric</w:t>
            </w: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Checklist</w:t>
            </w: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Exams</w:t>
            </w: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Performance-based assessment</w:t>
            </w:r>
          </w:p>
          <w:p w:rsidR="00C257C8" w:rsidRPr="00427A10" w:rsidRDefault="00C257C8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 &amp; Debate</w:t>
            </w:r>
          </w:p>
          <w:p w:rsidR="00C257C8" w:rsidRPr="00427A10" w:rsidRDefault="00C257C8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Observation</w:t>
            </w:r>
          </w:p>
          <w:p w:rsidR="00C257C8" w:rsidRPr="00BA2043" w:rsidRDefault="00C257C8" w:rsidP="00BB73E4">
            <w:pPr>
              <w:bidi w:val="0"/>
              <w:rPr>
                <w:rFonts w:ascii="Calibri" w:hAnsi="Calibri" w:cs="Calibri"/>
                <w:rtl/>
              </w:rPr>
            </w:pPr>
          </w:p>
          <w:p w:rsidR="00C257C8" w:rsidRPr="00427A10" w:rsidRDefault="00C257C8" w:rsidP="00BB73E4">
            <w:pPr>
              <w:bidi w:val="0"/>
              <w:rPr>
                <w:rFonts w:ascii="Calibri" w:hAnsi="Calibri"/>
                <w:lang w:bidi="ar-JO"/>
              </w:rPr>
            </w:pPr>
          </w:p>
        </w:tc>
        <w:tc>
          <w:tcPr>
            <w:tcW w:w="1559" w:type="dxa"/>
            <w:vMerge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/>
          </w:tcPr>
          <w:p w:rsidR="00C257C8" w:rsidRPr="00BA2043" w:rsidRDefault="00C257C8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7299" w:type="dxa"/>
            <w:vMerge/>
          </w:tcPr>
          <w:p w:rsidR="00C257C8" w:rsidRPr="00BA2043" w:rsidRDefault="00C257C8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</w:tbl>
    <w:p w:rsidR="00161429" w:rsidRPr="005A732D" w:rsidRDefault="00161429" w:rsidP="00161429">
      <w:pPr>
        <w:bidi w:val="0"/>
        <w:rPr>
          <w:rFonts w:ascii="Calibri" w:hAnsi="Calibri" w:cs="Arial"/>
          <w:rtl/>
          <w:lang w:bidi="ar-JO"/>
        </w:rPr>
      </w:pPr>
      <w:r w:rsidRPr="00BA2043">
        <w:rPr>
          <w:rFonts w:ascii="Calibri" w:hAnsi="Calibri" w:cs="Calibri"/>
        </w:rPr>
        <w:t>Information about students--------------------------------------------------</w:t>
      </w:r>
    </w:p>
    <w:p w:rsidR="00161429" w:rsidRPr="00131EFB" w:rsidRDefault="00161429" w:rsidP="00161429">
      <w:pPr>
        <w:bidi w:val="0"/>
        <w:rPr>
          <w:rFonts w:ascii="Calibri" w:hAnsi="Calibri" w:cs="Arial"/>
          <w:rtl/>
          <w:lang w:bidi="ar-JO"/>
        </w:rPr>
      </w:pPr>
    </w:p>
    <w:p w:rsidR="00161429" w:rsidRDefault="00161429" w:rsidP="00161429">
      <w:pPr>
        <w:bidi w:val="0"/>
        <w:rPr>
          <w:rFonts w:ascii="Calibri" w:hAnsi="Calibri" w:cs="Calibri"/>
        </w:rPr>
      </w:pPr>
      <w:r w:rsidRPr="00BA2043">
        <w:rPr>
          <w:rFonts w:ascii="Calibri" w:hAnsi="Calibri" w:cs="Calibri"/>
        </w:rPr>
        <w:t>Form#QF</w:t>
      </w:r>
      <w:r>
        <w:rPr>
          <w:rFonts w:ascii="Calibri" w:hAnsi="Calibri" w:cs="Calibri"/>
        </w:rPr>
        <w:t>7</w:t>
      </w:r>
      <w:r w:rsidRPr="00BA2043">
        <w:rPr>
          <w:rFonts w:ascii="Calibri" w:hAnsi="Calibri" w:cs="Calibri"/>
        </w:rPr>
        <w:t>1-1-49rev.a</w:t>
      </w:r>
    </w:p>
    <w:p w:rsidR="00C257C8" w:rsidRDefault="00C257C8" w:rsidP="00C257C8">
      <w:pPr>
        <w:bidi w:val="0"/>
        <w:rPr>
          <w:rFonts w:ascii="Calibri" w:hAnsi="Calibri" w:cs="Calibri"/>
        </w:rPr>
      </w:pPr>
    </w:p>
    <w:p w:rsidR="00C257C8" w:rsidRDefault="00C257C8" w:rsidP="00C257C8">
      <w:pPr>
        <w:bidi w:val="0"/>
        <w:rPr>
          <w:rFonts w:ascii="Calibri" w:hAnsi="Calibri" w:cs="Calibri"/>
        </w:rPr>
      </w:pPr>
    </w:p>
    <w:p w:rsidR="009F4BE9" w:rsidRDefault="009F4BE9" w:rsidP="009F4BE9">
      <w:pPr>
        <w:bidi w:val="0"/>
        <w:jc w:val="center"/>
        <w:rPr>
          <w:rFonts w:ascii="Calibri" w:hAnsi="Calibri" w:cs="Calibri"/>
          <w:b/>
          <w:bCs/>
        </w:rPr>
      </w:pPr>
      <w:r w:rsidRPr="00BA2043">
        <w:rPr>
          <w:rFonts w:ascii="Calibri" w:hAnsi="Calibri" w:cs="Calibri"/>
          <w:b/>
          <w:bCs/>
        </w:rPr>
        <w:t xml:space="preserve">Class/ </w:t>
      </w:r>
      <w:r>
        <w:rPr>
          <w:rFonts w:ascii="Calibri" w:hAnsi="Calibri" w:cs="Calibri"/>
          <w:b/>
          <w:bCs/>
        </w:rPr>
        <w:t>9</w:t>
      </w:r>
      <w:r w:rsidRPr="00BA2043">
        <w:rPr>
          <w:rFonts w:ascii="Calibri" w:hAnsi="Calibri" w:cs="Calibri"/>
          <w:b/>
          <w:bCs/>
          <w:vertAlign w:val="superscript"/>
        </w:rPr>
        <w:t>th</w:t>
      </w:r>
      <w:r>
        <w:rPr>
          <w:rFonts w:ascii="Calibri" w:hAnsi="Calibri" w:cs="Calibri"/>
          <w:b/>
          <w:bCs/>
        </w:rPr>
        <w:t xml:space="preserve">                 </w:t>
      </w:r>
      <w:r w:rsidRPr="00BA2043">
        <w:rPr>
          <w:rFonts w:ascii="Calibri" w:hAnsi="Calibri" w:cs="Calibri"/>
          <w:b/>
          <w:bCs/>
        </w:rPr>
        <w:t xml:space="preserve">         </w:t>
      </w:r>
      <w:r>
        <w:rPr>
          <w:rFonts w:ascii="Calibri" w:hAnsi="Calibri" w:cs="Calibri"/>
          <w:b/>
          <w:bCs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        </w:t>
      </w:r>
      <w:r>
        <w:rPr>
          <w:rFonts w:ascii="Calibri" w:hAnsi="Calibri" w:cs="Calibri"/>
          <w:b/>
          <w:bCs/>
        </w:rPr>
        <w:t xml:space="preserve">       </w:t>
      </w:r>
      <w:r w:rsidRPr="00BA2043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Unit</w:t>
      </w:r>
      <w:r w:rsidRPr="00BA2043">
        <w:rPr>
          <w:rFonts w:ascii="Calibri" w:hAnsi="Calibri" w:cs="Calibri"/>
          <w:b/>
          <w:bCs/>
        </w:rPr>
        <w:t xml:space="preserve"> Title: </w:t>
      </w:r>
      <w:r>
        <w:rPr>
          <w:rFonts w:ascii="Calibri" w:hAnsi="Calibri" w:cs="Calibri"/>
        </w:rPr>
        <w:t xml:space="preserve">There's a Problem      </w:t>
      </w:r>
      <w:r w:rsidRPr="00BA2043">
        <w:rPr>
          <w:rFonts w:ascii="Calibri" w:hAnsi="Calibri" w:cs="Calibri"/>
        </w:rPr>
        <w:t xml:space="preserve">   </w:t>
      </w:r>
      <w:r w:rsidRPr="00BA2043">
        <w:rPr>
          <w:rFonts w:ascii="Calibri" w:hAnsi="Calibri" w:cs="Calibri"/>
          <w:b/>
          <w:bCs/>
        </w:rPr>
        <w:t xml:space="preserve">                                 No</w:t>
      </w:r>
      <w:r w:rsidRPr="00106AEA">
        <w:rPr>
          <w:rFonts w:ascii="Calibri" w:hAnsi="Calibri" w:cs="Calibri"/>
          <w:b/>
          <w:bCs/>
        </w:rPr>
        <w:t xml:space="preserve">. of pages SB: </w:t>
      </w:r>
      <w:r>
        <w:rPr>
          <w:rFonts w:ascii="Calibri" w:hAnsi="Calibri" w:cs="Calibri"/>
          <w:i/>
          <w:iCs/>
        </w:rPr>
        <w:t xml:space="preserve">     </w:t>
      </w:r>
      <w:r w:rsidRPr="00106AEA">
        <w:rPr>
          <w:rFonts w:ascii="Calibri" w:hAnsi="Calibri" w:cs="Calibri"/>
          <w:i/>
          <w:iCs/>
        </w:rPr>
        <w:t>\</w:t>
      </w:r>
      <w:r w:rsidRPr="00106AEA">
        <w:rPr>
          <w:rFonts w:ascii="Calibri" w:hAnsi="Calibri" w:cs="Calibri"/>
          <w:b/>
          <w:bCs/>
        </w:rPr>
        <w:t>WB</w:t>
      </w:r>
      <w:r w:rsidRPr="00106AEA">
        <w:rPr>
          <w:rFonts w:ascii="Calibri" w:hAnsi="Calibri" w:cs="Calibri"/>
        </w:rPr>
        <w:t>: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b/>
          <w:bCs/>
        </w:rPr>
        <w:t xml:space="preserve">     </w:t>
      </w:r>
    </w:p>
    <w:p w:rsidR="009F4BE9" w:rsidRPr="00697E25" w:rsidRDefault="009F4BE9" w:rsidP="009F4BE9">
      <w:pPr>
        <w:bidi w:val="0"/>
        <w:jc w:val="center"/>
        <w:rPr>
          <w:rFonts w:ascii="Calibri" w:hAnsi="Calibri" w:cs="Calibri"/>
          <w:b/>
          <w:bCs/>
        </w:rPr>
      </w:pPr>
      <w:r w:rsidRPr="00106AEA">
        <w:rPr>
          <w:rFonts w:ascii="Calibri" w:hAnsi="Calibri" w:cs="Calibri"/>
          <w:b/>
          <w:bCs/>
        </w:rPr>
        <w:t>No. of classes:</w:t>
      </w:r>
      <w:r>
        <w:rPr>
          <w:rFonts w:ascii="Calibri" w:hAnsi="Calibri" w:cs="Calibri"/>
          <w:b/>
          <w:bCs/>
        </w:rPr>
        <w:t xml:space="preserve">    </w:t>
      </w:r>
      <w:r w:rsidRPr="00106AEA">
        <w:rPr>
          <w:rFonts w:ascii="Calibri" w:hAnsi="Calibri" w:cs="Calibri"/>
          <w:b/>
          <w:bCs/>
        </w:rPr>
        <w:t xml:space="preserve">                                                                         Date: from     /      to     /</w:t>
      </w:r>
    </w:p>
    <w:p w:rsidR="009F4BE9" w:rsidRPr="00BA2043" w:rsidRDefault="009F4BE9" w:rsidP="009F4BE9">
      <w:pPr>
        <w:bidi w:val="0"/>
        <w:rPr>
          <w:rFonts w:ascii="Calibri" w:hAnsi="Calibri" w:cs="Calibri"/>
          <w:rtl/>
        </w:rPr>
      </w:pPr>
    </w:p>
    <w:tbl>
      <w:tblPr>
        <w:bidiVisual/>
        <w:tblW w:w="15096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37"/>
        <w:gridCol w:w="2127"/>
        <w:gridCol w:w="1134"/>
        <w:gridCol w:w="1559"/>
        <w:gridCol w:w="1559"/>
        <w:gridCol w:w="1559"/>
        <w:gridCol w:w="4821"/>
      </w:tblGrid>
      <w:tr w:rsidR="009F4BE9" w:rsidRPr="00BA2043" w:rsidTr="00BB73E4">
        <w:trPr>
          <w:cantSplit/>
          <w:trHeight w:val="800"/>
        </w:trPr>
        <w:tc>
          <w:tcPr>
            <w:tcW w:w="2337" w:type="dxa"/>
            <w:vAlign w:val="center"/>
          </w:tcPr>
          <w:p w:rsidR="009F4BE9" w:rsidRPr="00BA2043" w:rsidRDefault="009F4BE9" w:rsidP="00BB73E4">
            <w:pPr>
              <w:pStyle w:val="1"/>
              <w:bidi w:val="0"/>
              <w:jc w:val="center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Reflection</w:t>
            </w:r>
          </w:p>
        </w:tc>
        <w:tc>
          <w:tcPr>
            <w:tcW w:w="2127" w:type="dxa"/>
            <w:vAlign w:val="center"/>
          </w:tcPr>
          <w:p w:rsidR="009F4BE9" w:rsidRPr="00BA2043" w:rsidRDefault="009F4BE9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Related Activities</w:t>
            </w:r>
          </w:p>
        </w:tc>
        <w:tc>
          <w:tcPr>
            <w:tcW w:w="2693" w:type="dxa"/>
            <w:gridSpan w:val="2"/>
            <w:vAlign w:val="center"/>
          </w:tcPr>
          <w:p w:rsidR="009F4BE9" w:rsidRPr="008B753C" w:rsidRDefault="009F4BE9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Assessment</w:t>
            </w:r>
          </w:p>
        </w:tc>
        <w:tc>
          <w:tcPr>
            <w:tcW w:w="1559" w:type="dxa"/>
            <w:vAlign w:val="center"/>
          </w:tcPr>
          <w:p w:rsidR="009F4BE9" w:rsidRPr="00BA2043" w:rsidRDefault="009F4BE9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Materials / Resources</w:t>
            </w:r>
          </w:p>
        </w:tc>
        <w:tc>
          <w:tcPr>
            <w:tcW w:w="1559" w:type="dxa"/>
            <w:vAlign w:val="center"/>
          </w:tcPr>
          <w:p w:rsidR="009F4BE9" w:rsidRPr="00BA2043" w:rsidRDefault="009F4BE9" w:rsidP="00BB73E4">
            <w:pPr>
              <w:bidi w:val="0"/>
              <w:jc w:val="center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Instructional Strategies</w:t>
            </w:r>
          </w:p>
        </w:tc>
        <w:tc>
          <w:tcPr>
            <w:tcW w:w="4821" w:type="dxa"/>
            <w:vAlign w:val="center"/>
          </w:tcPr>
          <w:p w:rsidR="009F4BE9" w:rsidRPr="008B753C" w:rsidRDefault="009F4BE9" w:rsidP="00BB73E4">
            <w:pPr>
              <w:pStyle w:val="2"/>
              <w:bidi w:val="0"/>
              <w:rPr>
                <w:rFonts w:ascii="Calibri" w:hAnsi="Calibri" w:cs="Calibri"/>
              </w:rPr>
            </w:pPr>
            <w:r w:rsidRPr="008B753C">
              <w:rPr>
                <w:rFonts w:ascii="Calibri" w:hAnsi="Calibri" w:cs="Calibri"/>
              </w:rPr>
              <w:t>Outcomes</w:t>
            </w:r>
          </w:p>
        </w:tc>
      </w:tr>
      <w:tr w:rsidR="009F4BE9" w:rsidRPr="00BA2043" w:rsidTr="00BB73E4">
        <w:trPr>
          <w:cantSplit/>
          <w:trHeight w:val="350"/>
        </w:trPr>
        <w:tc>
          <w:tcPr>
            <w:tcW w:w="2337" w:type="dxa"/>
            <w:vMerge w:val="restart"/>
          </w:tcPr>
          <w:p w:rsidR="009F4BE9" w:rsidRPr="00DE5886" w:rsidRDefault="009F4BE9" w:rsidP="00BB73E4">
            <w:pPr>
              <w:bidi w:val="0"/>
              <w:rPr>
                <w:rFonts w:ascii="Calibri" w:hAnsi="Calibri" w:cs="Arial"/>
                <w:lang w:bidi="ar-JO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I feel satisfied with---------------------------------------</w:t>
            </w:r>
            <w:r>
              <w:rPr>
                <w:rFonts w:ascii="Calibri" w:hAnsi="Calibri" w:cs="Calibri"/>
              </w:rPr>
              <w:t>--------------------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Challenges that faced me---------------------------------</w:t>
            </w:r>
            <w:r>
              <w:rPr>
                <w:rFonts w:ascii="Calibri" w:hAnsi="Calibri" w:cs="Calibri"/>
              </w:rPr>
              <w:t>-----------------------------------------------</w:t>
            </w:r>
          </w:p>
          <w:p w:rsidR="009F4BE9" w:rsidRPr="00DE5886" w:rsidRDefault="009F4BE9" w:rsidP="00BB73E4">
            <w:pPr>
              <w:bidi w:val="0"/>
              <w:rPr>
                <w:rFonts w:ascii="Calibri" w:hAnsi="Calibri" w:cs="Arial"/>
                <w:lang w:bidi="ar-JO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Suggestions for improvement----------------------------</w:t>
            </w:r>
            <w:r>
              <w:rPr>
                <w:rFonts w:ascii="Calibri" w:hAnsi="Calibri" w:cs="Calibri"/>
              </w:rPr>
              <w:t>--------------------------------------</w:t>
            </w:r>
          </w:p>
        </w:tc>
        <w:tc>
          <w:tcPr>
            <w:tcW w:w="2127" w:type="dxa"/>
            <w:vMerge w:val="restart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161429">
              <w:rPr>
                <w:rFonts w:ascii="Calibri" w:hAnsi="Calibri" w:cs="Calibri"/>
                <w:b/>
                <w:bCs/>
              </w:rPr>
              <w:t>P</w:t>
            </w:r>
            <w:r>
              <w:rPr>
                <w:rFonts w:ascii="Calibri" w:hAnsi="Calibri" w:cs="Calibri"/>
              </w:rPr>
              <w:t>laying games</w:t>
            </w: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EF373B" w:rsidRDefault="009F4BE9" w:rsidP="00BB73E4">
            <w:pPr>
              <w:bidi w:val="0"/>
              <w:rPr>
                <w:rtl/>
                <w:lang w:bidi="ar-JO"/>
              </w:rPr>
            </w:pPr>
            <w:r w:rsidRPr="001E2D48">
              <w:rPr>
                <w:b/>
                <w:bCs/>
                <w:lang w:bidi="ar-JO"/>
              </w:rPr>
              <w:t>H</w:t>
            </w:r>
            <w:r w:rsidRPr="00EF373B">
              <w:rPr>
                <w:lang w:bidi="ar-JO"/>
              </w:rPr>
              <w:t>omework</w:t>
            </w:r>
          </w:p>
          <w:p w:rsidR="009F4BE9" w:rsidRPr="00EF373B" w:rsidRDefault="009F4BE9" w:rsidP="00BB73E4">
            <w:pPr>
              <w:bidi w:val="0"/>
              <w:rPr>
                <w:lang w:bidi="ar-JO"/>
              </w:rPr>
            </w:pPr>
          </w:p>
          <w:p w:rsidR="009F4BE9" w:rsidRPr="00EF373B" w:rsidRDefault="009F4BE9" w:rsidP="00BB73E4">
            <w:pPr>
              <w:bidi w:val="0"/>
              <w:rPr>
                <w:rtl/>
                <w:lang w:bidi="ar-JO"/>
              </w:rPr>
            </w:pPr>
          </w:p>
          <w:p w:rsidR="009F4BE9" w:rsidRPr="00EF373B" w:rsidRDefault="009F4BE9" w:rsidP="00BB73E4">
            <w:pPr>
              <w:bidi w:val="0"/>
              <w:rPr>
                <w:rtl/>
                <w:lang w:bidi="ar-JO"/>
              </w:rPr>
            </w:pPr>
          </w:p>
          <w:p w:rsidR="009F4BE9" w:rsidRPr="00EF373B" w:rsidRDefault="009F4BE9" w:rsidP="00BB73E4">
            <w:pPr>
              <w:bidi w:val="0"/>
              <w:rPr>
                <w:lang w:bidi="ar-JO"/>
              </w:rPr>
            </w:pPr>
          </w:p>
          <w:p w:rsidR="009F4BE9" w:rsidRPr="009F4BE9" w:rsidRDefault="009F4BE9" w:rsidP="00BB73E4">
            <w:pPr>
              <w:bidi w:val="0"/>
              <w:rPr>
                <w:lang w:bidi="ar-JO"/>
              </w:rPr>
            </w:pPr>
            <w:r w:rsidRPr="001E2D48">
              <w:rPr>
                <w:b/>
                <w:bCs/>
                <w:lang w:bidi="ar-JO"/>
              </w:rPr>
              <w:t>W</w:t>
            </w:r>
            <w:r w:rsidRPr="00EF373B">
              <w:rPr>
                <w:lang w:bidi="ar-JO"/>
              </w:rPr>
              <w:t>ork</w:t>
            </w:r>
            <w:r>
              <w:rPr>
                <w:lang w:bidi="ar-JO"/>
              </w:rPr>
              <w:t xml:space="preserve"> </w:t>
            </w:r>
            <w:r w:rsidRPr="00EF373B">
              <w:rPr>
                <w:lang w:bidi="ar-JO"/>
              </w:rPr>
              <w:t>sheets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1559" w:type="dxa"/>
            <w:vAlign w:val="center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  <w:b/>
                <w:bCs/>
              </w:rPr>
            </w:pPr>
            <w:r w:rsidRPr="00BA2043">
              <w:rPr>
                <w:rFonts w:ascii="Calibri" w:hAnsi="Calibri" w:cs="Calibri"/>
                <w:b/>
                <w:bCs/>
              </w:rPr>
              <w:t>Strategy</w:t>
            </w:r>
          </w:p>
        </w:tc>
        <w:tc>
          <w:tcPr>
            <w:tcW w:w="1559" w:type="dxa"/>
            <w:vMerge w:val="restart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SB, WB,</w:t>
            </w: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Computer</w:t>
            </w:r>
            <w:r w:rsidRPr="00BA2043">
              <w:rPr>
                <w:rFonts w:ascii="Calibri" w:hAnsi="Calibri" w:cs="Calibri"/>
              </w:rPr>
              <w:t>,</w:t>
            </w: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CD</w:t>
            </w:r>
            <w:r w:rsidRPr="00BA2043">
              <w:rPr>
                <w:rFonts w:ascii="Calibri" w:hAnsi="Calibri" w:cs="Calibri"/>
              </w:rPr>
              <w:t>,</w:t>
            </w: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White board</w:t>
            </w:r>
            <w:r w:rsidRPr="00BA2043">
              <w:rPr>
                <w:rFonts w:ascii="Calibri" w:hAnsi="Calibri" w:cs="Calibri"/>
              </w:rPr>
              <w:t>,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 w:val="restart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</w:t>
            </w:r>
          </w:p>
          <w:p w:rsidR="009F4BE9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Discussion</w:t>
            </w: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Working in groups or pairs.</w:t>
            </w: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  <w:r w:rsidRPr="00BA2043">
              <w:rPr>
                <w:rFonts w:ascii="Calibri" w:hAnsi="Calibri" w:cs="Calibri"/>
              </w:rPr>
              <w:t>Critical thinking.</w:t>
            </w: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F45725" w:rsidRDefault="009F4BE9" w:rsidP="00BB73E4">
            <w:pPr>
              <w:bidi w:val="0"/>
              <w:rPr>
                <w:rFonts w:ascii="Calibri" w:hAnsi="Calibri" w:cs="Calibri"/>
                <w:sz w:val="16"/>
                <w:szCs w:val="16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Direct questions.</w:t>
            </w:r>
          </w:p>
        </w:tc>
        <w:tc>
          <w:tcPr>
            <w:tcW w:w="4821" w:type="dxa"/>
            <w:vMerge w:val="restart"/>
          </w:tcPr>
          <w:p w:rsidR="009F4BE9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F4BE9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Students are expected to:</w:t>
            </w:r>
          </w:p>
          <w:p w:rsidR="009F4BE9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dealing with problems; discuss who they consult about problems. </w:t>
            </w:r>
          </w:p>
          <w:p w:rsidR="009F4BE9" w:rsidRPr="009B59AB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understand a short play.</w:t>
            </w: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close understanding of the play, its features and vocabulary.</w:t>
            </w:r>
          </w:p>
          <w:p w:rsidR="009F4BE9" w:rsidRP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</w:rPr>
              <w:t xml:space="preserve">Learn and practise correct use of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to be able to</w:t>
            </w:r>
            <w:r>
              <w:rPr>
                <w:rFonts w:ascii="Calibri" w:hAnsi="Calibri" w:cs="Calibri"/>
              </w:rPr>
              <w:t>.</w:t>
            </w: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 about example phrases/sentences in a dictionary; spell words with the long </w:t>
            </w:r>
            <w:r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Calibri" w:hAnsi="Calibri" w:cs="Calibri"/>
              </w:rPr>
              <w:t xml:space="preserve"> /</w:t>
            </w:r>
            <w:r>
              <w:rPr>
                <w:rFonts w:ascii="Arial" w:hAnsi="Arial" w:cs="Arial"/>
                <w:b/>
                <w:bCs/>
                <w:i/>
                <w:iCs/>
              </w:rPr>
              <w:t>i:</w:t>
            </w:r>
            <w:r>
              <w:rPr>
                <w:rFonts w:ascii="Calibri" w:hAnsi="Calibri" w:cs="Calibri"/>
              </w:rPr>
              <w:t xml:space="preserve">/ sound; learn the suffixes 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-ment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–dom, -ship and –ness</w:t>
            </w:r>
            <w:r>
              <w:rPr>
                <w:rFonts w:ascii="Calibri" w:hAnsi="Calibri" w:cs="Calibri"/>
              </w:rPr>
              <w:t xml:space="preserve"> to form abstract nouns.</w:t>
            </w: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 and practise the correct use of reported questions with modal verbs.</w:t>
            </w: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Listen to a talk about a famous British artist; talk about a famous artist from students' own country.</w:t>
            </w:r>
          </w:p>
          <w:p w:rsidR="009F4BE9" w:rsidRDefault="009F4BE9" w:rsidP="009F4BE9">
            <w:pPr>
              <w:pStyle w:val="a3"/>
              <w:numPr>
                <w:ilvl w:val="0"/>
                <w:numId w:val="3"/>
              </w:numPr>
              <w:bidi w:val="0"/>
              <w:ind w:left="205" w:hanging="218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 the features of a play and write their own play scene. </w:t>
            </w:r>
          </w:p>
          <w:p w:rsidR="009F4BE9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:rsidR="009F4BE9" w:rsidRPr="00BA2043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  <w:tr w:rsidR="009F4BE9" w:rsidRPr="00BA2043" w:rsidTr="00BB73E4">
        <w:trPr>
          <w:cantSplit/>
          <w:trHeight w:val="6929"/>
        </w:trPr>
        <w:tc>
          <w:tcPr>
            <w:tcW w:w="2337" w:type="dxa"/>
            <w:vMerge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2127" w:type="dxa"/>
            <w:vMerge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Rubric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Checklist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Exams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Performance-based assessment</w:t>
            </w:r>
          </w:p>
          <w:p w:rsidR="009F4BE9" w:rsidRPr="00427A10" w:rsidRDefault="009F4BE9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Presentation &amp; Debate</w:t>
            </w:r>
          </w:p>
          <w:p w:rsidR="009F4BE9" w:rsidRPr="00427A10" w:rsidRDefault="009F4BE9" w:rsidP="00BB73E4">
            <w:pPr>
              <w:bidi w:val="0"/>
              <w:rPr>
                <w:rFonts w:ascii="Calibri" w:hAnsi="Calibri"/>
                <w:lang w:bidi="ar-JO"/>
              </w:rPr>
            </w:pP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  <w:r w:rsidRPr="00BA2043">
              <w:rPr>
                <w:rFonts w:ascii="Calibri" w:hAnsi="Calibri" w:cs="Calibri"/>
              </w:rPr>
              <w:t>Observation</w:t>
            </w:r>
          </w:p>
          <w:p w:rsidR="009F4BE9" w:rsidRPr="00BA2043" w:rsidRDefault="009F4BE9" w:rsidP="00BB73E4">
            <w:pPr>
              <w:bidi w:val="0"/>
              <w:rPr>
                <w:rFonts w:ascii="Calibri" w:hAnsi="Calibri" w:cs="Calibri"/>
                <w:rtl/>
              </w:rPr>
            </w:pPr>
          </w:p>
          <w:p w:rsidR="009F4BE9" w:rsidRPr="00427A10" w:rsidRDefault="009F4BE9" w:rsidP="00BB73E4">
            <w:pPr>
              <w:bidi w:val="0"/>
              <w:rPr>
                <w:rFonts w:ascii="Calibri" w:hAnsi="Calibri"/>
                <w:lang w:bidi="ar-JO"/>
              </w:rPr>
            </w:pPr>
          </w:p>
        </w:tc>
        <w:tc>
          <w:tcPr>
            <w:tcW w:w="1559" w:type="dxa"/>
            <w:vMerge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1559" w:type="dxa"/>
            <w:vMerge/>
          </w:tcPr>
          <w:p w:rsidR="009F4BE9" w:rsidRPr="00BA2043" w:rsidRDefault="009F4BE9" w:rsidP="00BB73E4">
            <w:pPr>
              <w:bidi w:val="0"/>
              <w:rPr>
                <w:rFonts w:ascii="Calibri" w:hAnsi="Calibri" w:cs="Calibri"/>
              </w:rPr>
            </w:pPr>
          </w:p>
        </w:tc>
        <w:tc>
          <w:tcPr>
            <w:tcW w:w="4821" w:type="dxa"/>
            <w:vMerge/>
          </w:tcPr>
          <w:p w:rsidR="009F4BE9" w:rsidRPr="00BA2043" w:rsidRDefault="009F4BE9" w:rsidP="00BB73E4">
            <w:pPr>
              <w:pStyle w:val="a3"/>
              <w:bidi w:val="0"/>
              <w:jc w:val="left"/>
              <w:rPr>
                <w:rFonts w:ascii="Calibri" w:hAnsi="Calibri" w:cs="Calibri"/>
              </w:rPr>
            </w:pPr>
          </w:p>
        </w:tc>
      </w:tr>
    </w:tbl>
    <w:p w:rsidR="009F4BE9" w:rsidRPr="005A732D" w:rsidRDefault="009F4BE9" w:rsidP="009F4BE9">
      <w:pPr>
        <w:bidi w:val="0"/>
        <w:rPr>
          <w:rFonts w:ascii="Calibri" w:hAnsi="Calibri" w:cs="Arial"/>
          <w:rtl/>
          <w:lang w:bidi="ar-JO"/>
        </w:rPr>
      </w:pPr>
      <w:r w:rsidRPr="00BA2043">
        <w:rPr>
          <w:rFonts w:ascii="Calibri" w:hAnsi="Calibri" w:cs="Calibri"/>
        </w:rPr>
        <w:t>Information about students--------------------------------------------------</w:t>
      </w:r>
    </w:p>
    <w:p w:rsidR="009F4BE9" w:rsidRPr="00131EFB" w:rsidRDefault="009F4BE9" w:rsidP="009F4BE9">
      <w:pPr>
        <w:bidi w:val="0"/>
        <w:rPr>
          <w:rFonts w:ascii="Calibri" w:hAnsi="Calibri" w:cs="Arial"/>
          <w:rtl/>
          <w:lang w:bidi="ar-JO"/>
        </w:rPr>
      </w:pPr>
    </w:p>
    <w:p w:rsidR="00CD42D9" w:rsidRPr="00697E25" w:rsidRDefault="009F4BE9" w:rsidP="009F4BE9">
      <w:pPr>
        <w:bidi w:val="0"/>
        <w:rPr>
          <w:rFonts w:ascii="Calibri" w:hAnsi="Calibri" w:cs="Calibri"/>
        </w:rPr>
      </w:pPr>
      <w:r w:rsidRPr="00BA2043">
        <w:rPr>
          <w:rFonts w:ascii="Calibri" w:hAnsi="Calibri" w:cs="Calibri"/>
        </w:rPr>
        <w:t>Form#QF</w:t>
      </w:r>
      <w:r>
        <w:rPr>
          <w:rFonts w:ascii="Calibri" w:hAnsi="Calibri" w:cs="Calibri"/>
        </w:rPr>
        <w:t>7</w:t>
      </w:r>
      <w:r w:rsidRPr="00BA2043">
        <w:rPr>
          <w:rFonts w:ascii="Calibri" w:hAnsi="Calibri" w:cs="Calibri"/>
        </w:rPr>
        <w:t>1-1-49rev.a</w:t>
      </w:r>
    </w:p>
    <w:p w:rsidR="003B5C7A" w:rsidRDefault="00FA00FE" w:rsidP="005A732D">
      <w:pPr>
        <w:bidi w:val="0"/>
        <w:rPr>
          <w:rFonts w:ascii="Arial Unicode MS" w:eastAsia="Arial Unicode MS" w:hAnsi="Arial Unicode MS"/>
          <w:sz w:val="28"/>
          <w:szCs w:val="28"/>
          <w:rtl/>
          <w:lang w:bidi="ar-JO"/>
        </w:rPr>
      </w:pPr>
      <w:r>
        <w:rPr>
          <w:noProof/>
          <w:lang w:eastAsia="en-US" w:bidi="hi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85725</wp:posOffset>
            </wp:positionV>
            <wp:extent cx="1714500" cy="1800225"/>
            <wp:effectExtent l="19050" t="0" r="0" b="0"/>
            <wp:wrapNone/>
            <wp:docPr id="3" name="صورة 3" descr="68840_384019651685575_193239882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8840_384019651685575_1932398821_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32D" w:rsidRDefault="00FA00FE" w:rsidP="005A732D">
      <w:pPr>
        <w:bidi w:val="0"/>
        <w:rPr>
          <w:rFonts w:ascii="Arial Unicode MS" w:eastAsia="Arial Unicode MS" w:hAnsi="Arial Unicode MS"/>
          <w:sz w:val="28"/>
          <w:szCs w:val="28"/>
          <w:rtl/>
          <w:lang w:bidi="ar-JO"/>
        </w:rPr>
      </w:pPr>
      <w:r>
        <w:rPr>
          <w:rFonts w:ascii="Arial Unicode MS" w:eastAsia="Arial Unicode MS" w:hAnsi="Arial Unicode MS" w:cs="Arial Unicode MS" w:hint="cs"/>
          <w:noProof/>
          <w:sz w:val="40"/>
          <w:szCs w:val="40"/>
          <w:rtl/>
          <w:lang w:eastAsia="en-US" w:bidi="hi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7800975</wp:posOffset>
            </wp:positionH>
            <wp:positionV relativeFrom="paragraph">
              <wp:posOffset>90805</wp:posOffset>
            </wp:positionV>
            <wp:extent cx="1276350" cy="1276350"/>
            <wp:effectExtent l="19050" t="0" r="0" b="0"/>
            <wp:wrapNone/>
            <wp:docPr id="4" name="صورة 4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32D" w:rsidRDefault="005A732D" w:rsidP="005A732D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5A732D" w:rsidRDefault="005A732D" w:rsidP="005A732D">
      <w:pPr>
        <w:bidi w:val="0"/>
        <w:rPr>
          <w:rFonts w:ascii="Arial Unicode MS" w:eastAsia="Arial Unicode MS" w:hAnsi="Arial Unicode MS"/>
          <w:sz w:val="28"/>
          <w:szCs w:val="28"/>
          <w:rtl/>
          <w:lang w:bidi="ar-JO"/>
        </w:rPr>
      </w:pPr>
    </w:p>
    <w:p w:rsidR="005A732D" w:rsidRDefault="005A732D" w:rsidP="005A732D">
      <w:pPr>
        <w:bidi w:val="0"/>
        <w:rPr>
          <w:rFonts w:ascii="Arial Unicode MS" w:eastAsia="Arial Unicode MS" w:hAnsi="Arial Unicode MS"/>
          <w:sz w:val="28"/>
          <w:szCs w:val="28"/>
          <w:rtl/>
          <w:lang w:bidi="ar-JO"/>
        </w:rPr>
      </w:pPr>
    </w:p>
    <w:p w:rsidR="005A732D" w:rsidRPr="00427A10" w:rsidRDefault="00F26AC8" w:rsidP="005A732D">
      <w:pPr>
        <w:bidi w:val="0"/>
        <w:rPr>
          <w:rFonts w:ascii="Arial Unicode MS" w:eastAsia="Arial Unicode MS" w:hAnsi="Arial Unicode MS"/>
          <w:sz w:val="28"/>
          <w:szCs w:val="28"/>
          <w:rtl/>
          <w:lang w:bidi="ar-JO"/>
        </w:rPr>
      </w:pPr>
      <w:r w:rsidRPr="00F26AC8">
        <w:rPr>
          <w:rFonts w:ascii="Arial Unicode MS" w:eastAsia="Arial Unicode MS" w:hAnsi="Arial Unicode MS" w:cs="Arial Unicode MS"/>
          <w:noProof/>
          <w:sz w:val="44"/>
          <w:szCs w:val="44"/>
          <w:rtl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4.5pt;margin-top:11.7pt;width:407.25pt;height:279.75pt;z-index:-251655680" fillcolor="#369" stroked="f">
            <v:shadow on="t" color="#b2b2b2" opacity="52429f" offset="3pt"/>
            <v:textpath style="font-family:&quot;Broadway&quot;;v-text-kern:t" trim="t" fitpath="t" string="&#10;&#10;Semester Plan&#10;First Semester&#10;2017/2018&#10;9th Grade&#10;Enlish World&#10;&#10;Prepared by : Hana Mustafa"/>
          </v:shape>
        </w:pict>
      </w:r>
    </w:p>
    <w:p w:rsidR="003153EB" w:rsidRPr="003153EB" w:rsidRDefault="003153EB" w:rsidP="005A732D">
      <w:pPr>
        <w:bidi w:val="0"/>
        <w:rPr>
          <w:rFonts w:ascii="Arial Unicode MS" w:eastAsia="Arial Unicode MS" w:hAnsi="Arial Unicode MS" w:cs="Arial Unicode MS"/>
          <w:sz w:val="40"/>
          <w:szCs w:val="40"/>
          <w:rtl/>
          <w:lang w:bidi="ar-JO"/>
        </w:rPr>
      </w:pPr>
    </w:p>
    <w:p w:rsidR="003153EB" w:rsidRPr="003153EB" w:rsidRDefault="003153EB" w:rsidP="005A732D">
      <w:pPr>
        <w:bidi w:val="0"/>
        <w:rPr>
          <w:rFonts w:ascii="Arial Unicode MS" w:eastAsia="Arial Unicode MS" w:hAnsi="Arial Unicode MS" w:cs="Arial Unicode MS"/>
          <w:sz w:val="40"/>
          <w:szCs w:val="40"/>
          <w:rtl/>
          <w:lang w:bidi="ar-JO"/>
        </w:rPr>
      </w:pPr>
    </w:p>
    <w:p w:rsidR="006F0F7E" w:rsidRPr="00F05951" w:rsidRDefault="006F0F7E" w:rsidP="005A732D">
      <w:pPr>
        <w:bidi w:val="0"/>
        <w:rPr>
          <w:rFonts w:ascii="Tahoma" w:eastAsia="Arial Unicode MS" w:hAnsi="Tahoma" w:cs="Tahoma"/>
          <w:rtl/>
          <w:lang w:bidi="ar-JO"/>
        </w:rPr>
      </w:pPr>
    </w:p>
    <w:p w:rsidR="003153EB" w:rsidRPr="00F05951" w:rsidRDefault="003153EB" w:rsidP="005A732D">
      <w:pPr>
        <w:bidi w:val="0"/>
        <w:rPr>
          <w:rFonts w:ascii="Tahoma" w:eastAsia="Arial Unicode MS" w:hAnsi="Tahoma" w:cs="Tahoma"/>
          <w:rtl/>
          <w:lang w:bidi="ar-JO"/>
        </w:rPr>
      </w:pPr>
    </w:p>
    <w:p w:rsidR="007B174B" w:rsidRDefault="007B174B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5A732D" w:rsidRDefault="005A732D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7B174B" w:rsidRDefault="007B174B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D9588C" w:rsidRDefault="00D9588C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D9588C" w:rsidRDefault="00D9588C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D9588C" w:rsidRDefault="00D9588C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</w:p>
    <w:p w:rsidR="00AC02DA" w:rsidRDefault="00AC02DA" w:rsidP="005A732D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AC02DA" w:rsidRDefault="00AC02DA" w:rsidP="00AC02DA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AC02DA" w:rsidRDefault="00AC02DA" w:rsidP="00AC02DA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AC02DA" w:rsidRDefault="00AC02DA" w:rsidP="00AC02DA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AC02DA" w:rsidRDefault="00AC02DA" w:rsidP="00AC02DA">
      <w:pPr>
        <w:bidi w:val="0"/>
        <w:rPr>
          <w:rFonts w:ascii="Arial Unicode MS" w:eastAsia="Arial Unicode MS" w:hAnsi="Arial Unicode MS"/>
          <w:sz w:val="28"/>
          <w:szCs w:val="28"/>
          <w:lang w:bidi="ar-JO"/>
        </w:rPr>
      </w:pPr>
    </w:p>
    <w:p w:rsidR="00D9588C" w:rsidRDefault="003C3A76" w:rsidP="005A732D">
      <w:pPr>
        <w:bidi w:val="0"/>
        <w:rPr>
          <w:rFonts w:ascii="Arial Unicode MS" w:eastAsia="Arial Unicode MS" w:hAnsi="Arial Unicode MS" w:cs="Arial Unicode MS"/>
          <w:sz w:val="28"/>
          <w:szCs w:val="28"/>
          <w:rtl/>
          <w:lang w:bidi="ar-JO"/>
        </w:rPr>
      </w:pPr>
      <w:r>
        <w:rPr>
          <w:rFonts w:ascii="Arial Unicode MS" w:eastAsia="Arial Unicode MS" w:hAnsi="Arial Unicode MS"/>
          <w:noProof/>
          <w:sz w:val="28"/>
          <w:szCs w:val="28"/>
          <w:lang w:eastAsia="en-US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7pt;margin-top:5.6pt;width:372.75pt;height:30pt;z-index:251661824">
            <v:textbox>
              <w:txbxContent>
                <w:p w:rsidR="003C3A76" w:rsidRPr="003C3A76" w:rsidRDefault="003C3A76" w:rsidP="003C3A76">
                  <w:pPr>
                    <w:pStyle w:val="a4"/>
                    <w:jc w:val="center"/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JO"/>
                    </w:rPr>
                  </w:pPr>
                  <w:r w:rsidRPr="003C3A76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JO"/>
                    </w:rPr>
                    <w:t>إعداد المعلمة :هناء مصطفى أبو مخ</w:t>
                  </w:r>
                </w:p>
              </w:txbxContent>
            </v:textbox>
            <w10:wrap type="square"/>
          </v:shape>
        </w:pict>
      </w:r>
    </w:p>
    <w:sectPr w:rsidR="00D9588C" w:rsidSect="00AC02DA">
      <w:headerReference w:type="default" r:id="rId10"/>
      <w:footerReference w:type="default" r:id="rId11"/>
      <w:pgSz w:w="16838" w:h="11906" w:orient="landscape" w:code="9"/>
      <w:pgMar w:top="720" w:right="1440" w:bottom="720" w:left="1440" w:header="288" w:footer="86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46B" w:rsidRDefault="00F6746B" w:rsidP="00464796">
      <w:r>
        <w:separator/>
      </w:r>
    </w:p>
  </w:endnote>
  <w:endnote w:type="continuationSeparator" w:id="1">
    <w:p w:rsidR="00F6746B" w:rsidRDefault="00F6746B" w:rsidP="00464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9D" w:rsidRPr="00D2326D" w:rsidRDefault="00A4069D" w:rsidP="00980CB3">
    <w:pPr>
      <w:pStyle w:val="a5"/>
      <w:jc w:val="right"/>
      <w:rPr>
        <w:b/>
        <w:bCs/>
        <w:lang w:bidi="ar-J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46B" w:rsidRDefault="00F6746B" w:rsidP="00464796">
      <w:r>
        <w:separator/>
      </w:r>
    </w:p>
  </w:footnote>
  <w:footnote w:type="continuationSeparator" w:id="1">
    <w:p w:rsidR="00F6746B" w:rsidRDefault="00F6746B" w:rsidP="004647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76" w:rsidRDefault="003C3A76">
    <w:pPr>
      <w:pStyle w:val="a4"/>
      <w:rPr>
        <w:rFonts w:hint="cs"/>
        <w:lang w:bidi="ar-JO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97.5pt;margin-top:28.35pt;width:372.75pt;height:30pt;z-index:251660288">
          <v:textbox>
            <w:txbxContent>
              <w:p w:rsidR="003C3A76" w:rsidRPr="003C3A76" w:rsidRDefault="003C3A76" w:rsidP="003C3A76">
                <w:pPr>
                  <w:pStyle w:val="a4"/>
                  <w:jc w:val="center"/>
                  <w:rPr>
                    <w:rFonts w:hint="cs"/>
                    <w:b/>
                    <w:bCs/>
                    <w:color w:val="FF0000"/>
                    <w:sz w:val="32"/>
                    <w:szCs w:val="32"/>
                    <w:rtl/>
                    <w:lang w:bidi="ar-JO"/>
                  </w:rPr>
                </w:pPr>
                <w:r w:rsidRPr="003C3A76">
                  <w:rPr>
                    <w:rFonts w:hint="cs"/>
                    <w:b/>
                    <w:bCs/>
                    <w:color w:val="FF0000"/>
                    <w:sz w:val="32"/>
                    <w:szCs w:val="32"/>
                    <w:rtl/>
                    <w:lang w:bidi="ar-JO"/>
                  </w:rPr>
                  <w:t>إعداد المعلمة :هناء مصطفى أبو مخ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C7300"/>
    <w:multiLevelType w:val="hybridMultilevel"/>
    <w:tmpl w:val="A914D572"/>
    <w:lvl w:ilvl="0" w:tplc="2482E1D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276D7"/>
    <w:multiLevelType w:val="hybridMultilevel"/>
    <w:tmpl w:val="ADAE74D8"/>
    <w:lvl w:ilvl="0" w:tplc="C596C4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9C3A82"/>
    <w:multiLevelType w:val="hybridMultilevel"/>
    <w:tmpl w:val="80C0B4DA"/>
    <w:lvl w:ilvl="0" w:tplc="87CE9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9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F575C3"/>
    <w:rsid w:val="00007A81"/>
    <w:rsid w:val="00051FF2"/>
    <w:rsid w:val="0007713E"/>
    <w:rsid w:val="00092DF3"/>
    <w:rsid w:val="00094F2C"/>
    <w:rsid w:val="000A286A"/>
    <w:rsid w:val="000C27AE"/>
    <w:rsid w:val="000D2AE3"/>
    <w:rsid w:val="000E158A"/>
    <w:rsid w:val="000F5906"/>
    <w:rsid w:val="00106AEA"/>
    <w:rsid w:val="001256B2"/>
    <w:rsid w:val="00131EFB"/>
    <w:rsid w:val="00143CAC"/>
    <w:rsid w:val="001475D2"/>
    <w:rsid w:val="00161429"/>
    <w:rsid w:val="00170DCE"/>
    <w:rsid w:val="0018094A"/>
    <w:rsid w:val="001B2677"/>
    <w:rsid w:val="001B3E25"/>
    <w:rsid w:val="001C682B"/>
    <w:rsid w:val="001E2D48"/>
    <w:rsid w:val="0021037F"/>
    <w:rsid w:val="00213C43"/>
    <w:rsid w:val="00214056"/>
    <w:rsid w:val="0021523A"/>
    <w:rsid w:val="00234982"/>
    <w:rsid w:val="002541FA"/>
    <w:rsid w:val="002637AE"/>
    <w:rsid w:val="00282736"/>
    <w:rsid w:val="0028388D"/>
    <w:rsid w:val="0029026B"/>
    <w:rsid w:val="002918CB"/>
    <w:rsid w:val="00297A3B"/>
    <w:rsid w:val="003153EB"/>
    <w:rsid w:val="00334323"/>
    <w:rsid w:val="00334EA7"/>
    <w:rsid w:val="00341B76"/>
    <w:rsid w:val="00342136"/>
    <w:rsid w:val="003421AA"/>
    <w:rsid w:val="00363295"/>
    <w:rsid w:val="0038100A"/>
    <w:rsid w:val="003B03F5"/>
    <w:rsid w:val="003B5C7A"/>
    <w:rsid w:val="003C3A76"/>
    <w:rsid w:val="003E3C99"/>
    <w:rsid w:val="003E4574"/>
    <w:rsid w:val="003F25BA"/>
    <w:rsid w:val="003F2BDB"/>
    <w:rsid w:val="003F34FB"/>
    <w:rsid w:val="003F6C98"/>
    <w:rsid w:val="004233CC"/>
    <w:rsid w:val="00427A10"/>
    <w:rsid w:val="00441735"/>
    <w:rsid w:val="00464796"/>
    <w:rsid w:val="0047393D"/>
    <w:rsid w:val="004A644A"/>
    <w:rsid w:val="004C617B"/>
    <w:rsid w:val="004E0DA2"/>
    <w:rsid w:val="004F335B"/>
    <w:rsid w:val="00513B8B"/>
    <w:rsid w:val="00552986"/>
    <w:rsid w:val="005546AC"/>
    <w:rsid w:val="00565A6F"/>
    <w:rsid w:val="00596E4D"/>
    <w:rsid w:val="005A732D"/>
    <w:rsid w:val="005C5147"/>
    <w:rsid w:val="005E0AD9"/>
    <w:rsid w:val="005E7B7D"/>
    <w:rsid w:val="005F3832"/>
    <w:rsid w:val="006040CD"/>
    <w:rsid w:val="0063652C"/>
    <w:rsid w:val="00644748"/>
    <w:rsid w:val="006626E1"/>
    <w:rsid w:val="00666C70"/>
    <w:rsid w:val="00671828"/>
    <w:rsid w:val="00687B97"/>
    <w:rsid w:val="00697E25"/>
    <w:rsid w:val="006B08DF"/>
    <w:rsid w:val="006B1AFA"/>
    <w:rsid w:val="006C62CD"/>
    <w:rsid w:val="006D1E4E"/>
    <w:rsid w:val="006D7A83"/>
    <w:rsid w:val="006F0F7E"/>
    <w:rsid w:val="00752CE4"/>
    <w:rsid w:val="007770A3"/>
    <w:rsid w:val="007827B7"/>
    <w:rsid w:val="00790D11"/>
    <w:rsid w:val="0079328E"/>
    <w:rsid w:val="007937DD"/>
    <w:rsid w:val="007A40A1"/>
    <w:rsid w:val="007B174B"/>
    <w:rsid w:val="007B5B86"/>
    <w:rsid w:val="007D2B35"/>
    <w:rsid w:val="007E374A"/>
    <w:rsid w:val="0083120B"/>
    <w:rsid w:val="00835006"/>
    <w:rsid w:val="00861FE6"/>
    <w:rsid w:val="00872304"/>
    <w:rsid w:val="008B63E9"/>
    <w:rsid w:val="008B753C"/>
    <w:rsid w:val="008E169A"/>
    <w:rsid w:val="008E18EC"/>
    <w:rsid w:val="008E3C75"/>
    <w:rsid w:val="009040DB"/>
    <w:rsid w:val="009053B0"/>
    <w:rsid w:val="00947527"/>
    <w:rsid w:val="00960260"/>
    <w:rsid w:val="00980CB3"/>
    <w:rsid w:val="00991A6B"/>
    <w:rsid w:val="009A726D"/>
    <w:rsid w:val="009B59AB"/>
    <w:rsid w:val="009C721A"/>
    <w:rsid w:val="009F3BFC"/>
    <w:rsid w:val="009F4BE9"/>
    <w:rsid w:val="00A01710"/>
    <w:rsid w:val="00A17277"/>
    <w:rsid w:val="00A36E63"/>
    <w:rsid w:val="00A4069D"/>
    <w:rsid w:val="00A515AC"/>
    <w:rsid w:val="00A55E18"/>
    <w:rsid w:val="00A80814"/>
    <w:rsid w:val="00A81540"/>
    <w:rsid w:val="00A87E97"/>
    <w:rsid w:val="00A97128"/>
    <w:rsid w:val="00AA01AA"/>
    <w:rsid w:val="00AA0AC5"/>
    <w:rsid w:val="00AB6CED"/>
    <w:rsid w:val="00AC02DA"/>
    <w:rsid w:val="00AC4219"/>
    <w:rsid w:val="00AE3043"/>
    <w:rsid w:val="00AF565D"/>
    <w:rsid w:val="00B13B90"/>
    <w:rsid w:val="00B15900"/>
    <w:rsid w:val="00B35034"/>
    <w:rsid w:val="00B43A22"/>
    <w:rsid w:val="00B44A07"/>
    <w:rsid w:val="00B45E34"/>
    <w:rsid w:val="00BA2043"/>
    <w:rsid w:val="00BB330D"/>
    <w:rsid w:val="00BB73E4"/>
    <w:rsid w:val="00BC374F"/>
    <w:rsid w:val="00BD2C32"/>
    <w:rsid w:val="00BF2833"/>
    <w:rsid w:val="00C0054D"/>
    <w:rsid w:val="00C257C8"/>
    <w:rsid w:val="00C27789"/>
    <w:rsid w:val="00C32776"/>
    <w:rsid w:val="00C46867"/>
    <w:rsid w:val="00C5662A"/>
    <w:rsid w:val="00C66E6C"/>
    <w:rsid w:val="00C805ED"/>
    <w:rsid w:val="00C9109B"/>
    <w:rsid w:val="00C92CF4"/>
    <w:rsid w:val="00CA3261"/>
    <w:rsid w:val="00CC3402"/>
    <w:rsid w:val="00CD18F4"/>
    <w:rsid w:val="00CD42D9"/>
    <w:rsid w:val="00CD491E"/>
    <w:rsid w:val="00CE4E9E"/>
    <w:rsid w:val="00D2326D"/>
    <w:rsid w:val="00D26967"/>
    <w:rsid w:val="00D33C5D"/>
    <w:rsid w:val="00D3488C"/>
    <w:rsid w:val="00D4657C"/>
    <w:rsid w:val="00D52194"/>
    <w:rsid w:val="00D746ED"/>
    <w:rsid w:val="00D76227"/>
    <w:rsid w:val="00D804AD"/>
    <w:rsid w:val="00D8707C"/>
    <w:rsid w:val="00D94112"/>
    <w:rsid w:val="00D9588C"/>
    <w:rsid w:val="00D964F5"/>
    <w:rsid w:val="00DB490E"/>
    <w:rsid w:val="00DE4E7E"/>
    <w:rsid w:val="00DE5886"/>
    <w:rsid w:val="00DE6E83"/>
    <w:rsid w:val="00E02AE5"/>
    <w:rsid w:val="00E16174"/>
    <w:rsid w:val="00E22E93"/>
    <w:rsid w:val="00E24F3B"/>
    <w:rsid w:val="00E25BEC"/>
    <w:rsid w:val="00E32DCC"/>
    <w:rsid w:val="00E37631"/>
    <w:rsid w:val="00E42D1D"/>
    <w:rsid w:val="00E86581"/>
    <w:rsid w:val="00EA2F49"/>
    <w:rsid w:val="00EA5282"/>
    <w:rsid w:val="00ED4CCD"/>
    <w:rsid w:val="00F05951"/>
    <w:rsid w:val="00F25345"/>
    <w:rsid w:val="00F26AC8"/>
    <w:rsid w:val="00F35D73"/>
    <w:rsid w:val="00F373CF"/>
    <w:rsid w:val="00F417C1"/>
    <w:rsid w:val="00F45725"/>
    <w:rsid w:val="00F575C3"/>
    <w:rsid w:val="00F65C2B"/>
    <w:rsid w:val="00F6746B"/>
    <w:rsid w:val="00F70B16"/>
    <w:rsid w:val="00F9379A"/>
    <w:rsid w:val="00FA00FE"/>
    <w:rsid w:val="00FE0874"/>
    <w:rsid w:val="00FF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2B35"/>
    <w:pPr>
      <w:bidi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546AC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Char"/>
    <w:qFormat/>
    <w:rsid w:val="005546AC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546AC"/>
    <w:pPr>
      <w:jc w:val="right"/>
    </w:pPr>
  </w:style>
  <w:style w:type="paragraph" w:styleId="a4">
    <w:name w:val="header"/>
    <w:basedOn w:val="a"/>
    <w:link w:val="Char"/>
    <w:rsid w:val="00464796"/>
    <w:pPr>
      <w:tabs>
        <w:tab w:val="center" w:pos="4320"/>
        <w:tab w:val="right" w:pos="8640"/>
      </w:tabs>
    </w:pPr>
  </w:style>
  <w:style w:type="character" w:customStyle="1" w:styleId="Char">
    <w:name w:val="رأس صفحة Char"/>
    <w:link w:val="a4"/>
    <w:rsid w:val="00464796"/>
    <w:rPr>
      <w:sz w:val="24"/>
      <w:szCs w:val="24"/>
      <w:lang w:eastAsia="ar-SA"/>
    </w:rPr>
  </w:style>
  <w:style w:type="paragraph" w:styleId="a5">
    <w:name w:val="footer"/>
    <w:basedOn w:val="a"/>
    <w:link w:val="Char0"/>
    <w:uiPriority w:val="99"/>
    <w:rsid w:val="00464796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link w:val="a5"/>
    <w:uiPriority w:val="99"/>
    <w:rsid w:val="00464796"/>
    <w:rPr>
      <w:sz w:val="24"/>
      <w:szCs w:val="24"/>
      <w:lang w:eastAsia="ar-SA"/>
    </w:rPr>
  </w:style>
  <w:style w:type="character" w:customStyle="1" w:styleId="2Char">
    <w:name w:val="عنوان 2 Char"/>
    <w:link w:val="2"/>
    <w:rsid w:val="00C5662A"/>
    <w:rPr>
      <w:b/>
      <w:b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The First Semester Plan for the year 2008/2009</vt:lpstr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Semester Plan for the year 2008/2009</dc:title>
  <dc:creator>mmc</dc:creator>
  <cp:lastModifiedBy>MAHMOUD</cp:lastModifiedBy>
  <cp:revision>7</cp:revision>
  <cp:lastPrinted>2011-09-04T16:57:00Z</cp:lastPrinted>
  <dcterms:created xsi:type="dcterms:W3CDTF">2017-08-24T18:22:00Z</dcterms:created>
  <dcterms:modified xsi:type="dcterms:W3CDTF">2017-09-03T17:07:00Z</dcterms:modified>
</cp:coreProperties>
</file>