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a5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00DD0D45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00DD0D45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101C73B2" w:rsidR="00244E18" w:rsidRPr="00064D89" w:rsidRDefault="00804A66" w:rsidP="00A83B03">
            <w:pPr>
              <w:bidi/>
              <w:rPr>
                <w:rFonts w:ascii="Calibri" w:hAnsi="Calibri" w:cs="Calibri"/>
                <w:color w:val="auto"/>
                <w:sz w:val="18"/>
                <w:szCs w:val="18"/>
                <w:rtl/>
                <w:lang w:bidi="ar-JO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A83B0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6808A176" w:rsidR="00244E18" w:rsidRPr="00174138" w:rsidRDefault="00174138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SC</w:t>
            </w:r>
            <w:r w:rsidR="00223586"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87</w:t>
            </w:r>
            <w:r w:rsidR="00DC1582"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1</w:t>
            </w:r>
            <w:r w:rsidR="00C91B35"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30</w:t>
            </w:r>
          </w:p>
        </w:tc>
      </w:tr>
      <w:tr w:rsidR="00244E18" w:rsidRPr="00A92AA1" w14:paraId="74AF8433" w14:textId="77777777" w:rsidTr="00DD0D45">
        <w:trPr>
          <w:trHeight w:val="338"/>
        </w:trPr>
        <w:tc>
          <w:tcPr>
            <w:tcW w:w="2472" w:type="dxa"/>
            <w:gridSpan w:val="2"/>
            <w:vMerge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3A8B0C12" w:rsidR="00244E18" w:rsidRPr="00174138" w:rsidRDefault="00C91B35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WALEED ALNAWAISHEH</w:t>
            </w:r>
          </w:p>
        </w:tc>
      </w:tr>
      <w:tr w:rsidR="00244E18" w:rsidRPr="00A92AA1" w14:paraId="4F0FCC65" w14:textId="77777777" w:rsidTr="00DD0D45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7739C277" w14:textId="32F5F46B" w:rsidR="00A83B03" w:rsidRDefault="00A83B03" w:rsidP="00A83B03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 xml:space="preserve">  أنشطة تحقق الأهداف والروابط الوظيفية الخاصة بالشركات المتباينة</w:t>
            </w:r>
          </w:p>
          <w:p w14:paraId="2CD936FF" w14:textId="2E8F3BBF" w:rsidR="00244E18" w:rsidRPr="00A83B03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rtl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03B2F9DE" w:rsidR="00244E18" w:rsidRPr="00174138" w:rsidRDefault="00174138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AYUOB ALAJALEEN</w:t>
            </w:r>
          </w:p>
        </w:tc>
      </w:tr>
      <w:tr w:rsidR="00804A66" w:rsidRPr="00A92AA1" w14:paraId="7830D146" w14:textId="77777777" w:rsidTr="00803537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05A3433D" w:rsidR="00804A66" w:rsidRPr="00A92AA1" w:rsidRDefault="00804A66" w:rsidP="00A83B03">
            <w:pPr>
              <w:bidi/>
              <w:rPr>
                <w:rFonts w:ascii="Calibri" w:hAnsi="Calibri" w:cs="Calibri"/>
                <w:color w:val="auto"/>
                <w:rtl/>
                <w:lang w:bidi="ar-JO"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</w:t>
            </w:r>
            <w:proofErr w:type="gramStart"/>
            <w:r w:rsidR="00A83B0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الثانية </w:t>
            </w: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:</w:t>
            </w:r>
            <w:proofErr w:type="gramEnd"/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 </w:t>
            </w:r>
            <w:r w:rsidR="00A83B03" w:rsidRPr="00A83B0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مؤسسات الأعمال</w:t>
            </w:r>
          </w:p>
        </w:tc>
      </w:tr>
      <w:tr w:rsidR="00804A66" w:rsidRPr="00A92AA1" w14:paraId="6DD5B754" w14:textId="77777777" w:rsidTr="00DD0D45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771E6149" w14:textId="09C9FCB3" w:rsidR="00DC5B51" w:rsidRDefault="00DC5B51" w:rsidP="00A83B03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  <w:rtl/>
              </w:rPr>
            </w:pPr>
          </w:p>
          <w:p w14:paraId="1804C36D" w14:textId="66A063CF" w:rsidR="00DC5B51" w:rsidRPr="005F1EAB" w:rsidRDefault="006428AD" w:rsidP="00DC5B51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14</w:t>
            </w:r>
            <w:r w:rsidR="00DC5B51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45EE0542" w14:textId="63871BE3" w:rsidR="00804A66" w:rsidRPr="00A92AA1" w:rsidRDefault="00804A66" w:rsidP="00A83B03">
            <w:pPr>
              <w:bidi/>
              <w:rPr>
                <w:rFonts w:ascii="Calibri" w:hAnsi="Calibri" w:cs="Calibri"/>
                <w:b/>
                <w:color w:val="auto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284AF689" w14:textId="77777777" w:rsidR="00DC5B51" w:rsidRDefault="00A83B03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  <w:rtl/>
              </w:rPr>
            </w:pPr>
            <w:r>
              <w:rPr>
                <w:rFonts w:ascii="Calibri" w:hAnsi="Calibri" w:cs="Times New Roman" w:hint="cs"/>
                <w:b/>
                <w:color w:val="auto"/>
                <w:sz w:val="16"/>
                <w:szCs w:val="16"/>
                <w:rtl/>
              </w:rPr>
              <w:t xml:space="preserve">  </w:t>
            </w:r>
          </w:p>
          <w:p w14:paraId="248A0680" w14:textId="2DEA8417" w:rsidR="00DC5B51" w:rsidRPr="00C91B35" w:rsidRDefault="006428AD" w:rsidP="00DC5B51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19</w:t>
            </w:r>
            <w:r w:rsidR="00DC5B51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5EE0BB6A" w:rsidR="00804A66" w:rsidRPr="001D0ECB" w:rsidRDefault="00804A66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</w:rPr>
            </w:pPr>
          </w:p>
        </w:tc>
      </w:tr>
      <w:tr w:rsidR="00804A66" w:rsidRPr="00A92AA1" w14:paraId="2F9BB9F3" w14:textId="77777777" w:rsidTr="00DD0D45">
        <w:trPr>
          <w:trHeight w:val="150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00B24E3D">
        <w:trPr>
          <w:trHeight w:val="300"/>
        </w:trPr>
        <w:tc>
          <w:tcPr>
            <w:tcW w:w="96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  <w:rtl/>
                <w:lang w:bidi="ar-JO"/>
              </w:rPr>
            </w:pP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proofErr w:type="gramEnd"/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0A79CF" w:rsidRPr="00A92AA1" w14:paraId="3A625B37" w14:textId="77777777" w:rsidTr="00EB4092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0A79CF" w:rsidRPr="001209F2" w:rsidRDefault="000A79CF" w:rsidP="000A79CF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1B30C703" w14:textId="2A9561BF" w:rsidR="000A79CF" w:rsidRPr="00A92AA1" w:rsidRDefault="000A79CF" w:rsidP="000A79CF">
            <w:pPr>
              <w:bidi/>
              <w:rPr>
                <w:rFonts w:ascii="Calibri" w:hAnsi="Calibri" w:cs="Calibri"/>
                <w:color w:val="auto"/>
                <w:rtl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              </w:t>
            </w:r>
            <w:r w:rsidR="00C91B35">
              <w:rPr>
                <w:rFonts w:ascii="Calibri" w:hAnsi="Calibri" w:cs="Calibri" w:hint="cs"/>
                <w:color w:val="auto"/>
                <w:rtl/>
              </w:rPr>
              <w:t>نعم</w:t>
            </w:r>
          </w:p>
        </w:tc>
        <w:tc>
          <w:tcPr>
            <w:tcW w:w="8222" w:type="dxa"/>
            <w:gridSpan w:val="3"/>
            <w:vAlign w:val="center"/>
          </w:tcPr>
          <w:p w14:paraId="394F8306" w14:textId="213F0D56" w:rsidR="000A79CF" w:rsidRPr="00A92AA1" w:rsidRDefault="00C91B35" w:rsidP="000A79CF">
            <w:pPr>
              <w:bidi/>
              <w:rPr>
                <w:rFonts w:ascii="Calibri" w:hAnsi="Calibri" w:cs="Calibri"/>
                <w:color w:val="auto"/>
                <w:rtl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استطاع الطالب شرح الأهداف والغايات لشركتين متباينتين </w:t>
            </w:r>
          </w:p>
        </w:tc>
      </w:tr>
      <w:tr w:rsidR="000A79CF" w:rsidRPr="00A92AA1" w14:paraId="29EF7972" w14:textId="77777777" w:rsidTr="00EB4092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0A79CF" w:rsidRPr="00EB4092" w:rsidRDefault="000A79CF" w:rsidP="000A79CF">
            <w:pPr>
              <w:rPr>
                <w:rFonts w:ascii="Calibri" w:hAnsi="Calibri" w:cs="Calibri" w:hint="cs"/>
                <w:sz w:val="14"/>
                <w:szCs w:val="14"/>
                <w:rtl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C6BBAAD" w14:textId="3BD0276E" w:rsidR="000A79CF" w:rsidRPr="00A92AA1" w:rsidRDefault="00C91B35" w:rsidP="000A79CF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نعم</w:t>
            </w:r>
          </w:p>
        </w:tc>
        <w:tc>
          <w:tcPr>
            <w:tcW w:w="8222" w:type="dxa"/>
            <w:gridSpan w:val="3"/>
            <w:vAlign w:val="center"/>
          </w:tcPr>
          <w:p w14:paraId="7BE5620D" w14:textId="60123D17" w:rsidR="000A79CF" w:rsidRPr="00A92AA1" w:rsidRDefault="00C91B35" w:rsidP="000A79CF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استطاع الطالب شرح الأهداف والغايات المالية وغير المالية للشركتين </w:t>
            </w:r>
          </w:p>
        </w:tc>
      </w:tr>
      <w:tr w:rsidR="000A79CF" w:rsidRPr="00A92AA1" w14:paraId="52AB4B73" w14:textId="77777777" w:rsidTr="00EB409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0A79CF" w:rsidRPr="005A23CA" w:rsidRDefault="000A79CF" w:rsidP="000A79CF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4478041" w14:textId="4BDD693D" w:rsidR="000A79CF" w:rsidRPr="00A92AA1" w:rsidRDefault="00C91B35" w:rsidP="00C91B35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               نعم</w:t>
            </w:r>
          </w:p>
        </w:tc>
        <w:tc>
          <w:tcPr>
            <w:tcW w:w="8222" w:type="dxa"/>
            <w:gridSpan w:val="3"/>
            <w:vAlign w:val="center"/>
          </w:tcPr>
          <w:p w14:paraId="26101967" w14:textId="37F916BA" w:rsidR="000A79CF" w:rsidRPr="00A92AA1" w:rsidRDefault="00C91B35" w:rsidP="000A79CF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استطاع الطالب شرح الأهداف والغايات التي تغيرت مع مرور الوقت بأسلوب بسيط </w:t>
            </w:r>
            <w:r w:rsidR="00057708">
              <w:rPr>
                <w:rFonts w:ascii="Calibri" w:hAnsi="Calibri" w:cs="Calibri" w:hint="cs"/>
                <w:color w:val="auto"/>
                <w:rtl/>
              </w:rPr>
              <w:t xml:space="preserve">وغير كافي </w:t>
            </w:r>
          </w:p>
        </w:tc>
      </w:tr>
      <w:tr w:rsidR="000A79CF" w:rsidRPr="00A92AA1" w14:paraId="2AB5A6F7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07A5C1D" w14:textId="5CD4E8E3" w:rsidR="000A79CF" w:rsidRPr="00EB4092" w:rsidRDefault="000A79CF" w:rsidP="000A79CF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412C7623" w14:textId="25CB1290" w:rsidR="000A79CF" w:rsidRPr="00A92AA1" w:rsidRDefault="000A79CF" w:rsidP="000A79CF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61BCFFFE" w14:textId="571CA7C7" w:rsidR="000A79CF" w:rsidRPr="00A92AA1" w:rsidRDefault="00057708" w:rsidP="000A79CF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يستطع الطالب الحكم على فاعلية الكيفية التي ساعدت الشركتين لتحقيق أهدافها </w:t>
            </w:r>
          </w:p>
        </w:tc>
      </w:tr>
      <w:tr w:rsidR="000A79CF" w:rsidRPr="00A92AA1" w14:paraId="08FF2431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0A79CF" w:rsidRPr="00EB4092" w:rsidRDefault="000A79CF" w:rsidP="000A79CF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F956F40" w14:textId="29C7788C" w:rsidR="000A79CF" w:rsidRPr="00A92AA1" w:rsidRDefault="00057708" w:rsidP="000A79CF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نعم</w:t>
            </w:r>
          </w:p>
        </w:tc>
        <w:tc>
          <w:tcPr>
            <w:tcW w:w="8222" w:type="dxa"/>
            <w:gridSpan w:val="3"/>
            <w:vAlign w:val="center"/>
          </w:tcPr>
          <w:p w14:paraId="52D9CFA1" w14:textId="4734E2CB" w:rsidR="000A79CF" w:rsidRPr="00A92AA1" w:rsidRDefault="00057708" w:rsidP="000A79CF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مام الطالب بشرح أنشطة المجالات الوظيفية في الشركات المتباينة </w:t>
            </w:r>
          </w:p>
        </w:tc>
      </w:tr>
      <w:tr w:rsidR="000A79CF" w:rsidRPr="00A92AA1" w14:paraId="10B7507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47CA9FD" w:rsidR="000A79CF" w:rsidRPr="00EB4092" w:rsidRDefault="000A79CF" w:rsidP="000A79CF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739DD87A" w14:textId="60AA0D3F" w:rsidR="000A79CF" w:rsidRPr="00A92AA1" w:rsidRDefault="000A79CF" w:rsidP="000A79CF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             </w:t>
            </w:r>
            <w:r w:rsidR="00057708"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0986BAC2" w14:textId="272E54B7" w:rsidR="000A79CF" w:rsidRPr="00A92AA1" w:rsidRDefault="00057708" w:rsidP="000A79CF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بوصف الروابط بين المجالات الوظيفية للشركتين </w:t>
            </w:r>
          </w:p>
        </w:tc>
      </w:tr>
      <w:tr w:rsidR="000A79CF" w:rsidRPr="00A92AA1" w14:paraId="1428185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0A79CF" w:rsidRPr="00EB4092" w:rsidRDefault="000A79CF" w:rsidP="000A79CF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37DFA0F0" w14:textId="21A2A932" w:rsidR="000A79CF" w:rsidRPr="00A92AA1" w:rsidRDefault="000A79CF" w:rsidP="000A79CF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              لا</w:t>
            </w:r>
          </w:p>
        </w:tc>
        <w:tc>
          <w:tcPr>
            <w:tcW w:w="8222" w:type="dxa"/>
            <w:gridSpan w:val="3"/>
            <w:vAlign w:val="center"/>
          </w:tcPr>
          <w:p w14:paraId="192DFBF8" w14:textId="76A78AC9" w:rsidR="000A79CF" w:rsidRPr="00A92AA1" w:rsidRDefault="000A79CF" w:rsidP="000A79CF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يستطع الطالب تحقيق المعيار </w:t>
            </w:r>
          </w:p>
        </w:tc>
      </w:tr>
      <w:tr w:rsidR="000A79CF" w:rsidRPr="00A92AA1" w14:paraId="36346EE2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7907E98C" w:rsidR="000A79CF" w:rsidRPr="001209F2" w:rsidRDefault="000A79CF" w:rsidP="000A79CF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9180727" w14:textId="771E11BE" w:rsidR="000A79CF" w:rsidRPr="00A92AA1" w:rsidRDefault="000A79CF" w:rsidP="000A79CF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59D75DC0" w14:textId="54D3F568" w:rsidR="000A79CF" w:rsidRPr="00A92AA1" w:rsidRDefault="000A79CF" w:rsidP="000A79CF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يستطع الطالب تحقيق المعيار </w:t>
            </w:r>
          </w:p>
        </w:tc>
      </w:tr>
      <w:tr w:rsidR="000A79CF" w:rsidRPr="00A92AA1" w14:paraId="5E1675EC" w14:textId="77777777" w:rsidTr="00DD0D45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36F4ED3B" w:rsidR="000A79CF" w:rsidRPr="005A23CA" w:rsidRDefault="000A79CF" w:rsidP="000A79CF">
            <w:pPr>
              <w:bidi/>
              <w:rPr>
                <w:rFonts w:ascii="Calibri" w:hAnsi="Calibri" w:cs="Calibri"/>
                <w:lang w:val="en-US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 عامة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hAnsi="Calibri" w:cs="Calibri" w:hint="cs"/>
                <w:rtl/>
              </w:rPr>
              <w:t xml:space="preserve"> </w:t>
            </w:r>
            <w:r w:rsidR="00057708">
              <w:rPr>
                <w:rFonts w:ascii="Calibri" w:hAnsi="Calibri" w:cs="Calibri" w:hint="cs"/>
                <w:rtl/>
              </w:rPr>
              <w:t xml:space="preserve">حقق الطالب معيار النجاح </w:t>
            </w:r>
            <w:r w:rsidR="005A23CA">
              <w:rPr>
                <w:rFonts w:ascii="Calibri" w:hAnsi="Calibri" w:cs="Calibri"/>
                <w:lang w:val="en-US"/>
              </w:rPr>
              <w:t>p</w:t>
            </w:r>
            <w:bookmarkStart w:id="0" w:name="_GoBack"/>
            <w:bookmarkEnd w:id="0"/>
          </w:p>
        </w:tc>
      </w:tr>
      <w:tr w:rsidR="000A79CF" w:rsidRPr="00A92AA1" w14:paraId="253D555E" w14:textId="77777777" w:rsidTr="000E4F9A">
        <w:trPr>
          <w:trHeight w:val="1565"/>
        </w:trPr>
        <w:tc>
          <w:tcPr>
            <w:tcW w:w="10694" w:type="dxa"/>
            <w:gridSpan w:val="5"/>
          </w:tcPr>
          <w:p w14:paraId="13970F94" w14:textId="67A4EE54" w:rsidR="000A79CF" w:rsidRPr="00A92AA1" w:rsidRDefault="000A79CF" w:rsidP="000A79CF">
            <w:pPr>
              <w:bidi/>
              <w:rPr>
                <w:rFonts w:ascii="Calibri" w:hAnsi="Calibri" w:cs="Calibri"/>
              </w:rPr>
            </w:pPr>
            <w:r>
              <w:rPr>
                <w:rFonts w:ascii="Calibri" w:hAnsi="Calibri" w:cs="Calibri" w:hint="cs"/>
                <w:rtl/>
              </w:rPr>
              <w:t xml:space="preserve">على الطالب ان ينظم أفكاره بشكل افضل ولانتباه والاصغاء الجيد لمدرس المادة وعليه ان يعتاد على حل الواجبات </w:t>
            </w:r>
            <w:proofErr w:type="spellStart"/>
            <w:r>
              <w:rPr>
                <w:rFonts w:ascii="Calibri" w:hAnsi="Calibri" w:cs="Calibri" w:hint="cs"/>
                <w:rtl/>
              </w:rPr>
              <w:t>والانشظة</w:t>
            </w:r>
            <w:proofErr w:type="spellEnd"/>
            <w:r>
              <w:rPr>
                <w:rFonts w:ascii="Calibri" w:hAnsi="Calibri" w:cs="Calibri" w:hint="cs"/>
                <w:rtl/>
              </w:rPr>
              <w:t xml:space="preserve">  وتنمية مهاراته في القراءة والكتابة واستخدام الكمبيوتر اذا التزم الطالب بهذه التوصيات سيكون افضل في المراحل الأخرى ويتحسن بشكل إيجابي اكثر </w:t>
            </w:r>
          </w:p>
        </w:tc>
      </w:tr>
      <w:tr w:rsidR="000A79CF" w:rsidRPr="00A92AA1" w14:paraId="0E77A5DA" w14:textId="77777777" w:rsidTr="00087F3D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D00BE42" w14:textId="4A8F43D2" w:rsidR="000A79CF" w:rsidRPr="00A92AA1" w:rsidRDefault="000A79CF" w:rsidP="000A79CF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0A79CF" w:rsidRPr="00E41B1D" w:rsidRDefault="000A79CF" w:rsidP="000A79CF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02C303DB" w14:textId="77777777" w:rsidR="000A79CF" w:rsidRPr="00A92AA1" w:rsidRDefault="000A79CF" w:rsidP="000A79CF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0A79CF" w:rsidRPr="00A92AA1" w14:paraId="102182D2" w14:textId="77777777" w:rsidTr="00087F3D">
        <w:trPr>
          <w:trHeight w:val="377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F226601" w14:textId="77777777" w:rsidR="000A79CF" w:rsidRPr="00A92AA1" w:rsidRDefault="000A79CF" w:rsidP="000A79CF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0A79CF" w:rsidRPr="00E41B1D" w:rsidRDefault="000A79CF" w:rsidP="000A79CF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03DAC162" w:rsidR="000A79CF" w:rsidRPr="009C6039" w:rsidRDefault="000A79CF" w:rsidP="000A79CF">
            <w:pPr>
              <w:bidi/>
              <w:rPr>
                <w:rFonts w:ascii="Calibri" w:hAnsi="Calibri" w:cs="Calibri"/>
                <w:sz w:val="16"/>
                <w:szCs w:val="16"/>
                <w:lang w:val="en-US" w:bidi="ar-JO"/>
              </w:rPr>
            </w:pPr>
            <w:r>
              <w:rPr>
                <w:rFonts w:ascii="Calibri" w:hAnsi="Calibri" w:cs="Calibri"/>
                <w:sz w:val="16"/>
                <w:szCs w:val="16"/>
                <w:lang w:val="en-US" w:bidi="ar-JO"/>
              </w:rPr>
              <w:t>21-11-2023</w:t>
            </w:r>
          </w:p>
        </w:tc>
      </w:tr>
      <w:tr w:rsidR="000A79CF" w:rsidRPr="00A92AA1" w14:paraId="5A7B64F6" w14:textId="77777777" w:rsidTr="00087F3D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0A47054" w14:textId="6DE9A576" w:rsidR="000A79CF" w:rsidRPr="00A92AA1" w:rsidRDefault="000A79CF" w:rsidP="000A79CF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وأشار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</w:t>
            </w:r>
            <w:proofErr w:type="gramEnd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proofErr w:type="gramStart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و الغش</w:t>
            </w:r>
            <w:proofErr w:type="gramEnd"/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6F762FA3" w14:textId="041CBC05" w:rsidR="000A79CF" w:rsidRPr="00E41B1D" w:rsidRDefault="000A79CF" w:rsidP="000A79CF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7777777" w:rsidR="000A79CF" w:rsidRPr="00A92AA1" w:rsidRDefault="000A79CF" w:rsidP="000A79CF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0A79CF" w:rsidRPr="00A92AA1" w14:paraId="3F7D5AEB" w14:textId="77777777" w:rsidTr="00087F3D">
        <w:trPr>
          <w:trHeight w:val="412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DD2881" w14:textId="77777777" w:rsidR="000A79CF" w:rsidRPr="00A92AA1" w:rsidRDefault="000A79CF" w:rsidP="000A79CF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167AF5D" w14:textId="77777777" w:rsidR="000A79CF" w:rsidRPr="00E41B1D" w:rsidRDefault="000A79CF" w:rsidP="000A79CF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20058AA6" w:rsidR="000A79CF" w:rsidRPr="009C6039" w:rsidRDefault="000A79CF" w:rsidP="000A79CF">
            <w:pPr>
              <w:bidi/>
              <w:rPr>
                <w:rFonts w:ascii="Calibri" w:hAnsi="Calibri" w:cs="Calibri"/>
                <w:sz w:val="16"/>
                <w:szCs w:val="16"/>
                <w:lang w:val="en-US" w:bidi="ar-JO"/>
              </w:rPr>
            </w:pPr>
            <w:r>
              <w:rPr>
                <w:rFonts w:ascii="Calibri" w:hAnsi="Calibri" w:cs="Calibri"/>
                <w:sz w:val="16"/>
                <w:szCs w:val="16"/>
                <w:lang w:val="en-US" w:bidi="ar-JO"/>
              </w:rPr>
              <w:t>21-11-2023</w:t>
            </w:r>
          </w:p>
        </w:tc>
      </w:tr>
      <w:tr w:rsidR="000A79CF" w:rsidRPr="004508BC" w14:paraId="1FBEACD1" w14:textId="77777777" w:rsidTr="00087F3D">
        <w:trPr>
          <w:trHeight w:val="514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715B93F" w14:textId="6FAA39DC" w:rsidR="000A79CF" w:rsidRPr="00A92AA1" w:rsidRDefault="000A79CF" w:rsidP="000A79CF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</w:t>
            </w:r>
            <w:proofErr w:type="gramStart"/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</w:t>
            </w:r>
            <w:proofErr w:type="gramEnd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77777777" w:rsidR="000A79CF" w:rsidRPr="00A92AA1" w:rsidRDefault="000A79CF" w:rsidP="000A79CF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81592E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FC0AB8" w14:textId="77777777" w:rsidR="00F00D55" w:rsidRDefault="00F00D55">
      <w:r>
        <w:separator/>
      </w:r>
    </w:p>
  </w:endnote>
  <w:endnote w:type="continuationSeparator" w:id="0">
    <w:p w14:paraId="73EB265C" w14:textId="77777777" w:rsidR="00F00D55" w:rsidRDefault="00F00D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Open Sans">
    <w:altName w:val="Segoe UI"/>
    <w:charset w:val="00"/>
    <w:family w:val="auto"/>
    <w:pitch w:val="variable"/>
    <w:sig w:usb0="E00002FF" w:usb1="4000201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0E9506" w14:textId="77777777" w:rsidR="006B0D02" w:rsidRDefault="006B0D02" w:rsidP="006B0D02">
    <w:pPr>
      <w:pStyle w:val="ac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73E8C9" w14:textId="77777777" w:rsidR="00F00D55" w:rsidRDefault="00F00D55">
      <w:r>
        <w:separator/>
      </w:r>
    </w:p>
  </w:footnote>
  <w:footnote w:type="continuationSeparator" w:id="0">
    <w:p w14:paraId="6948AA20" w14:textId="77777777" w:rsidR="00F00D55" w:rsidRDefault="00F00D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proofErr w:type="gramStart"/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</w:t>
    </w:r>
    <w:proofErr w:type="gramEnd"/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5528C"/>
    <w:rsid w:val="00057708"/>
    <w:rsid w:val="00064D89"/>
    <w:rsid w:val="0006513E"/>
    <w:rsid w:val="00065C1A"/>
    <w:rsid w:val="000664E0"/>
    <w:rsid w:val="00070377"/>
    <w:rsid w:val="00087F3D"/>
    <w:rsid w:val="000A79CF"/>
    <w:rsid w:val="000C21B4"/>
    <w:rsid w:val="000D3BB0"/>
    <w:rsid w:val="000E4F95"/>
    <w:rsid w:val="000E4F9A"/>
    <w:rsid w:val="000F4944"/>
    <w:rsid w:val="001209F2"/>
    <w:rsid w:val="0012147E"/>
    <w:rsid w:val="001222D0"/>
    <w:rsid w:val="00126399"/>
    <w:rsid w:val="00135E77"/>
    <w:rsid w:val="00136079"/>
    <w:rsid w:val="00171928"/>
    <w:rsid w:val="00174138"/>
    <w:rsid w:val="00177DC6"/>
    <w:rsid w:val="001829A7"/>
    <w:rsid w:val="00196068"/>
    <w:rsid w:val="001A1479"/>
    <w:rsid w:val="001C02DB"/>
    <w:rsid w:val="001C6CEA"/>
    <w:rsid w:val="001D0ECB"/>
    <w:rsid w:val="001E0B1A"/>
    <w:rsid w:val="001F0F6D"/>
    <w:rsid w:val="001F25C2"/>
    <w:rsid w:val="001F267C"/>
    <w:rsid w:val="001F3B28"/>
    <w:rsid w:val="00223586"/>
    <w:rsid w:val="00240553"/>
    <w:rsid w:val="00244E18"/>
    <w:rsid w:val="0026071F"/>
    <w:rsid w:val="002C45E5"/>
    <w:rsid w:val="002E6ED7"/>
    <w:rsid w:val="002F6252"/>
    <w:rsid w:val="00322824"/>
    <w:rsid w:val="00331BB3"/>
    <w:rsid w:val="00334453"/>
    <w:rsid w:val="003418BE"/>
    <w:rsid w:val="00351EE6"/>
    <w:rsid w:val="00352768"/>
    <w:rsid w:val="00356CA1"/>
    <w:rsid w:val="00360F69"/>
    <w:rsid w:val="00367F40"/>
    <w:rsid w:val="0037602D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0DD2"/>
    <w:rsid w:val="004757C6"/>
    <w:rsid w:val="004903C8"/>
    <w:rsid w:val="00494A36"/>
    <w:rsid w:val="004A0616"/>
    <w:rsid w:val="004A3D8C"/>
    <w:rsid w:val="004B18A7"/>
    <w:rsid w:val="004C3124"/>
    <w:rsid w:val="004D64DC"/>
    <w:rsid w:val="004F6A1A"/>
    <w:rsid w:val="00511C93"/>
    <w:rsid w:val="005125BF"/>
    <w:rsid w:val="00523C2F"/>
    <w:rsid w:val="00524970"/>
    <w:rsid w:val="0052588A"/>
    <w:rsid w:val="00537B8D"/>
    <w:rsid w:val="00544BD4"/>
    <w:rsid w:val="0056159A"/>
    <w:rsid w:val="005660E6"/>
    <w:rsid w:val="00577C70"/>
    <w:rsid w:val="00584661"/>
    <w:rsid w:val="005A23CA"/>
    <w:rsid w:val="005A60E2"/>
    <w:rsid w:val="005B1F88"/>
    <w:rsid w:val="005D191A"/>
    <w:rsid w:val="005D749E"/>
    <w:rsid w:val="005F1EAB"/>
    <w:rsid w:val="006028FD"/>
    <w:rsid w:val="006150F9"/>
    <w:rsid w:val="006244EA"/>
    <w:rsid w:val="00637EC6"/>
    <w:rsid w:val="006428AD"/>
    <w:rsid w:val="00670B9E"/>
    <w:rsid w:val="006819B7"/>
    <w:rsid w:val="00693B1D"/>
    <w:rsid w:val="00695B0C"/>
    <w:rsid w:val="006A4A62"/>
    <w:rsid w:val="006B0D02"/>
    <w:rsid w:val="006B76B0"/>
    <w:rsid w:val="006C7972"/>
    <w:rsid w:val="006E1A5C"/>
    <w:rsid w:val="007000E4"/>
    <w:rsid w:val="0074244E"/>
    <w:rsid w:val="00746419"/>
    <w:rsid w:val="0078018C"/>
    <w:rsid w:val="00784727"/>
    <w:rsid w:val="007955C4"/>
    <w:rsid w:val="007A3A5C"/>
    <w:rsid w:val="007C09D8"/>
    <w:rsid w:val="007C427C"/>
    <w:rsid w:val="007D4EF8"/>
    <w:rsid w:val="007E3C84"/>
    <w:rsid w:val="00804A66"/>
    <w:rsid w:val="0081592E"/>
    <w:rsid w:val="008172DA"/>
    <w:rsid w:val="00821EE4"/>
    <w:rsid w:val="00846B67"/>
    <w:rsid w:val="008520CE"/>
    <w:rsid w:val="00853672"/>
    <w:rsid w:val="008573DC"/>
    <w:rsid w:val="008865AF"/>
    <w:rsid w:val="0088751D"/>
    <w:rsid w:val="008A0407"/>
    <w:rsid w:val="008C0E48"/>
    <w:rsid w:val="008C2072"/>
    <w:rsid w:val="008C5869"/>
    <w:rsid w:val="008D2C10"/>
    <w:rsid w:val="00904ED1"/>
    <w:rsid w:val="00911908"/>
    <w:rsid w:val="00914CBE"/>
    <w:rsid w:val="00923C45"/>
    <w:rsid w:val="00923C5A"/>
    <w:rsid w:val="00927289"/>
    <w:rsid w:val="009334E5"/>
    <w:rsid w:val="00934066"/>
    <w:rsid w:val="00944B5B"/>
    <w:rsid w:val="00964D0A"/>
    <w:rsid w:val="00995DC7"/>
    <w:rsid w:val="00997139"/>
    <w:rsid w:val="009C3E84"/>
    <w:rsid w:val="009C6039"/>
    <w:rsid w:val="009E570E"/>
    <w:rsid w:val="009F0EBA"/>
    <w:rsid w:val="009F3577"/>
    <w:rsid w:val="00A3173E"/>
    <w:rsid w:val="00A342D9"/>
    <w:rsid w:val="00A76E98"/>
    <w:rsid w:val="00A83B03"/>
    <w:rsid w:val="00A83D20"/>
    <w:rsid w:val="00A913EE"/>
    <w:rsid w:val="00A92AA1"/>
    <w:rsid w:val="00A949B4"/>
    <w:rsid w:val="00AE3683"/>
    <w:rsid w:val="00AF7A98"/>
    <w:rsid w:val="00B24E3D"/>
    <w:rsid w:val="00B30F34"/>
    <w:rsid w:val="00B435B1"/>
    <w:rsid w:val="00B663A1"/>
    <w:rsid w:val="00BB2810"/>
    <w:rsid w:val="00BD1400"/>
    <w:rsid w:val="00BF500D"/>
    <w:rsid w:val="00C068A8"/>
    <w:rsid w:val="00C06B49"/>
    <w:rsid w:val="00C200F9"/>
    <w:rsid w:val="00C23CBF"/>
    <w:rsid w:val="00C24642"/>
    <w:rsid w:val="00C37CD9"/>
    <w:rsid w:val="00C42EC2"/>
    <w:rsid w:val="00C63427"/>
    <w:rsid w:val="00C672FD"/>
    <w:rsid w:val="00C74819"/>
    <w:rsid w:val="00C77F72"/>
    <w:rsid w:val="00C90249"/>
    <w:rsid w:val="00C91B35"/>
    <w:rsid w:val="00CB46F4"/>
    <w:rsid w:val="00CC4F99"/>
    <w:rsid w:val="00CE09FD"/>
    <w:rsid w:val="00CF429B"/>
    <w:rsid w:val="00CF4CDF"/>
    <w:rsid w:val="00D12D63"/>
    <w:rsid w:val="00D13BF2"/>
    <w:rsid w:val="00D2613F"/>
    <w:rsid w:val="00D45329"/>
    <w:rsid w:val="00D64BF4"/>
    <w:rsid w:val="00D86060"/>
    <w:rsid w:val="00D870DE"/>
    <w:rsid w:val="00DA17D7"/>
    <w:rsid w:val="00DC0988"/>
    <w:rsid w:val="00DC1582"/>
    <w:rsid w:val="00DC5B51"/>
    <w:rsid w:val="00DD0D45"/>
    <w:rsid w:val="00DD27C2"/>
    <w:rsid w:val="00DD7293"/>
    <w:rsid w:val="00DD731E"/>
    <w:rsid w:val="00DD7CEF"/>
    <w:rsid w:val="00DE3EFB"/>
    <w:rsid w:val="00DF5F9F"/>
    <w:rsid w:val="00E30FB6"/>
    <w:rsid w:val="00E315B8"/>
    <w:rsid w:val="00E4057E"/>
    <w:rsid w:val="00E41B1D"/>
    <w:rsid w:val="00E46CF0"/>
    <w:rsid w:val="00E50D6D"/>
    <w:rsid w:val="00E6300C"/>
    <w:rsid w:val="00E82138"/>
    <w:rsid w:val="00E861AF"/>
    <w:rsid w:val="00EB0199"/>
    <w:rsid w:val="00EB3555"/>
    <w:rsid w:val="00EB4092"/>
    <w:rsid w:val="00ED7A95"/>
    <w:rsid w:val="00EF1F6A"/>
    <w:rsid w:val="00F00D55"/>
    <w:rsid w:val="00F03511"/>
    <w:rsid w:val="00F14AB6"/>
    <w:rsid w:val="00F30E8F"/>
    <w:rsid w:val="00F460FB"/>
    <w:rsid w:val="00F77508"/>
    <w:rsid w:val="00F846EE"/>
    <w:rsid w:val="00F87013"/>
    <w:rsid w:val="00F97FE7"/>
    <w:rsid w:val="00FB10BC"/>
    <w:rsid w:val="00FB1585"/>
    <w:rsid w:val="00FB6D99"/>
    <w:rsid w:val="00FC7A33"/>
    <w:rsid w:val="00FE071D"/>
    <w:rsid w:val="00FE7504"/>
    <w:rsid w:val="42ED3ACC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7146D9"/>
  <w15:docId w15:val="{572B60EC-FDD5-4664-93AE-5F0A2785E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F3577"/>
  </w:style>
  <w:style w:type="paragraph" w:styleId="1">
    <w:name w:val="heading 1"/>
    <w:basedOn w:val="a"/>
    <w:next w:val="a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9F3577"/>
    <w:tblPr>
      <w:tblStyleRowBandSize w:val="1"/>
      <w:tblStyleColBandSize w:val="1"/>
      <w:tblInd w:w="0" w:type="dxa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6">
    <w:basedOn w:val="a1"/>
    <w:rsid w:val="009F3577"/>
    <w:tblPr>
      <w:tblStyleRowBandSize w:val="1"/>
      <w:tblStyleColBandSize w:val="1"/>
      <w:tblInd w:w="0" w:type="dxa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7">
    <w:basedOn w:val="a1"/>
    <w:rsid w:val="009F3577"/>
    <w:tblPr>
      <w:tblStyleRowBandSize w:val="1"/>
      <w:tblStyleColBandSize w:val="1"/>
      <w:tblInd w:w="0" w:type="dxa"/>
      <w:tblCellMar>
        <w:top w:w="57" w:type="dxa"/>
        <w:left w:w="57" w:type="dxa"/>
        <w:bottom w:w="57" w:type="dxa"/>
        <w:right w:w="57" w:type="dxa"/>
      </w:tblCellMar>
    </w:tblPr>
  </w:style>
  <w:style w:type="paragraph" w:styleId="a8">
    <w:name w:val="annotation text"/>
    <w:basedOn w:val="a"/>
    <w:link w:val="Char"/>
    <w:uiPriority w:val="99"/>
    <w:semiHidden/>
    <w:unhideWhenUsed/>
    <w:rsid w:val="009F3577"/>
  </w:style>
  <w:style w:type="character" w:customStyle="1" w:styleId="Char">
    <w:name w:val="نص تعليق Char"/>
    <w:basedOn w:val="a0"/>
    <w:link w:val="a8"/>
    <w:uiPriority w:val="99"/>
    <w:semiHidden/>
    <w:rsid w:val="009F3577"/>
  </w:style>
  <w:style w:type="character" w:styleId="a9">
    <w:name w:val="annotation reference"/>
    <w:basedOn w:val="a0"/>
    <w:uiPriority w:val="99"/>
    <w:semiHidden/>
    <w:unhideWhenUsed/>
    <w:rsid w:val="009F3577"/>
    <w:rPr>
      <w:sz w:val="16"/>
      <w:szCs w:val="16"/>
    </w:rPr>
  </w:style>
  <w:style w:type="paragraph" w:styleId="aa">
    <w:name w:val="Balloon Text"/>
    <w:basedOn w:val="a"/>
    <w:link w:val="Char0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Char0">
    <w:name w:val="نص في بالون Char"/>
    <w:basedOn w:val="a0"/>
    <w:link w:val="aa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ab">
    <w:name w:val="header"/>
    <w:basedOn w:val="a"/>
    <w:link w:val="Char1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1">
    <w:name w:val="رأس الصفحة Char"/>
    <w:basedOn w:val="a0"/>
    <w:link w:val="ab"/>
    <w:uiPriority w:val="99"/>
    <w:rsid w:val="004C3124"/>
  </w:style>
  <w:style w:type="paragraph" w:styleId="ac">
    <w:name w:val="footer"/>
    <w:basedOn w:val="a"/>
    <w:link w:val="Char2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2">
    <w:name w:val="تذييل الصفحة Char"/>
    <w:basedOn w:val="a0"/>
    <w:link w:val="ac"/>
    <w:uiPriority w:val="99"/>
    <w:rsid w:val="004C3124"/>
  </w:style>
  <w:style w:type="table" w:styleId="ad">
    <w:name w:val="Table Grid"/>
    <w:basedOn w:val="a1"/>
    <w:uiPriority w:val="39"/>
    <w:rsid w:val="000036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a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a0"/>
    <w:rsid w:val="00DD0D45"/>
  </w:style>
  <w:style w:type="character" w:customStyle="1" w:styleId="eop">
    <w:name w:val="eop"/>
    <w:basedOn w:val="a0"/>
    <w:rsid w:val="00DD0D45"/>
  </w:style>
  <w:style w:type="paragraph" w:styleId="ae">
    <w:name w:val="annotation subject"/>
    <w:basedOn w:val="a8"/>
    <w:next w:val="a8"/>
    <w:link w:val="Char3"/>
    <w:uiPriority w:val="99"/>
    <w:semiHidden/>
    <w:unhideWhenUsed/>
    <w:rsid w:val="00ED7A95"/>
    <w:rPr>
      <w:b/>
      <w:bCs/>
    </w:rPr>
  </w:style>
  <w:style w:type="character" w:customStyle="1" w:styleId="Char3">
    <w:name w:val="موضوع تعليق Char"/>
    <w:basedOn w:val="Char"/>
    <w:link w:val="ae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314</Words>
  <Characters>1794</Characters>
  <Application>Microsoft Office Word</Application>
  <DocSecurity>0</DocSecurity>
  <Lines>14</Lines>
  <Paragraphs>4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2104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ايوب العجالين</cp:lastModifiedBy>
  <cp:revision>43</cp:revision>
  <cp:lastPrinted>2015-11-04T10:10:00Z</cp:lastPrinted>
  <dcterms:created xsi:type="dcterms:W3CDTF">2023-11-05T07:28:00Z</dcterms:created>
  <dcterms:modified xsi:type="dcterms:W3CDTF">2023-12-05T06:39:00Z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