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5B5708" w:rsidP="47F75BB1" w:rsidRDefault="755B5708" w14:paraId="79EEAAE0" w14:textId="4307DAB7">
      <w:pPr>
        <w:rPr>
          <w:rtl w:val="1"/>
        </w:rPr>
      </w:pPr>
      <w:r w:rsidRPr="47F75BB1" w:rsidR="755B5708">
        <w:rPr>
          <w:rtl w:val="1"/>
        </w:rPr>
        <w:t>النشاط رقم 1 الطالب شتيوي المعاقله</w:t>
      </w:r>
      <w:r w:rsidRPr="47F75BB1" w:rsidR="755B5708">
        <w:rPr/>
        <w:t xml:space="preserve"> </w:t>
      </w:r>
    </w:p>
    <w:p xmlns:wp14="http://schemas.microsoft.com/office/word/2010/wordml" wp14:paraId="330F68E6" wp14:textId="67889A50">
      <w:r w:rsidRPr="47F75BB1" w:rsidR="4492B501">
        <w:rPr>
          <w:rtl w:val="1"/>
        </w:rPr>
        <w:t>جيفيج</w:t>
      </w:r>
      <w:r w:rsidRPr="47F75BB1" w:rsidR="4492B501">
        <w:rPr>
          <w:rtl w:val="1"/>
        </w:rPr>
        <w:t xml:space="preserve"> باك</w:t>
      </w:r>
      <w:r w:rsidRPr="47F75BB1" w:rsidR="4A162118">
        <w:rPr>
          <w:rtl w:val="1"/>
        </w:rPr>
        <w:t xml:space="preserve"> كافية هي مؤسسة ا</w:t>
      </w:r>
      <w:r w:rsidRPr="47F75BB1" w:rsidR="3FBF43DE">
        <w:rPr>
          <w:rtl w:val="1"/>
        </w:rPr>
        <w:t xml:space="preserve">جتماعية صغيرة </w:t>
      </w:r>
      <w:r w:rsidRPr="47F75BB1" w:rsidR="3FBF43DE">
        <w:rPr>
          <w:rtl w:val="1"/>
        </w:rPr>
        <w:t>ي</w:t>
      </w:r>
      <w:r w:rsidRPr="47F75BB1" w:rsidR="5E3E803A">
        <w:rPr>
          <w:rtl w:val="1"/>
        </w:rPr>
        <w:t>ديرها</w:t>
      </w:r>
      <w:r w:rsidRPr="47F75BB1" w:rsidR="3B76CB40">
        <w:rPr>
          <w:rtl w:val="1"/>
        </w:rPr>
        <w:t xml:space="preserve"> </w:t>
      </w:r>
      <w:r w:rsidRPr="47F75BB1" w:rsidR="5E3E803A">
        <w:rPr>
          <w:rtl w:val="1"/>
        </w:rPr>
        <w:t>انايا</w:t>
      </w:r>
      <w:r w:rsidRPr="47F75BB1" w:rsidR="5E3E803A">
        <w:rPr>
          <w:rtl w:val="1"/>
        </w:rPr>
        <w:t xml:space="preserve"> </w:t>
      </w:r>
      <w:r w:rsidRPr="47F75BB1" w:rsidR="5E3E803A">
        <w:rPr>
          <w:rtl w:val="1"/>
        </w:rPr>
        <w:t>و</w:t>
      </w:r>
      <w:r w:rsidRPr="47F75BB1" w:rsidR="3AEBD2BB">
        <w:rPr>
          <w:rtl w:val="1"/>
        </w:rPr>
        <w:t>باهالديمامنف</w:t>
      </w:r>
      <w:r w:rsidRPr="47F75BB1" w:rsidR="082B0EE0">
        <w:rPr>
          <w:rtl w:val="1"/>
        </w:rPr>
        <w:t>ز</w:t>
      </w:r>
      <w:r w:rsidRPr="47F75BB1" w:rsidR="082B0EE0">
        <w:rPr>
          <w:rtl w:val="1"/>
        </w:rPr>
        <w:t xml:space="preserve"> واحد مليا </w:t>
      </w:r>
      <w:r w:rsidRPr="47F75BB1" w:rsidR="082B0EE0">
        <w:rPr>
          <w:rtl w:val="1"/>
        </w:rPr>
        <w:t>لكناتم</w:t>
      </w:r>
      <w:r w:rsidRPr="47F75BB1" w:rsidR="26AA4B3C">
        <w:rPr>
          <w:rtl w:val="1"/>
        </w:rPr>
        <w:t>دف</w:t>
      </w:r>
      <w:r w:rsidRPr="47F75BB1" w:rsidR="26AA4B3C">
        <w:rPr>
          <w:rtl w:val="1"/>
        </w:rPr>
        <w:t xml:space="preserve"> الى فتح </w:t>
      </w:r>
      <w:r w:rsidRPr="47F75BB1" w:rsidR="7F4D4FEA">
        <w:rPr>
          <w:rtl w:val="1"/>
        </w:rPr>
        <w:t>مقاهي في مواقع مختل</w:t>
      </w:r>
      <w:r w:rsidRPr="47F75BB1" w:rsidR="203B09B8">
        <w:rPr>
          <w:rtl w:val="1"/>
        </w:rPr>
        <w:t>فة داخل البلا</w:t>
      </w:r>
      <w:r w:rsidRPr="47F75BB1" w:rsidR="6F25F04E">
        <w:rPr>
          <w:rtl w:val="1"/>
        </w:rPr>
        <w:t>د</w:t>
      </w:r>
    </w:p>
    <w:p w:rsidR="2E63FB77" w:rsidP="27FF9CAA" w:rsidRDefault="2E63FB77" w14:paraId="3BDDDE46" w14:textId="326E32C8">
      <w:pPr>
        <w:pStyle w:val="Normal"/>
      </w:pPr>
      <w:r w:rsidR="2E63FB77">
        <w:rPr>
          <w:rtl w:val="1"/>
        </w:rPr>
        <w:t>تاسست</w:t>
      </w:r>
      <w:r w:rsidR="2E63FB77">
        <w:rPr>
          <w:rtl w:val="1"/>
        </w:rPr>
        <w:t xml:space="preserve"> شركة بث معرو</w:t>
      </w:r>
      <w:r w:rsidR="08510B92">
        <w:rPr>
          <w:rtl w:val="1"/>
        </w:rPr>
        <w:t xml:space="preserve">ف في 2018 </w:t>
      </w:r>
      <w:r w:rsidR="08510B92">
        <w:rPr>
          <w:rtl w:val="1"/>
        </w:rPr>
        <w:t>كشركة</w:t>
      </w:r>
      <w:r w:rsidR="43C9C21E">
        <w:rPr>
          <w:rtl w:val="1"/>
        </w:rPr>
        <w:t>متخصصة</w:t>
      </w:r>
      <w:r w:rsidR="43C9C21E">
        <w:rPr>
          <w:rtl w:val="1"/>
        </w:rPr>
        <w:t xml:space="preserve"> في انتاج </w:t>
      </w:r>
      <w:r w:rsidR="43C9C21E">
        <w:rPr>
          <w:rtl w:val="1"/>
        </w:rPr>
        <w:t>و</w:t>
      </w:r>
      <w:r w:rsidR="51C7BE7B">
        <w:rPr>
          <w:rtl w:val="1"/>
        </w:rPr>
        <w:t>ثزويدافحر</w:t>
      </w:r>
      <w:r w:rsidR="51C7BE7B">
        <w:rPr>
          <w:rtl w:val="1"/>
        </w:rPr>
        <w:t xml:space="preserve"> </w:t>
      </w:r>
      <w:r w:rsidR="1322D94A">
        <w:rPr>
          <w:rtl w:val="1"/>
        </w:rPr>
        <w:t xml:space="preserve">أنواع </w:t>
      </w:r>
      <w:r w:rsidR="1322D94A">
        <w:rPr>
          <w:rtl w:val="1"/>
        </w:rPr>
        <w:t>الفهوة</w:t>
      </w:r>
      <w:r w:rsidR="1322D94A">
        <w:rPr>
          <w:rtl w:val="1"/>
        </w:rPr>
        <w:t xml:space="preserve"> </w:t>
      </w:r>
      <w:r w:rsidR="1322D94A">
        <w:rPr>
          <w:rtl w:val="1"/>
        </w:rPr>
        <w:t>المخ</w:t>
      </w:r>
      <w:r w:rsidR="14240D30">
        <w:rPr>
          <w:rtl w:val="1"/>
        </w:rPr>
        <w:t>تا</w:t>
      </w:r>
      <w:r w:rsidR="14240D30">
        <w:rPr>
          <w:rtl w:val="1"/>
        </w:rPr>
        <w:t xml:space="preserve"> </w:t>
      </w:r>
      <w:r w:rsidR="14240D30">
        <w:rPr>
          <w:rtl w:val="1"/>
        </w:rPr>
        <w:t>وة</w:t>
      </w:r>
      <w:r w:rsidR="14240D30">
        <w:rPr>
          <w:rtl w:val="1"/>
        </w:rPr>
        <w:t xml:space="preserve"> </w:t>
      </w:r>
      <w:r w:rsidR="14240D30">
        <w:rPr>
          <w:rtl w:val="1"/>
        </w:rPr>
        <w:t>منافضل</w:t>
      </w:r>
      <w:r w:rsidR="14240D30">
        <w:rPr>
          <w:rtl w:val="1"/>
        </w:rPr>
        <w:t xml:space="preserve"> </w:t>
      </w:r>
      <w:r w:rsidR="2222098D">
        <w:rPr>
          <w:rtl w:val="1"/>
        </w:rPr>
        <w:t xml:space="preserve"> </w:t>
      </w:r>
      <w:r w:rsidR="2222098D">
        <w:rPr>
          <w:rtl w:val="1"/>
        </w:rPr>
        <w:t>احبوب</w:t>
      </w:r>
      <w:r w:rsidR="2222098D">
        <w:rPr>
          <w:rtl w:val="1"/>
        </w:rPr>
        <w:t xml:space="preserve"> القهوة</w:t>
      </w:r>
    </w:p>
    <w:p w:rsidR="19996B36" w:rsidP="27FF9CAA" w:rsidRDefault="19996B36" w14:paraId="2B9870F3" w14:textId="3C16EED9">
      <w:pPr>
        <w:pStyle w:val="Normal"/>
      </w:pPr>
      <w:r w:rsidR="19996B36">
        <w:rPr>
          <w:rtl w:val="1"/>
        </w:rPr>
        <w:t>داف الماليه</w:t>
      </w:r>
    </w:p>
    <w:p w:rsidR="19996B36" w:rsidP="27FF9CAA" w:rsidRDefault="19996B36" w14:paraId="03E45AC1" w14:textId="2BABA129">
      <w:pPr>
        <w:pStyle w:val="Normal"/>
      </w:pPr>
      <w:r w:rsidR="19996B36">
        <w:rPr>
          <w:rtl w:val="1"/>
        </w:rPr>
        <w:t>باك كافيه</w:t>
      </w:r>
      <w:r w:rsidR="19996B36">
        <w:rPr/>
        <w:t xml:space="preserve"> </w:t>
      </w:r>
    </w:p>
    <w:p w:rsidR="19996B36" w:rsidP="27FF9CAA" w:rsidRDefault="19996B36" w14:paraId="19251866" w14:textId="793CBA9D">
      <w:pPr>
        <w:pStyle w:val="Normal"/>
      </w:pPr>
      <w:r w:rsidR="19996B36">
        <w:rPr>
          <w:rtl w:val="1"/>
        </w:rPr>
        <w:t>تحقيق نقالأطة التعادل تو فرالتدريبلخمسةا عضاء جدد من المو ظفين الا حتفاظ بنصف موظفيهم الحا ليين</w:t>
      </w:r>
    </w:p>
    <w:p w:rsidR="19996B36" w:rsidP="27FF9CAA" w:rsidRDefault="19996B36" w14:paraId="71996A4B" w14:textId="231204A8">
      <w:pPr>
        <w:pStyle w:val="Normal"/>
      </w:pPr>
      <w:r w:rsidRPr="47F75BB1" w:rsidR="19996B36">
        <w:rPr>
          <w:rtl w:val="1"/>
        </w:rPr>
        <w:t>شركةالكافيةتاستقهوة</w:t>
      </w:r>
      <w:r w:rsidRPr="47F75BB1" w:rsidR="19996B36">
        <w:rPr>
          <w:rtl w:val="1"/>
        </w:rPr>
        <w:t xml:space="preserve"> معروف في عام2018 كشركة </w:t>
      </w:r>
      <w:r w:rsidRPr="47F75BB1" w:rsidR="19996B36">
        <w:rPr>
          <w:rtl w:val="1"/>
        </w:rPr>
        <w:t>متحصصة</w:t>
      </w:r>
      <w:r w:rsidRPr="47F75BB1" w:rsidR="19996B36">
        <w:rPr>
          <w:rtl w:val="1"/>
        </w:rPr>
        <w:t xml:space="preserve"> في انتاج وتو  </w:t>
      </w:r>
      <w:r w:rsidRPr="47F75BB1" w:rsidR="19996B36">
        <w:rPr>
          <w:rtl w:val="1"/>
        </w:rPr>
        <w:t>ريدانوع</w:t>
      </w:r>
      <w:r w:rsidRPr="47F75BB1" w:rsidR="19996B36">
        <w:rPr>
          <w:rtl w:val="1"/>
        </w:rPr>
        <w:t xml:space="preserve"> القهوة </w:t>
      </w:r>
      <w:r w:rsidRPr="47F75BB1" w:rsidR="19996B36">
        <w:rPr>
          <w:rtl w:val="1"/>
        </w:rPr>
        <w:t>المعتار</w:t>
      </w:r>
      <w:r w:rsidRPr="47F75BB1" w:rsidR="19996B36">
        <w:rPr>
          <w:rtl w:val="1"/>
        </w:rPr>
        <w:t xml:space="preserve"> لمختارة </w:t>
      </w:r>
      <w:r w:rsidRPr="47F75BB1" w:rsidR="19996B36">
        <w:rPr>
          <w:rtl w:val="1"/>
        </w:rPr>
        <w:t>منافضل</w:t>
      </w:r>
      <w:r w:rsidRPr="47F75BB1" w:rsidR="19996B36">
        <w:rPr>
          <w:rtl w:val="1"/>
        </w:rPr>
        <w:t xml:space="preserve"> أنواع ال</w:t>
      </w:r>
    </w:p>
    <w:p w:rsidR="47F75BB1" w:rsidP="47F75BB1" w:rsidRDefault="47F75BB1" w14:paraId="26009D4B" w14:textId="4B3AFE26">
      <w:pPr>
        <w:pStyle w:val="Normal"/>
        <w:rPr>
          <w:rtl w:val="1"/>
        </w:rPr>
      </w:pPr>
    </w:p>
    <w:tbl>
      <w:tblPr>
        <w:tblStyle w:val="TableGrid"/>
        <w:bidiVisual w:val="1"/>
        <w:tblW w:w="8945" w:type="dxa"/>
        <w:tblLayout w:type="fixed"/>
        <w:tblLook w:val="04A0" w:firstRow="1" w:lastRow="0" w:firstColumn="1" w:lastColumn="0" w:noHBand="0" w:noVBand="1"/>
      </w:tblPr>
      <w:tblGrid>
        <w:gridCol w:w="3005"/>
        <w:gridCol w:w="5940"/>
      </w:tblGrid>
      <w:tr w:rsidR="27FF9CAA" w:rsidTr="47F75BB1" w14:paraId="1268CEF2">
        <w:trPr>
          <w:trHeight w:val="1245"/>
        </w:trPr>
        <w:tc>
          <w:tcPr>
            <w:tcW w:w="3005" w:type="dxa"/>
            <w:tcMar/>
          </w:tcPr>
          <w:p w:rsidR="27FF9CAA" w:rsidP="27FF9CAA" w:rsidRDefault="27FF9CAA" w14:paraId="47C02807" w14:textId="6333ECCF">
            <w:pPr>
              <w:pStyle w:val="Normal"/>
            </w:pPr>
            <w:r w:rsidR="27FF9CAA">
              <w:rPr>
                <w:rtl w:val="1"/>
              </w:rPr>
              <w:t>الأهداف الغير ماليه</w:t>
            </w:r>
          </w:p>
        </w:tc>
        <w:tc>
          <w:tcPr>
            <w:tcW w:w="5940" w:type="dxa"/>
            <w:tcMar/>
          </w:tcPr>
          <w:p w:rsidR="27FF9CAA" w:rsidP="27FF9CAA" w:rsidRDefault="27FF9CAA" w14:paraId="576D7839" w14:textId="5DE428BB">
            <w:pPr>
              <w:pStyle w:val="Normal"/>
            </w:pPr>
            <w:r w:rsidR="27FF9CAA">
              <w:rPr>
                <w:rtl w:val="1"/>
              </w:rPr>
              <w:t>اعطا10 من الأرباح المحققةلمسا كل المتعلقةبالاسكان عدم استخدم البلا ستيك في أي العبوات الجديدة</w:t>
            </w:r>
          </w:p>
        </w:tc>
      </w:tr>
      <w:tr w:rsidR="47F75BB1" w:rsidTr="47F75BB1" w14:paraId="2A512BBF">
        <w:trPr>
          <w:trHeight w:val="1245"/>
        </w:trPr>
        <w:tc>
          <w:tcPr>
            <w:tcW w:w="3005" w:type="dxa"/>
            <w:tcMar/>
          </w:tcPr>
          <w:p w:rsidR="1852AA63" w:rsidP="47F75BB1" w:rsidRDefault="1852AA63" w14:paraId="43A5BB77" w14:textId="0B0C47AB">
            <w:pPr>
              <w:pStyle w:val="Normal"/>
              <w:rPr>
                <w:rtl w:val="1"/>
              </w:rPr>
            </w:pPr>
            <w:r w:rsidRPr="47F75BB1" w:rsidR="1852AA63">
              <w:rPr>
                <w:rtl w:val="1"/>
              </w:rPr>
              <w:t xml:space="preserve">الاهداف </w:t>
            </w:r>
            <w:r w:rsidRPr="47F75BB1" w:rsidR="1852AA63">
              <w:rPr>
                <w:rtl w:val="1"/>
              </w:rPr>
              <w:t>الماليه</w:t>
            </w:r>
          </w:p>
          <w:p w:rsidR="47F75BB1" w:rsidP="47F75BB1" w:rsidRDefault="47F75BB1" w14:paraId="362FBB92" w14:textId="0A75A475">
            <w:pPr>
              <w:pStyle w:val="Normal"/>
              <w:bidi w:val="1"/>
              <w:rPr>
                <w:rtl w:val="1"/>
              </w:rPr>
            </w:pPr>
          </w:p>
        </w:tc>
        <w:tc>
          <w:tcPr>
            <w:tcW w:w="5940" w:type="dxa"/>
            <w:tcMar/>
          </w:tcPr>
          <w:p w:rsidR="1852AA63" w:rsidP="47F75BB1" w:rsidRDefault="1852AA63" w14:paraId="699DE00E" w14:textId="2BABA129">
            <w:pPr>
              <w:pStyle w:val="Normal"/>
            </w:pPr>
            <w:r w:rsidRPr="47F75BB1" w:rsidR="1852AA63">
              <w:rPr>
                <w:rtl w:val="1"/>
              </w:rPr>
              <w:t>باك كافيه</w:t>
            </w:r>
            <w:r w:rsidR="1852AA63">
              <w:rPr/>
              <w:t xml:space="preserve"> </w:t>
            </w:r>
          </w:p>
          <w:p w:rsidR="1852AA63" w:rsidP="47F75BB1" w:rsidRDefault="1852AA63" w14:paraId="5736418E" w14:textId="07CE6292">
            <w:pPr>
              <w:pStyle w:val="Normal"/>
            </w:pPr>
            <w:r w:rsidRPr="47F75BB1" w:rsidR="1852AA63">
              <w:rPr/>
              <w:t xml:space="preserve"> </w:t>
            </w:r>
            <w:r w:rsidRPr="47F75BB1" w:rsidR="1852AA63">
              <w:rPr>
                <w:rtl w:val="1"/>
              </w:rPr>
              <w:t xml:space="preserve">تحقيق </w:t>
            </w:r>
            <w:r w:rsidRPr="47F75BB1" w:rsidR="1852AA63">
              <w:rPr>
                <w:rtl w:val="1"/>
              </w:rPr>
              <w:t>نقالأطة</w:t>
            </w:r>
            <w:r w:rsidRPr="47F75BB1" w:rsidR="1852AA63">
              <w:rPr>
                <w:rtl w:val="1"/>
              </w:rPr>
              <w:t xml:space="preserve"> التعادل تو </w:t>
            </w:r>
            <w:r w:rsidRPr="47F75BB1" w:rsidR="1852AA63">
              <w:rPr>
                <w:rtl w:val="1"/>
              </w:rPr>
              <w:t>فرالتدريبلخمسةا</w:t>
            </w:r>
            <w:r w:rsidRPr="47F75BB1" w:rsidR="1852AA63">
              <w:rPr>
                <w:rtl w:val="1"/>
              </w:rPr>
              <w:t xml:space="preserve"> </w:t>
            </w:r>
            <w:r w:rsidRPr="47F75BB1" w:rsidR="1852AA63">
              <w:rPr>
                <w:rtl w:val="1"/>
              </w:rPr>
              <w:t>عضاء</w:t>
            </w:r>
            <w:r w:rsidRPr="47F75BB1" w:rsidR="1852AA63">
              <w:rPr>
                <w:rtl w:val="1"/>
              </w:rPr>
              <w:t xml:space="preserve"> جدد من </w:t>
            </w:r>
            <w:r w:rsidRPr="47F75BB1" w:rsidR="1852AA63">
              <w:rPr>
                <w:rtl w:val="1"/>
              </w:rPr>
              <w:t>المو</w:t>
            </w:r>
            <w:r w:rsidRPr="47F75BB1" w:rsidR="1852AA63">
              <w:rPr>
                <w:rtl w:val="1"/>
              </w:rPr>
              <w:t xml:space="preserve"> </w:t>
            </w:r>
            <w:r w:rsidRPr="47F75BB1" w:rsidR="1852AA63">
              <w:rPr>
                <w:rtl w:val="1"/>
              </w:rPr>
              <w:t>ظفين</w:t>
            </w:r>
            <w:r w:rsidRPr="47F75BB1" w:rsidR="1852AA63">
              <w:rPr>
                <w:rtl w:val="1"/>
              </w:rPr>
              <w:t xml:space="preserve"> الا </w:t>
            </w:r>
            <w:r w:rsidRPr="47F75BB1" w:rsidR="1852AA63">
              <w:rPr>
                <w:rtl w:val="1"/>
              </w:rPr>
              <w:t>حتفاظ</w:t>
            </w:r>
            <w:r w:rsidRPr="47F75BB1" w:rsidR="1852AA63">
              <w:rPr>
                <w:rtl w:val="1"/>
              </w:rPr>
              <w:t xml:space="preserve"> بنصف موظفيهم الحا ليين</w:t>
            </w:r>
          </w:p>
          <w:p w:rsidR="1852AA63" w:rsidP="47F75BB1" w:rsidRDefault="1852AA63" w14:paraId="25EE907B" w14:textId="797A0516">
            <w:pPr>
              <w:pStyle w:val="Normal"/>
            </w:pPr>
            <w:r w:rsidRPr="47F75BB1" w:rsidR="1852AA63">
              <w:rPr>
                <w:rtl w:val="1"/>
              </w:rPr>
              <w:t>شركةالكافيةتاستقهوة معروف في عام2018 كشركة</w:t>
            </w:r>
            <w:r w:rsidRPr="47F75BB1" w:rsidR="1852AA63">
              <w:rPr>
                <w:rtl w:val="1"/>
              </w:rPr>
              <w:t xml:space="preserve"> </w:t>
            </w:r>
            <w:r w:rsidRPr="47F75BB1" w:rsidR="1852AA63">
              <w:rPr>
                <w:rtl w:val="1"/>
              </w:rPr>
              <w:t>متحصصة في انتاج وتو  ريدانوع القهوة المعتار لمختارة منافضل أنواع القهوةفي العالم فروع وماكن عاف عا</w:t>
            </w:r>
            <w:r w:rsidRPr="47F75BB1" w:rsidR="1852AA63">
              <w:rPr>
                <w:rtl w:val="1"/>
              </w:rPr>
              <w:t xml:space="preserve"> </w:t>
            </w:r>
            <w:r w:rsidRPr="47F75BB1" w:rsidR="1852AA63">
              <w:rPr>
                <w:rtl w:val="1"/>
              </w:rPr>
              <w:t>فية في الكويت قهوة عربية خليجية سريعة التحصنير</w:t>
            </w:r>
            <w:r w:rsidRPr="47F75BB1" w:rsidR="1852AA63">
              <w:rPr>
                <w:rtl w:val="1"/>
              </w:rPr>
              <w:t xml:space="preserve"> </w:t>
            </w:r>
            <w:r w:rsidRPr="47F75BB1" w:rsidR="1852AA63">
              <w:rPr>
                <w:rtl w:val="1"/>
              </w:rPr>
              <w:t>مع الهيل القاخروالز عفر ان</w:t>
            </w:r>
          </w:p>
          <w:p w:rsidR="47F75BB1" w:rsidP="47F75BB1" w:rsidRDefault="47F75BB1" w14:paraId="06626BBD" w14:textId="33FF2CD0">
            <w:pPr>
              <w:pStyle w:val="Normal"/>
            </w:pPr>
          </w:p>
          <w:p w:rsidR="47F75BB1" w:rsidP="47F75BB1" w:rsidRDefault="47F75BB1" w14:paraId="4BCA095F" w14:textId="19C4D0B7">
            <w:pPr>
              <w:pStyle w:val="Normal"/>
            </w:pPr>
          </w:p>
          <w:p w:rsidR="47F75BB1" w:rsidP="47F75BB1" w:rsidRDefault="47F75BB1" w14:paraId="69E00BDD" w14:textId="396FFAF5">
            <w:pPr>
              <w:pStyle w:val="Normal"/>
            </w:pPr>
          </w:p>
          <w:p w:rsidR="47F75BB1" w:rsidP="47F75BB1" w:rsidRDefault="47F75BB1" w14:paraId="268B3321" w14:textId="3470007C">
            <w:pPr>
              <w:pStyle w:val="Normal"/>
            </w:pPr>
          </w:p>
          <w:p w:rsidR="47F75BB1" w:rsidP="47F75BB1" w:rsidRDefault="47F75BB1" w14:paraId="0D72A289" w14:textId="2EAB1FE3">
            <w:pPr>
              <w:pStyle w:val="Normal"/>
              <w:bidi w:val="1"/>
              <w:rPr>
                <w:rtl w:val="1"/>
              </w:rPr>
            </w:pPr>
          </w:p>
        </w:tc>
      </w:tr>
    </w:tbl>
    <w:p w:rsidR="27FF9CAA" w:rsidP="27FF9CAA" w:rsidRDefault="27FF9CAA" w14:paraId="4B4D94C1" w14:textId="20D6AB12">
      <w:pPr>
        <w:pStyle w:val="Normal"/>
      </w:pPr>
    </w:p>
    <w:p w:rsidR="27FF9CAA" w:rsidP="27FF9CAA" w:rsidRDefault="27FF9CAA" w14:paraId="49B1FED7" w14:textId="410F43B7">
      <w:pPr>
        <w:pStyle w:val="Normal"/>
      </w:pPr>
      <w:r w:rsidR="31E21A15">
        <w:rPr>
          <w:rtl w:val="1"/>
        </w:rPr>
        <w:t>ويقدم في الغا</w:t>
      </w:r>
      <w:r w:rsidR="5ED8A222">
        <w:rPr>
          <w:rtl w:val="1"/>
        </w:rPr>
        <w:t xml:space="preserve"> لب المش</w:t>
      </w:r>
      <w:r w:rsidR="733D34E3">
        <w:rPr>
          <w:rtl w:val="1"/>
        </w:rPr>
        <w:t>ر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  <w:headerReference w:type="default" r:id="R2e1f57e42f844819"/>
      <w:footerReference w:type="default" r:id="Rb5977acecf3a4a9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FF9CAA" w:rsidTr="27FF9CAA" w14:paraId="16B9E21D">
      <w:trPr>
        <w:trHeight w:val="300"/>
      </w:trPr>
      <w:tc>
        <w:tcPr>
          <w:tcW w:w="3005" w:type="dxa"/>
          <w:tcMar/>
        </w:tcPr>
        <w:p w:rsidR="27FF9CAA" w:rsidP="27FF9CAA" w:rsidRDefault="27FF9CAA" w14:paraId="11AD0C39" w14:textId="04373407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27FF9CAA" w:rsidP="27FF9CAA" w:rsidRDefault="27FF9CAA" w14:paraId="35A7E344" w14:textId="3EA2F731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27FF9CAA" w:rsidP="27FF9CAA" w:rsidRDefault="27FF9CAA" w14:paraId="368EEAEC" w14:textId="73B6C376">
          <w:pPr>
            <w:pStyle w:val="Header"/>
            <w:bidi w:val="1"/>
            <w:ind w:right="-115"/>
            <w:jc w:val="right"/>
          </w:pPr>
        </w:p>
      </w:tc>
    </w:tr>
  </w:tbl>
  <w:p w:rsidR="27FF9CAA" w:rsidP="27FF9CAA" w:rsidRDefault="27FF9CAA" w14:paraId="27E8A7A6" w14:textId="46BC30D0">
    <w:pPr>
      <w:pStyle w:val="Footer"/>
      <w:bidi w:val="1"/>
    </w:pPr>
  </w:p>
</w:ftr>
</file>

<file path=word/header.xml><?xml version="1.0" encoding="utf-8"?>
<w:hdr xmlns:w14="http://schemas.microsoft.com/office/word/2010/wordml" xmlns:w="http://schemas.openxmlformats.org/wordprocessingml/2006/main">
  <w:p w:rsidR="27FF9CAA" w:rsidP="27FF9CAA" w:rsidRDefault="27FF9CAA" w14:paraId="6383B70B" w14:textId="04ABD892">
    <w:pPr>
      <w:bidi w:val="1"/>
    </w:pPr>
  </w:p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FF9CAA" w:rsidTr="27FF9CAA" w14:paraId="6AF415B1">
      <w:trPr>
        <w:trHeight w:val="300"/>
      </w:trPr>
      <w:tc>
        <w:tcPr>
          <w:tcW w:w="3005" w:type="dxa"/>
          <w:tcMar/>
        </w:tcPr>
        <w:p w:rsidR="27FF9CAA" w:rsidP="27FF9CAA" w:rsidRDefault="27FF9CAA" w14:paraId="62209354" w14:textId="36AA0B7D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27FF9CAA" w:rsidP="27FF9CAA" w:rsidRDefault="27FF9CAA" w14:paraId="0BC8731F" w14:textId="370A251D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27FF9CAA" w:rsidP="27FF9CAA" w:rsidRDefault="27FF9CAA" w14:paraId="004E88ED" w14:textId="1F18A3BD">
          <w:pPr>
            <w:pStyle w:val="Header"/>
            <w:bidi w:val="1"/>
            <w:ind w:right="-115"/>
            <w:jc w:val="right"/>
          </w:pPr>
        </w:p>
      </w:tc>
    </w:tr>
  </w:tbl>
  <w:p w:rsidR="27FF9CAA" w:rsidP="27FF9CAA" w:rsidRDefault="27FF9CAA" w14:paraId="40EAEF25" w14:textId="0366341E">
    <w:pPr>
      <w:pStyle w:val="Header"/>
      <w:bidi w:val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F3235"/>
    <w:rsid w:val="00740869"/>
    <w:rsid w:val="00818B76"/>
    <w:rsid w:val="00C2C007"/>
    <w:rsid w:val="021D5BD7"/>
    <w:rsid w:val="02CE3519"/>
    <w:rsid w:val="034695B7"/>
    <w:rsid w:val="03DB7010"/>
    <w:rsid w:val="03EEA325"/>
    <w:rsid w:val="058F9E85"/>
    <w:rsid w:val="0601941C"/>
    <w:rsid w:val="072B6EE6"/>
    <w:rsid w:val="075CFFEF"/>
    <w:rsid w:val="082B0EE0"/>
    <w:rsid w:val="08510B92"/>
    <w:rsid w:val="086731A1"/>
    <w:rsid w:val="08867F43"/>
    <w:rsid w:val="09A2A426"/>
    <w:rsid w:val="0B752FB4"/>
    <w:rsid w:val="0BFEE009"/>
    <w:rsid w:val="0C0A86C7"/>
    <w:rsid w:val="10225638"/>
    <w:rsid w:val="109F9CC6"/>
    <w:rsid w:val="1270E414"/>
    <w:rsid w:val="129F6751"/>
    <w:rsid w:val="1322D94A"/>
    <w:rsid w:val="13439124"/>
    <w:rsid w:val="14240D30"/>
    <w:rsid w:val="14E556CD"/>
    <w:rsid w:val="15A884D6"/>
    <w:rsid w:val="162AC297"/>
    <w:rsid w:val="1753D43E"/>
    <w:rsid w:val="1852AA63"/>
    <w:rsid w:val="19996B36"/>
    <w:rsid w:val="1A34DC67"/>
    <w:rsid w:val="1A467F0C"/>
    <w:rsid w:val="1A8CFDFF"/>
    <w:rsid w:val="1B4AB28D"/>
    <w:rsid w:val="1B4EA309"/>
    <w:rsid w:val="1DB396BB"/>
    <w:rsid w:val="1EB861B4"/>
    <w:rsid w:val="1F5EE623"/>
    <w:rsid w:val="202F2FA6"/>
    <w:rsid w:val="203B09B8"/>
    <w:rsid w:val="20F8E80F"/>
    <w:rsid w:val="20FAB684"/>
    <w:rsid w:val="21C30F8C"/>
    <w:rsid w:val="21D6DA19"/>
    <w:rsid w:val="2222098D"/>
    <w:rsid w:val="24FD72D5"/>
    <w:rsid w:val="26AA4B3C"/>
    <w:rsid w:val="26DCB8A8"/>
    <w:rsid w:val="27FF9CAA"/>
    <w:rsid w:val="29CE2171"/>
    <w:rsid w:val="29E749CE"/>
    <w:rsid w:val="2A7E1C65"/>
    <w:rsid w:val="2B790B7F"/>
    <w:rsid w:val="2B831A2F"/>
    <w:rsid w:val="2C421B26"/>
    <w:rsid w:val="2C7E3235"/>
    <w:rsid w:val="2D05C233"/>
    <w:rsid w:val="2D0884BA"/>
    <w:rsid w:val="2D2E0D36"/>
    <w:rsid w:val="2E63FB77"/>
    <w:rsid w:val="2F4055A6"/>
    <w:rsid w:val="3117FD8B"/>
    <w:rsid w:val="31293862"/>
    <w:rsid w:val="31E21A15"/>
    <w:rsid w:val="329B6FD8"/>
    <w:rsid w:val="32B3CDEC"/>
    <w:rsid w:val="32B49835"/>
    <w:rsid w:val="33751DED"/>
    <w:rsid w:val="344D6875"/>
    <w:rsid w:val="36FD557F"/>
    <w:rsid w:val="38B95FF2"/>
    <w:rsid w:val="394F3235"/>
    <w:rsid w:val="39996497"/>
    <w:rsid w:val="39FE744F"/>
    <w:rsid w:val="3AEBD2BB"/>
    <w:rsid w:val="3B5F6B92"/>
    <w:rsid w:val="3B76CB40"/>
    <w:rsid w:val="3C379C64"/>
    <w:rsid w:val="3C87A31C"/>
    <w:rsid w:val="3D81004D"/>
    <w:rsid w:val="3EBCE4AD"/>
    <w:rsid w:val="3ED1E572"/>
    <w:rsid w:val="3F95137B"/>
    <w:rsid w:val="3FAB7951"/>
    <w:rsid w:val="3FBF43DE"/>
    <w:rsid w:val="412E2155"/>
    <w:rsid w:val="427C44EE"/>
    <w:rsid w:val="4293D3DD"/>
    <w:rsid w:val="43C9C21E"/>
    <w:rsid w:val="447C3793"/>
    <w:rsid w:val="4492B501"/>
    <w:rsid w:val="47F75BB1"/>
    <w:rsid w:val="4878C7B8"/>
    <w:rsid w:val="494120C0"/>
    <w:rsid w:val="4A162118"/>
    <w:rsid w:val="4AAF6BF8"/>
    <w:rsid w:val="4B2EFC73"/>
    <w:rsid w:val="4B524A29"/>
    <w:rsid w:val="4B524A29"/>
    <w:rsid w:val="4C739683"/>
    <w:rsid w:val="4D64CA8B"/>
    <w:rsid w:val="4DBFC0F0"/>
    <w:rsid w:val="4E0F66E4"/>
    <w:rsid w:val="51C18BAD"/>
    <w:rsid w:val="51C18BAD"/>
    <w:rsid w:val="51C7BE7B"/>
    <w:rsid w:val="52D20CCF"/>
    <w:rsid w:val="53BD729D"/>
    <w:rsid w:val="5422AB54"/>
    <w:rsid w:val="546329D8"/>
    <w:rsid w:val="5483D367"/>
    <w:rsid w:val="54FA829D"/>
    <w:rsid w:val="5694FCD0"/>
    <w:rsid w:val="57AA3C47"/>
    <w:rsid w:val="57AAE2E6"/>
    <w:rsid w:val="5817A4D4"/>
    <w:rsid w:val="58BBA16F"/>
    <w:rsid w:val="5956C35C"/>
    <w:rsid w:val="5957448A"/>
    <w:rsid w:val="5C8EE54C"/>
    <w:rsid w:val="5E3E803A"/>
    <w:rsid w:val="5ED8A222"/>
    <w:rsid w:val="628EFC57"/>
    <w:rsid w:val="65885C54"/>
    <w:rsid w:val="66DEC6B1"/>
    <w:rsid w:val="69BCA8B3"/>
    <w:rsid w:val="69D282A4"/>
    <w:rsid w:val="6A2FA4D6"/>
    <w:rsid w:val="6B997C9F"/>
    <w:rsid w:val="6E417922"/>
    <w:rsid w:val="6F024BB0"/>
    <w:rsid w:val="6F25F04E"/>
    <w:rsid w:val="6FF6D8EC"/>
    <w:rsid w:val="7266DF5C"/>
    <w:rsid w:val="733D34E3"/>
    <w:rsid w:val="73ABF379"/>
    <w:rsid w:val="73BF86A7"/>
    <w:rsid w:val="74EFBE68"/>
    <w:rsid w:val="755B5708"/>
    <w:rsid w:val="76622916"/>
    <w:rsid w:val="772FFAFD"/>
    <w:rsid w:val="774E1B26"/>
    <w:rsid w:val="784BD9EE"/>
    <w:rsid w:val="784BD9EE"/>
    <w:rsid w:val="789FE0A5"/>
    <w:rsid w:val="7A5E26B4"/>
    <w:rsid w:val="7B0EA5EA"/>
    <w:rsid w:val="7BE3913F"/>
    <w:rsid w:val="7CA3BE37"/>
    <w:rsid w:val="7CEBD0D6"/>
    <w:rsid w:val="7E40649A"/>
    <w:rsid w:val="7EDC334F"/>
    <w:rsid w:val="7F4D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3235"/>
  <w15:chartTrackingRefBased/>
  <w15:docId w15:val="{0EA32F49-D436-4E5D-A380-72C96F284A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e1f57e42f844819" /><Relationship Type="http://schemas.openxmlformats.org/officeDocument/2006/relationships/footer" Target="footer.xml" Id="Rb5977acecf3a4a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2023-11-15T09:20:00.6219151Z</dcterms:created>
  <dcterms:modified xsi:type="dcterms:W3CDTF">2023-11-19T06:45:17.8210527Z</dcterms:modified>
  <dc:creator>شتيوي المعاقله</dc:creator>
  <lastModifiedBy>شتيوي المعاقله</lastModifiedBy>
</coreProperties>
</file>