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1F262031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SC871</w:t>
            </w:r>
            <w:r w:rsidR="003F1AE6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12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72436B68" w:rsidR="00244E18" w:rsidRPr="001E6B50" w:rsidRDefault="003F1AE6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RAAD ALTAWEEL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589AEF4F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 w:hint="cs"/>
                <w:color w:val="auto"/>
                <w:rtl/>
                <w:lang w:bidi="ar-J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Pr="003F1AE6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 w:hint="cs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 w:hint="cs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533481BE" w:rsidR="00804A66" w:rsidRPr="001E6B50" w:rsidRDefault="00460DCF" w:rsidP="00804A66">
            <w:pPr>
              <w:bidi/>
              <w:jc w:val="center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395F4A27" w:rsidR="00804A66" w:rsidRPr="00804531" w:rsidRDefault="00460DCF" w:rsidP="00804A66">
            <w:pPr>
              <w:bidi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قام </w:t>
            </w:r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الطالب بتحديد الفرق بين تكاليف التشغيل وبدء التشغيل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والمتغيره</w:t>
            </w:r>
            <w:proofErr w:type="spellEnd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والثابته</w:t>
            </w:r>
            <w:proofErr w:type="spellEnd"/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27D6FE42" w:rsidR="00804A66" w:rsidRPr="00A92AA1" w:rsidRDefault="00460DCF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48702560" w:rsidR="00804A66" w:rsidRPr="00A92AA1" w:rsidRDefault="00460DCF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الطالب بتحديد مصادر الإيرادات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rtl/>
              </w:rPr>
              <w:t>المختلفه</w:t>
            </w:r>
            <w:proofErr w:type="spell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049B370B" w:rsidR="00593F85" w:rsidRPr="00A92AA1" w:rsidRDefault="00460DCF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7B2B37B7" w14:textId="23D9FB79" w:rsidR="00593F85" w:rsidRPr="00A92AA1" w:rsidRDefault="00460DCF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الطالب بشرح الفرق بين اجمالي الربح وصافي الربح 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حسابيا من خلال المعادلات </w:t>
            </w: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0F292E18" w:rsidR="00804A66" w:rsidRPr="00A92AA1" w:rsidRDefault="00460DCF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9F687F7" w:rsidR="00804A66" w:rsidRPr="00A92AA1" w:rsidRDefault="00460DCF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 ا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لطالب بتحليل أهمية التكاليف والايرادات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rtl/>
              </w:rPr>
              <w:t>لارباح</w:t>
            </w:r>
            <w:proofErr w:type="spell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المؤسسة 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بأسلوب بسيط </w:t>
            </w: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0EF68208" w:rsidR="00804A66" w:rsidRPr="00A92AA1" w:rsidRDefault="00460DCF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0BEF60F6" w:rsidR="00804A66" w:rsidRPr="00A92AA1" w:rsidRDefault="00460DCF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 w:rsidR="004763A0">
              <w:rPr>
                <w:rFonts w:ascii="Calibri" w:hAnsi="Calibri" w:cs="Calibri" w:hint="cs"/>
                <w:color w:val="auto"/>
                <w:rtl/>
              </w:rPr>
              <w:t>بتقديم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توصية بكيفية زيادة مؤسسة الاعمال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rtl/>
              </w:rPr>
              <w:t>للارباح</w:t>
            </w:r>
            <w:proofErr w:type="spell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03C1B53E" w:rsidR="00EB4092" w:rsidRPr="00A92AA1" w:rsidRDefault="004763A0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تعم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0647B3C9" w:rsidR="00EB4092" w:rsidRPr="00A92AA1" w:rsidRDefault="004763A0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 ا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لطالب بوصف الغرض من استخدام نقطة التعادل </w:t>
            </w: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5B7AFF35" w:rsidR="00EB4092" w:rsidRPr="00A92AA1" w:rsidRDefault="004763A0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368DE0D7" w:rsidR="00EB4092" w:rsidRPr="00A92AA1" w:rsidRDefault="004763A0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>الطالب بحساب نقطة التعادل ببيانات معينه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بيانيا بشكل واضح وممتاز </w:t>
            </w: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3138F2F8" w:rsidR="00593F85" w:rsidRPr="00A92AA1" w:rsidRDefault="004763A0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5586511D" w14:textId="5D494434" w:rsidR="00593F85" w:rsidRPr="00A92AA1" w:rsidRDefault="004763A0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rtl/>
              </w:rPr>
              <w:t>باعداد</w:t>
            </w:r>
            <w:proofErr w:type="spell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توقعات بالتدفق القدي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rtl/>
              </w:rPr>
              <w:t>باستحدام</w:t>
            </w:r>
            <w:proofErr w:type="spell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البيانات الشهرية 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بشكل منظم ومرتب وممتاز </w:t>
            </w: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1FA33E42" w:rsidR="00593F85" w:rsidRPr="00A92AA1" w:rsidRDefault="004763A0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75E13D05" w14:textId="3C057CC5" w:rsidR="00593F85" w:rsidRPr="00A92AA1" w:rsidRDefault="004763A0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الطالب بتحديد الغرض والفائدة من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rtl/>
              </w:rPr>
              <w:t>التبؤ</w:t>
            </w:r>
            <w:proofErr w:type="spell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وبيان أهميته </w:t>
            </w: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EB4092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0D42464B" w:rsidR="00EB4092" w:rsidRPr="00A92AA1" w:rsidRDefault="004763A0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08C15913" w:rsidR="00EB4092" w:rsidRPr="00A92AA1" w:rsidRDefault="004763A0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بتوضيح </w:t>
            </w:r>
            <w:proofErr w:type="spellStart"/>
            <w:r w:rsidR="00854BD5"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 تغيير بيانات التكلفة والايرادات على نقطة التعادل 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من خلال الرسم البياني </w:t>
            </w: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0BA36B41" w:rsidR="00EB4092" w:rsidRPr="00A92AA1" w:rsidRDefault="004763A0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B678758" w:rsidR="00EB4092" w:rsidRPr="00A92AA1" w:rsidRDefault="004763A0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الطالب بتحليل </w:t>
            </w:r>
            <w:proofErr w:type="spellStart"/>
            <w:r w:rsidR="00854BD5"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 التدفق النقدي الضعيف والقوي لمؤسسة الاعمال </w:t>
            </w:r>
            <w:r w:rsidR="005A1C70">
              <w:rPr>
                <w:rFonts w:ascii="Calibri" w:hAnsi="Calibri" w:cs="Calibri" w:hint="cs"/>
                <w:color w:val="auto"/>
                <w:rtl/>
              </w:rPr>
              <w:t xml:space="preserve">من خلال اعداد جدول </w:t>
            </w: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6FB4623F" w:rsidR="00EB4092" w:rsidRPr="00A92AA1" w:rsidRDefault="004763A0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4FCB5556" w14:textId="13E36607" w:rsidR="00EB4092" w:rsidRPr="00A92AA1" w:rsidRDefault="004763A0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 w:rsidR="005A1C70">
              <w:rPr>
                <w:rFonts w:ascii="Calibri" w:hAnsi="Calibri" w:cs="Calibri" w:hint="cs"/>
                <w:color w:val="auto"/>
                <w:rtl/>
              </w:rPr>
              <w:t xml:space="preserve">ببين </w:t>
            </w:r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أهمية تحليل نقطة التعادل </w:t>
            </w:r>
            <w:proofErr w:type="spellStart"/>
            <w:r w:rsidR="00854BD5">
              <w:rPr>
                <w:rFonts w:ascii="Calibri" w:hAnsi="Calibri" w:cs="Calibri" w:hint="cs"/>
                <w:color w:val="auto"/>
                <w:rtl/>
              </w:rPr>
              <w:t>والتبؤ</w:t>
            </w:r>
            <w:proofErr w:type="spellEnd"/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  <w:proofErr w:type="spellStart"/>
            <w:r w:rsidR="005A1C70">
              <w:rPr>
                <w:rFonts w:ascii="Calibri" w:hAnsi="Calibri" w:cs="Calibri" w:hint="cs"/>
                <w:color w:val="auto"/>
                <w:rtl/>
              </w:rPr>
              <w:t>باسلوبه</w:t>
            </w:r>
            <w:proofErr w:type="spellEnd"/>
            <w:r w:rsidR="005A1C70">
              <w:rPr>
                <w:rFonts w:ascii="Calibri" w:hAnsi="Calibri" w:cs="Calibri" w:hint="cs"/>
                <w:color w:val="auto"/>
                <w:rtl/>
              </w:rPr>
              <w:t xml:space="preserve"> الخاص</w:t>
            </w: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AD4B8BD" w:rsidR="00804A66" w:rsidRPr="005A1C70" w:rsidRDefault="00804A66" w:rsidP="00804A66">
            <w:pPr>
              <w:bidi/>
              <w:rPr>
                <w:rFonts w:ascii="Calibri" w:hAnsi="Calibri" w:cs="Calibri" w:hint="cs"/>
                <w:rtl/>
                <w:lang w:val="en-US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 عامة</w:t>
            </w:r>
            <w:r w:rsidR="005A1C70">
              <w:rPr>
                <w:rFonts w:ascii="Calibri" w:hAnsi="Calibri" w:cs="Calibri" w:hint="cs"/>
                <w:rtl/>
                <w:lang w:bidi="ar-JO"/>
              </w:rPr>
              <w:t xml:space="preserve"> حقق الطالب علامة </w:t>
            </w:r>
            <w:proofErr w:type="gramStart"/>
            <w:r w:rsidR="005A1C70">
              <w:rPr>
                <w:rFonts w:ascii="Calibri" w:hAnsi="Calibri" w:cs="Calibri"/>
                <w:lang w:val="en-US" w:bidi="ar-JO"/>
              </w:rPr>
              <w:t>A.D</w:t>
            </w:r>
            <w:proofErr w:type="gramEnd"/>
            <w:r w:rsidR="005A1C70">
              <w:rPr>
                <w:rFonts w:ascii="Calibri" w:hAnsi="Calibri" w:cs="Calibri"/>
                <w:lang w:val="en-US" w:bidi="ar-JO"/>
              </w:rPr>
              <w:t>1-B.D2</w:t>
            </w:r>
            <w:r w:rsidR="005A1C70">
              <w:rPr>
                <w:rFonts w:ascii="Calibri" w:hAnsi="Calibri" w:cs="Calibri" w:hint="cs"/>
                <w:rtl/>
                <w:lang w:val="en-US"/>
              </w:rPr>
              <w:t xml:space="preserve"> الامتياز 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6D98F4BD" w14:textId="77777777" w:rsidR="005A1C70" w:rsidRDefault="005A1C70" w:rsidP="005A1C7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حقق الطالب كل المعايير </w:t>
            </w:r>
            <w:proofErr w:type="spellStart"/>
            <w:r>
              <w:rPr>
                <w:rFonts w:ascii="Calibri" w:hAnsi="Calibri" w:cs="Calibri" w:hint="cs"/>
                <w:rtl/>
              </w:rPr>
              <w:t>المستهدفه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وتنوعت اجاباته بين الرسم البياني وعما الجداول الشهرية للتدفقات المالية والتنبؤ بها ومن خلال المعادلات الرياضية </w:t>
            </w:r>
            <w:proofErr w:type="spellStart"/>
            <w:r>
              <w:rPr>
                <w:rFonts w:ascii="Calibri" w:hAnsi="Calibri" w:cs="Calibri" w:hint="cs"/>
                <w:rtl/>
              </w:rPr>
              <w:t>لاجمالي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الربح وصافي الربح وتقديم التوصيات والتحليل بأسلوب بسيط يؤكد مدى فهمه واستيعابه للمعايير </w:t>
            </w:r>
            <w:proofErr w:type="spellStart"/>
            <w:r>
              <w:rPr>
                <w:rFonts w:ascii="Calibri" w:hAnsi="Calibri" w:cs="Calibri" w:hint="cs"/>
                <w:rtl/>
              </w:rPr>
              <w:t>المطروحه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</w:t>
            </w:r>
          </w:p>
          <w:p w14:paraId="6AE2CE90" w14:textId="77777777" w:rsidR="005A1C70" w:rsidRDefault="005A1C70" w:rsidP="005A1C7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على الطالب الاهتمام </w:t>
            </w:r>
            <w:proofErr w:type="gramStart"/>
            <w:r>
              <w:rPr>
                <w:rFonts w:ascii="Calibri" w:hAnsi="Calibri" w:cs="Calibri" w:hint="cs"/>
                <w:rtl/>
              </w:rPr>
              <w:t>اكثر</w:t>
            </w:r>
            <w:proofErr w:type="gramEnd"/>
            <w:r>
              <w:rPr>
                <w:rFonts w:ascii="Calibri" w:hAnsi="Calibri" w:cs="Calibri" w:hint="cs"/>
                <w:rtl/>
              </w:rPr>
              <w:t xml:space="preserve"> بالكتابة والقراءة للتغلب على المشاكل الاملائية التي قد تؤثر </w:t>
            </w:r>
            <w:proofErr w:type="spellStart"/>
            <w:r>
              <w:rPr>
                <w:rFonts w:ascii="Calibri" w:hAnsi="Calibri" w:cs="Calibri" w:hint="cs"/>
                <w:rtl/>
              </w:rPr>
              <w:t>عاى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درجة تحصيله مستقبلا </w:t>
            </w:r>
          </w:p>
          <w:p w14:paraId="67029A6D" w14:textId="6F7C2A78" w:rsidR="003D5568" w:rsidRPr="00A92AA1" w:rsidRDefault="005A1C70" w:rsidP="005A1C70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كان توثيق الطالب من خلال حل بعض الأنشطة ورقيا وارفاقها بخط اليد والاستعانة بكتاب بيرسون المقرر الدراسي للوحدة ورجوعه </w:t>
            </w:r>
            <w:proofErr w:type="spellStart"/>
            <w:r>
              <w:rPr>
                <w:rFonts w:ascii="Calibri" w:hAnsi="Calibri" w:cs="Calibri" w:hint="cs"/>
                <w:rtl/>
              </w:rPr>
              <w:t>للانتر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نت </w:t>
            </w:r>
            <w:bookmarkStart w:id="0" w:name="_GoBack"/>
            <w:bookmarkEnd w:id="0"/>
            <w:r w:rsidR="003D5568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A809F" w14:textId="77777777" w:rsidR="0068331D" w:rsidRDefault="0068331D">
      <w:r>
        <w:separator/>
      </w:r>
    </w:p>
  </w:endnote>
  <w:endnote w:type="continuationSeparator" w:id="0">
    <w:p w14:paraId="73E03DA3" w14:textId="77777777" w:rsidR="0068331D" w:rsidRDefault="00683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E13F3" w14:textId="77777777" w:rsidR="0068331D" w:rsidRDefault="0068331D">
      <w:r>
        <w:separator/>
      </w:r>
    </w:p>
  </w:footnote>
  <w:footnote w:type="continuationSeparator" w:id="0">
    <w:p w14:paraId="2F2AD8A4" w14:textId="77777777" w:rsidR="0068331D" w:rsidRDefault="006833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50A5A"/>
    <w:rsid w:val="00171928"/>
    <w:rsid w:val="001829A7"/>
    <w:rsid w:val="00196068"/>
    <w:rsid w:val="001A1479"/>
    <w:rsid w:val="001C02DB"/>
    <w:rsid w:val="001C6CEA"/>
    <w:rsid w:val="001D0ECB"/>
    <w:rsid w:val="001E0B1A"/>
    <w:rsid w:val="001E6B50"/>
    <w:rsid w:val="001F0F6D"/>
    <w:rsid w:val="001F2214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568"/>
    <w:rsid w:val="003D5D00"/>
    <w:rsid w:val="003E08F0"/>
    <w:rsid w:val="003E6599"/>
    <w:rsid w:val="003F1AE6"/>
    <w:rsid w:val="00406698"/>
    <w:rsid w:val="00422870"/>
    <w:rsid w:val="00444E5F"/>
    <w:rsid w:val="004508BC"/>
    <w:rsid w:val="00454BF5"/>
    <w:rsid w:val="00460DCF"/>
    <w:rsid w:val="00466E99"/>
    <w:rsid w:val="004757C6"/>
    <w:rsid w:val="004763A0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660E6"/>
    <w:rsid w:val="00584661"/>
    <w:rsid w:val="00593F85"/>
    <w:rsid w:val="005A1C70"/>
    <w:rsid w:val="005A60E2"/>
    <w:rsid w:val="005B1F88"/>
    <w:rsid w:val="005C5076"/>
    <w:rsid w:val="005D191A"/>
    <w:rsid w:val="005D749E"/>
    <w:rsid w:val="006028FD"/>
    <w:rsid w:val="006150F9"/>
    <w:rsid w:val="006244EA"/>
    <w:rsid w:val="00637EC6"/>
    <w:rsid w:val="00670B9E"/>
    <w:rsid w:val="006819B7"/>
    <w:rsid w:val="0068331D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531"/>
    <w:rsid w:val="00804A66"/>
    <w:rsid w:val="0081592E"/>
    <w:rsid w:val="008172DA"/>
    <w:rsid w:val="00821EE4"/>
    <w:rsid w:val="00846B67"/>
    <w:rsid w:val="008520CE"/>
    <w:rsid w:val="00854BD5"/>
    <w:rsid w:val="008865AF"/>
    <w:rsid w:val="0088751D"/>
    <w:rsid w:val="008A0407"/>
    <w:rsid w:val="008C0E48"/>
    <w:rsid w:val="008C2072"/>
    <w:rsid w:val="008C5869"/>
    <w:rsid w:val="008D592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B2810"/>
    <w:rsid w:val="00BD1400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9C79042F-DF0A-430D-8C59-D93F4745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Fujitsu</cp:lastModifiedBy>
  <cp:revision>10</cp:revision>
  <cp:lastPrinted>2015-11-04T10:10:00Z</cp:lastPrinted>
  <dcterms:created xsi:type="dcterms:W3CDTF">2023-11-05T07:28:00Z</dcterms:created>
  <dcterms:modified xsi:type="dcterms:W3CDTF">2023-11-29T18:53:00Z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