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topFromText="181" w:bottomFromText="181" w:vertAnchor="text" w:horzAnchor="margin" w:tblpY="28"/>
        <w:tblOverlap w:val="never"/>
        <w:bidiVisual/>
        <w:tblW w:w="14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4506"/>
        <w:gridCol w:w="756"/>
        <w:gridCol w:w="1511"/>
        <w:gridCol w:w="1626"/>
        <w:gridCol w:w="1323"/>
        <w:gridCol w:w="1512"/>
        <w:gridCol w:w="851"/>
      </w:tblGrid>
      <w:tr w:rsidR="002863D4" w:rsidRPr="00724B83" w14:paraId="0BFE8769" w14:textId="77777777" w:rsidTr="00C63E0B">
        <w:trPr>
          <w:trHeight w:val="421"/>
        </w:trPr>
        <w:tc>
          <w:tcPr>
            <w:tcW w:w="1948" w:type="dxa"/>
            <w:shd w:val="clear" w:color="auto" w:fill="DEEAF6"/>
            <w:vAlign w:val="center"/>
          </w:tcPr>
          <w:p w14:paraId="1BF31F11" w14:textId="77777777" w:rsidR="002863D4" w:rsidRPr="00724B83" w:rsidRDefault="002863D4" w:rsidP="008D1D87">
            <w:pPr>
              <w:bidi/>
              <w:spacing w:after="0" w:line="24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عنوان الوحدة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58FB96CE" w14:textId="14DCD694" w:rsidR="002863D4" w:rsidRPr="00724B83" w:rsidRDefault="002863D4" w:rsidP="00BB0522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Batang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الوحدة</w:t>
            </w:r>
            <w:r w:rsidR="00B20F26" w:rsidRPr="00724B83">
              <w:rPr>
                <w:rFonts w:ascii="Sakkal Majalla" w:eastAsia="Batang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 xml:space="preserve"> </w:t>
            </w:r>
            <w:r w:rsidR="00BB0522">
              <w:rPr>
                <w:rFonts w:ascii="Sakkal Majalla" w:eastAsia="Batang" w:hAnsi="Sakkal Majalla" w:cs="Sakkal Majalla"/>
                <w:bCs/>
                <w:color w:val="000000"/>
                <w:sz w:val="24"/>
                <w:szCs w:val="24"/>
                <w:lang w:eastAsia="ar" w:bidi="ar-MA"/>
              </w:rPr>
              <w:t>4</w:t>
            </w:r>
            <w:r w:rsidR="00B20F26" w:rsidRPr="00724B83">
              <w:rPr>
                <w:rFonts w:ascii="Sakkal Majalla" w:eastAsia="Batang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 xml:space="preserve">: </w:t>
            </w:r>
            <w:r w:rsidR="00B20F26" w:rsidRPr="00724B83">
              <w:rPr>
                <w:rFonts w:ascii="Sakkal Majalla" w:eastAsia="Batang" w:hAnsi="Sakkal Majalla" w:cs="Sakkal Majalla" w:hint="cs"/>
                <w:bCs/>
                <w:color w:val="000000"/>
                <w:sz w:val="24"/>
                <w:szCs w:val="24"/>
                <w:rtl/>
                <w:lang w:eastAsia="ar" w:bidi="ar-MA"/>
              </w:rPr>
              <w:t>خطة التسويق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6D54F8D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</w:p>
        </w:tc>
        <w:tc>
          <w:tcPr>
            <w:tcW w:w="6823" w:type="dxa"/>
            <w:gridSpan w:val="5"/>
            <w:shd w:val="clear" w:color="auto" w:fill="DEEAF6"/>
          </w:tcPr>
          <w:p w14:paraId="0059B196" w14:textId="77777777" w:rsidR="002863D4" w:rsidRPr="00724B83" w:rsidRDefault="002863D4" w:rsidP="008D1D87">
            <w:pPr>
              <w:bidi/>
              <w:spacing w:after="0" w:line="24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</w:tr>
      <w:tr w:rsidR="002863D4" w:rsidRPr="00724B83" w14:paraId="764E587F" w14:textId="77777777" w:rsidTr="00C63E0B">
        <w:trPr>
          <w:trHeight w:val="568"/>
        </w:trPr>
        <w:tc>
          <w:tcPr>
            <w:tcW w:w="1948" w:type="dxa"/>
            <w:shd w:val="clear" w:color="auto" w:fill="DEEAF6"/>
            <w:vAlign w:val="center"/>
          </w:tcPr>
          <w:p w14:paraId="3E9D784D" w14:textId="77777777" w:rsidR="002863D4" w:rsidRPr="00724B83" w:rsidRDefault="002863D4" w:rsidP="008D1D87">
            <w:pPr>
              <w:bidi/>
              <w:spacing w:after="0" w:line="24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ساعات التعلم الموجَّه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3A1CE9D2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30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0242EF44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vAlign w:val="center"/>
          </w:tcPr>
          <w:p w14:paraId="5CE1AC3D" w14:textId="77777777" w:rsidR="002863D4" w:rsidRPr="00724B83" w:rsidRDefault="002863D4" w:rsidP="008D1D87">
            <w:pPr>
              <w:bidi/>
              <w:spacing w:after="0" w:line="240" w:lineRule="auto"/>
              <w:ind w:left="113"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كتابة الواجب</w:t>
            </w:r>
          </w:p>
        </w:tc>
        <w:tc>
          <w:tcPr>
            <w:tcW w:w="1626" w:type="dxa"/>
          </w:tcPr>
          <w:p w14:paraId="58998444" w14:textId="3825AA1F" w:rsidR="002863D4" w:rsidRPr="00724B83" w:rsidRDefault="002863D4" w:rsidP="008D1D87">
            <w:pPr>
              <w:bidi/>
              <w:spacing w:before="80" w:after="80" w:line="240" w:lineRule="auto"/>
              <w:ind w:right="113"/>
              <w:jc w:val="center"/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val="en-US"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eastAsia="ar" w:bidi="ar-MA"/>
              </w:rPr>
              <w:t>AW</w:t>
            </w:r>
            <w:r w:rsidR="001E57F6"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eastAsia="ar" w:bidi="ar-MA"/>
              </w:rPr>
              <w:t>/ Assignment work</w:t>
            </w:r>
          </w:p>
        </w:tc>
        <w:tc>
          <w:tcPr>
            <w:tcW w:w="1323" w:type="dxa"/>
            <w:vAlign w:val="center"/>
          </w:tcPr>
          <w:p w14:paraId="147408F6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كتابة الواجب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87A31" w14:textId="2C15D5BB" w:rsidR="002863D4" w:rsidRPr="00724B83" w:rsidRDefault="002863D4" w:rsidP="008D1D87">
            <w:pPr>
              <w:bidi/>
              <w:spacing w:after="0" w:line="24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val="en-US" w:eastAsia="ar" w:bidi="en-US"/>
              </w:rPr>
              <w:t>RS</w:t>
            </w:r>
            <w:r w:rsidR="001E57F6"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val="en-US" w:eastAsia="ar" w:bidi="en-US"/>
              </w:rPr>
              <w:t>/Revision Session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C485D1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جلسة المراجعة</w:t>
            </w:r>
          </w:p>
        </w:tc>
      </w:tr>
      <w:tr w:rsidR="002863D4" w:rsidRPr="00724B83" w14:paraId="6A826420" w14:textId="77777777" w:rsidTr="00C63E0B">
        <w:trPr>
          <w:trHeight w:val="536"/>
        </w:trPr>
        <w:tc>
          <w:tcPr>
            <w:tcW w:w="1948" w:type="dxa"/>
            <w:shd w:val="clear" w:color="auto" w:fill="DEEAF6"/>
            <w:vAlign w:val="center"/>
          </w:tcPr>
          <w:p w14:paraId="36A5FB78" w14:textId="77777777" w:rsidR="002863D4" w:rsidRPr="00724B83" w:rsidRDefault="002863D4" w:rsidP="008D1D87">
            <w:pPr>
              <w:bidi/>
              <w:spacing w:after="0" w:line="24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عدد الدروس</w:t>
            </w:r>
          </w:p>
        </w:tc>
        <w:tc>
          <w:tcPr>
            <w:tcW w:w="4506" w:type="dxa"/>
            <w:shd w:val="clear" w:color="auto" w:fill="auto"/>
            <w:vAlign w:val="center"/>
          </w:tcPr>
          <w:p w14:paraId="18AD03D6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30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078E908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  <w:vAlign w:val="center"/>
          </w:tcPr>
          <w:p w14:paraId="7990ABE6" w14:textId="77777777" w:rsidR="002863D4" w:rsidRPr="00724B83" w:rsidRDefault="002863D4" w:rsidP="008D1D87">
            <w:pPr>
              <w:bidi/>
              <w:spacing w:after="0" w:line="240" w:lineRule="auto"/>
              <w:ind w:left="113"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متحدث ضيف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14:paraId="3E1F8825" w14:textId="17FC3A23" w:rsidR="002863D4" w:rsidRPr="00724B83" w:rsidRDefault="002863D4" w:rsidP="008D1D87">
            <w:pPr>
              <w:bidi/>
              <w:spacing w:before="80" w:after="80" w:line="240" w:lineRule="auto"/>
              <w:ind w:right="113"/>
              <w:jc w:val="center"/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eastAsia="ar" w:bidi="ar-MA"/>
              </w:rPr>
              <w:t>GS</w:t>
            </w:r>
            <w:r w:rsidR="001E57F6"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eastAsia="ar" w:bidi="ar-MA"/>
              </w:rPr>
              <w:t xml:space="preserve"> /Guest Speaker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14:paraId="5AB6DB5E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المتحدث الضيف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14:paraId="340A7C84" w14:textId="52C00D52" w:rsidR="002863D4" w:rsidRPr="00724B83" w:rsidRDefault="002863D4" w:rsidP="008D1D87">
            <w:pPr>
              <w:bidi/>
              <w:spacing w:after="0" w:line="24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val="en-US" w:eastAsia="ar" w:bidi="en-US"/>
              </w:rPr>
              <w:t>V</w:t>
            </w:r>
            <w:r w:rsidR="00F53F26"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val="en-US" w:eastAsia="ar" w:bidi="en-US"/>
              </w:rPr>
              <w:t>/ Visit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157A5DA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الزيارة</w:t>
            </w:r>
          </w:p>
        </w:tc>
      </w:tr>
      <w:tr w:rsidR="002863D4" w:rsidRPr="00724B83" w14:paraId="4922B9A6" w14:textId="77777777" w:rsidTr="00C63E0B">
        <w:trPr>
          <w:trHeight w:val="272"/>
        </w:trPr>
        <w:tc>
          <w:tcPr>
            <w:tcW w:w="1948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 w14:paraId="274807DA" w14:textId="77777777" w:rsidR="002863D4" w:rsidRPr="00724B83" w:rsidRDefault="002863D4" w:rsidP="008D1D87">
            <w:pPr>
              <w:bidi/>
              <w:spacing w:after="0" w:line="24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 xml:space="preserve">مدة </w:t>
            </w:r>
            <w:r w:rsidRPr="00724B83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szCs w:val="24"/>
                <w:rtl/>
                <w:lang w:eastAsia="ar" w:bidi="ar-MA"/>
              </w:rPr>
              <w:t>الدرس</w:t>
            </w:r>
          </w:p>
        </w:tc>
        <w:tc>
          <w:tcPr>
            <w:tcW w:w="45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620313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szCs w:val="24"/>
                <w:rtl/>
                <w:lang w:eastAsia="ar" w:bidi="ar-MA"/>
              </w:rPr>
              <w:t>45 دقيقة ( حصة )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81CB150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  <w:vAlign w:val="center"/>
          </w:tcPr>
          <w:p w14:paraId="7FCB39DA" w14:textId="77777777" w:rsidR="002863D4" w:rsidRPr="00724B83" w:rsidRDefault="002863D4" w:rsidP="008D1D87">
            <w:pPr>
              <w:bidi/>
              <w:spacing w:after="0" w:line="240" w:lineRule="auto"/>
              <w:ind w:left="113"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الدراسة المستقلة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14:paraId="327760B3" w14:textId="424F0025" w:rsidR="002863D4" w:rsidRPr="00724B83" w:rsidRDefault="002863D4" w:rsidP="008D1D87">
            <w:pPr>
              <w:bidi/>
              <w:spacing w:before="80" w:after="80" w:line="240" w:lineRule="auto"/>
              <w:ind w:right="113"/>
              <w:jc w:val="center"/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eastAsia="ar" w:bidi="ar-MA"/>
              </w:rPr>
              <w:t>IS</w:t>
            </w:r>
            <w:r w:rsidR="001E57F6"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eastAsia="ar" w:bidi="ar-MA"/>
              </w:rPr>
              <w:t>/ Independent Study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14:paraId="28C57A49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دراسة مستقلة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14:paraId="3AF11265" w14:textId="2CCBF4FB" w:rsidR="002863D4" w:rsidRPr="00724B83" w:rsidRDefault="002863D4" w:rsidP="008D1D87">
            <w:pPr>
              <w:bidi/>
              <w:spacing w:after="0" w:line="24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val="en-US" w:eastAsia="ar" w:bidi="en-US"/>
              </w:rPr>
              <w:t>GW</w:t>
            </w:r>
            <w:r w:rsidR="00F53F26"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lang w:val="en-US" w:eastAsia="ar" w:bidi="en-US"/>
              </w:rPr>
              <w:t>/ Group Work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D5B784B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  <w:t>عمل جماعي</w:t>
            </w:r>
          </w:p>
        </w:tc>
      </w:tr>
      <w:tr w:rsidR="002863D4" w:rsidRPr="00724B83" w14:paraId="12AC83A7" w14:textId="77777777" w:rsidTr="00C63E0B">
        <w:trPr>
          <w:trHeight w:val="526"/>
        </w:trPr>
        <w:tc>
          <w:tcPr>
            <w:tcW w:w="6454" w:type="dxa"/>
            <w:gridSpan w:val="2"/>
            <w:shd w:val="clear" w:color="auto" w:fill="DEEAF6"/>
            <w:vAlign w:val="center"/>
          </w:tcPr>
          <w:p w14:paraId="5438FE6E" w14:textId="77777777" w:rsidR="002863D4" w:rsidRPr="00724B83" w:rsidRDefault="002863D4" w:rsidP="008D1D87">
            <w:pPr>
              <w:bidi/>
              <w:spacing w:after="0" w:line="24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szCs w:val="24"/>
                <w:rtl/>
                <w:lang w:eastAsia="ar" w:bidi="ar-MA"/>
              </w:rPr>
              <w:t>فترة التنفيذ  من 2023/9/1   حتى 2023/10/31</w:t>
            </w:r>
          </w:p>
        </w:tc>
        <w:tc>
          <w:tcPr>
            <w:tcW w:w="756" w:type="dxa"/>
            <w:tcBorders>
              <w:top w:val="nil"/>
              <w:bottom w:val="nil"/>
              <w:right w:val="nil"/>
            </w:tcBorders>
          </w:tcPr>
          <w:p w14:paraId="298595BC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E03A0" w14:textId="77777777" w:rsidR="002863D4" w:rsidRPr="00724B83" w:rsidRDefault="002863D4" w:rsidP="008D1D87">
            <w:pPr>
              <w:bidi/>
              <w:spacing w:after="0" w:line="24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DB8AF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30E2F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3D73F" w14:textId="77777777" w:rsidR="002863D4" w:rsidRPr="00724B83" w:rsidRDefault="002863D4" w:rsidP="008D1D87">
            <w:pPr>
              <w:bidi/>
              <w:spacing w:after="0" w:line="240" w:lineRule="auto"/>
              <w:ind w:left="113" w:right="113"/>
              <w:jc w:val="center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75723D" w14:textId="77777777" w:rsidR="002863D4" w:rsidRPr="00724B83" w:rsidRDefault="002863D4" w:rsidP="008D1D87">
            <w:pPr>
              <w:bidi/>
              <w:spacing w:before="80" w:after="80" w:line="240" w:lineRule="auto"/>
              <w:ind w:right="113"/>
              <w:rPr>
                <w:rFonts w:ascii="Sakkal Majalla" w:eastAsia="Times New Roman" w:hAnsi="Sakkal Majalla" w:cs="Sakkal Majalla"/>
                <w:bCs/>
                <w:color w:val="000000"/>
                <w:sz w:val="24"/>
                <w:szCs w:val="24"/>
              </w:rPr>
            </w:pPr>
          </w:p>
        </w:tc>
      </w:tr>
    </w:tbl>
    <w:p w14:paraId="2F686602" w14:textId="77777777" w:rsidR="002863D4" w:rsidRPr="00724B83" w:rsidRDefault="002863D4" w:rsidP="008D1D87">
      <w:pPr>
        <w:bidi/>
        <w:ind w:right="113"/>
        <w:rPr>
          <w:bCs/>
        </w:rPr>
      </w:pPr>
    </w:p>
    <w:p w14:paraId="531E2FFE" w14:textId="77777777" w:rsidR="002863D4" w:rsidRPr="00724B83" w:rsidRDefault="002863D4" w:rsidP="008D1D87">
      <w:pPr>
        <w:bidi/>
        <w:ind w:right="113"/>
        <w:rPr>
          <w:bCs/>
        </w:rPr>
      </w:pPr>
    </w:p>
    <w:p w14:paraId="4824183C" w14:textId="77777777" w:rsidR="002863D4" w:rsidRPr="00724B83" w:rsidRDefault="002863D4" w:rsidP="008D1D87">
      <w:pPr>
        <w:bidi/>
        <w:ind w:right="113"/>
        <w:rPr>
          <w:bCs/>
        </w:rPr>
      </w:pPr>
    </w:p>
    <w:p w14:paraId="2BC2A465" w14:textId="77777777" w:rsidR="002863D4" w:rsidRPr="00724B83" w:rsidRDefault="002863D4" w:rsidP="008D1D87">
      <w:pPr>
        <w:bidi/>
        <w:ind w:right="113"/>
        <w:rPr>
          <w:bCs/>
        </w:rPr>
      </w:pPr>
    </w:p>
    <w:p w14:paraId="65296E10" w14:textId="77777777" w:rsidR="002863D4" w:rsidRPr="00724B83" w:rsidRDefault="002863D4" w:rsidP="008D1D87">
      <w:pPr>
        <w:bidi/>
        <w:ind w:right="113"/>
        <w:rPr>
          <w:bCs/>
        </w:rPr>
      </w:pPr>
    </w:p>
    <w:p w14:paraId="458EEA3C" w14:textId="77777777" w:rsidR="00DA599F" w:rsidRPr="00724B83" w:rsidRDefault="00DA599F" w:rsidP="008D1D87">
      <w:pPr>
        <w:bidi/>
        <w:ind w:right="113"/>
        <w:rPr>
          <w:bCs/>
        </w:rPr>
      </w:pPr>
    </w:p>
    <w:p w14:paraId="01BBEBB9" w14:textId="77777777" w:rsidR="002863D4" w:rsidRPr="00724B83" w:rsidRDefault="002863D4" w:rsidP="008D1D87">
      <w:pPr>
        <w:bidi/>
        <w:ind w:right="113"/>
        <w:rPr>
          <w:bCs/>
        </w:rPr>
      </w:pPr>
    </w:p>
    <w:p w14:paraId="214EC9F6" w14:textId="77777777" w:rsidR="002863D4" w:rsidRPr="00724B83" w:rsidRDefault="002863D4" w:rsidP="008D1D87">
      <w:pPr>
        <w:bidi/>
        <w:ind w:right="113"/>
        <w:rPr>
          <w:bCs/>
        </w:rPr>
      </w:pPr>
    </w:p>
    <w:p w14:paraId="66A6AD39" w14:textId="77777777" w:rsidR="002863D4" w:rsidRPr="00724B83" w:rsidRDefault="002863D4" w:rsidP="008D1D87">
      <w:pPr>
        <w:bidi/>
        <w:ind w:right="113"/>
        <w:rPr>
          <w:bCs/>
        </w:rPr>
      </w:pPr>
    </w:p>
    <w:p w14:paraId="23503FCC" w14:textId="77777777" w:rsidR="002863D4" w:rsidRPr="00724B83" w:rsidRDefault="002863D4" w:rsidP="008D1D87">
      <w:pPr>
        <w:bidi/>
        <w:ind w:right="113"/>
        <w:rPr>
          <w:bCs/>
        </w:rPr>
      </w:pP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2B6B1B" w:rsidRPr="00724B83" w14:paraId="3E836A96" w14:textId="77777777" w:rsidTr="00014F2A">
        <w:tc>
          <w:tcPr>
            <w:tcW w:w="13608" w:type="dxa"/>
            <w:gridSpan w:val="8"/>
            <w:vAlign w:val="center"/>
          </w:tcPr>
          <w:p w14:paraId="7A3E2E4E" w14:textId="61F694FB" w:rsidR="002B6B1B" w:rsidRPr="00724B83" w:rsidRDefault="002B6B1B" w:rsidP="008D1D87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="0040683C"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504F0D" w:rsidRPr="00724B83" w14:paraId="67E98628" w14:textId="77777777" w:rsidTr="00014F2A">
        <w:tc>
          <w:tcPr>
            <w:tcW w:w="738" w:type="dxa"/>
            <w:shd w:val="clear" w:color="auto" w:fill="D9E2F3" w:themeFill="accent1" w:themeFillTint="33"/>
            <w:vAlign w:val="center"/>
          </w:tcPr>
          <w:p w14:paraId="5173852D" w14:textId="77777777" w:rsidR="008D1D87" w:rsidRDefault="00B25C5B" w:rsidP="008D1D87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63872731" w14:textId="57C8FF97" w:rsidR="002B6B1B" w:rsidRPr="008D1D87" w:rsidRDefault="00B25C5B" w:rsidP="008D1D87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7756497D" w14:textId="49688D2E" w:rsidR="002B6B1B" w:rsidRPr="00724B83" w:rsidRDefault="00B25C5B" w:rsidP="008D1D87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29E5505" w14:textId="7BE4851C" w:rsidR="002B6B1B" w:rsidRPr="00724B83" w:rsidRDefault="003B784F" w:rsidP="008D1D87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6E9DADBB" w14:textId="76079137" w:rsidR="002B6B1B" w:rsidRPr="00724B83" w:rsidRDefault="00B25C5B" w:rsidP="008D1D87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60F6866A" w14:textId="33728212" w:rsidR="002B6B1B" w:rsidRPr="00724B83" w:rsidRDefault="002B6B1B" w:rsidP="008D1D87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="003B784F"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57C6E949" w14:textId="3EC7F888" w:rsidR="002B6B1B" w:rsidRPr="00724B83" w:rsidRDefault="002B6B1B" w:rsidP="008D1D87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15D8FA83" w14:textId="512A55E3" w:rsidR="002B6B1B" w:rsidRPr="00724B83" w:rsidRDefault="002B6B1B" w:rsidP="008D1D87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229C7963" w14:textId="602DC8D1" w:rsidR="002B6B1B" w:rsidRPr="00BA4376" w:rsidRDefault="002B6B1B" w:rsidP="008D1D87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1E7811" w:rsidRPr="00724B83" w14:paraId="1E1F4800" w14:textId="77777777" w:rsidTr="00014F2A">
        <w:trPr>
          <w:trHeight w:val="294"/>
        </w:trPr>
        <w:tc>
          <w:tcPr>
            <w:tcW w:w="738" w:type="dxa"/>
            <w:vMerge w:val="restart"/>
            <w:vAlign w:val="center"/>
          </w:tcPr>
          <w:p w14:paraId="3825DB56" w14:textId="4F866EF9" w:rsidR="002B6B1B" w:rsidRPr="00724B83" w:rsidRDefault="002B6B1B" w:rsidP="008D1D87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1080" w:type="dxa"/>
            <w:vMerge w:val="restart"/>
            <w:vAlign w:val="center"/>
          </w:tcPr>
          <w:p w14:paraId="312AA6F6" w14:textId="2DDFBE7A" w:rsidR="002B6B1B" w:rsidRPr="00724B83" w:rsidRDefault="002B6B1B" w:rsidP="008D1D87">
            <w:pPr>
              <w:pStyle w:val="Tabletextbullets"/>
              <w:numPr>
                <w:ilvl w:val="0"/>
                <w:numId w:val="0"/>
              </w:numPr>
              <w:bidi/>
              <w:ind w:left="340" w:right="113" w:hanging="340"/>
              <w:jc w:val="center"/>
              <w:rPr>
                <w:rFonts w:ascii="Sakkal Majalla" w:hAnsi="Sakkal Majalla" w:cs="Sakkal Majalla"/>
                <w:bCs/>
                <w:sz w:val="22"/>
                <w:szCs w:val="2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>مقدمة</w:t>
            </w:r>
          </w:p>
        </w:tc>
        <w:tc>
          <w:tcPr>
            <w:tcW w:w="1710" w:type="dxa"/>
            <w:vMerge w:val="restart"/>
            <w:vAlign w:val="center"/>
          </w:tcPr>
          <w:p w14:paraId="4C544696" w14:textId="77777777" w:rsidR="00474C8A" w:rsidRPr="00724B83" w:rsidRDefault="00474C8A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37B78015" w14:textId="2B4C8542" w:rsidR="0069273D" w:rsidRPr="00724B83" w:rsidRDefault="00381C77" w:rsidP="008D1D87">
            <w:pPr>
              <w:pStyle w:val="Text"/>
              <w:numPr>
                <w:ilvl w:val="0"/>
                <w:numId w:val="5"/>
              </w:numPr>
              <w:tabs>
                <w:tab w:val="clear" w:pos="284"/>
                <w:tab w:val="left" w:pos="0"/>
              </w:tabs>
              <w:bidi/>
              <w:ind w:right="113"/>
              <w:rPr>
                <w:rFonts w:ascii="Sakkal Majalla" w:hAnsi="Sakkal Majalla" w:cs="Sakkal Majalla"/>
                <w:bCs/>
                <w:szCs w:val="22"/>
                <w:lang w:eastAsia="ar" w:bidi="ar-MA"/>
              </w:rPr>
            </w:pPr>
            <w:r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>يتعرف</w:t>
            </w:r>
            <w:r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JO"/>
              </w:rPr>
              <w:t xml:space="preserve"> الى </w:t>
            </w:r>
            <w:r w:rsidR="00C1278E"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 xml:space="preserve">المصطلحات </w:t>
            </w:r>
            <w:r w:rsidR="00C1278E" w:rsidRPr="00724B83">
              <w:rPr>
                <w:rFonts w:ascii="Sakkal Majalla" w:hAnsi="Sakkal Majalla" w:cs="Sakkal Majalla"/>
                <w:bCs/>
                <w:szCs w:val="22"/>
                <w:rtl/>
                <w:lang w:eastAsia="ar" w:bidi="ar-MA"/>
              </w:rPr>
              <w:t>والم</w:t>
            </w:r>
            <w:r w:rsidR="00C1278E"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>وضوعات</w:t>
            </w:r>
            <w:r w:rsidR="00C1278E" w:rsidRPr="00724B83">
              <w:rPr>
                <w:rFonts w:ascii="Sakkal Majalla" w:hAnsi="Sakkal Majalla" w:cs="Sakkal Majalla"/>
                <w:bCs/>
                <w:szCs w:val="22"/>
                <w:rtl/>
                <w:lang w:eastAsia="ar" w:bidi="ar-MA"/>
              </w:rPr>
              <w:t xml:space="preserve"> </w:t>
            </w:r>
            <w:r w:rsidR="00C1278E"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 xml:space="preserve">الرئيسة </w:t>
            </w:r>
            <w:r w:rsidR="00C1278E" w:rsidRPr="00724B83">
              <w:rPr>
                <w:rFonts w:ascii="Sakkal Majalla" w:hAnsi="Sakkal Majalla" w:cs="Sakkal Majalla"/>
                <w:bCs/>
                <w:szCs w:val="22"/>
                <w:rtl/>
                <w:lang w:eastAsia="ar" w:bidi="ar-MA"/>
              </w:rPr>
              <w:t>التي ترتبط ب</w:t>
            </w:r>
            <w:r w:rsidR="00B20F26"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>التسويق</w:t>
            </w:r>
          </w:p>
          <w:p w14:paraId="698D8057" w14:textId="38B203EC" w:rsidR="005861FC" w:rsidRPr="00724B83" w:rsidRDefault="0069273D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szCs w:val="22"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JO"/>
              </w:rPr>
              <w:t>يعدد</w:t>
            </w:r>
            <w:r w:rsidR="005861FC" w:rsidRPr="00724B83">
              <w:rPr>
                <w:rFonts w:ascii="Sakkal Majalla" w:hAnsi="Sakkal Majalla" w:cs="Sakkal Majalla"/>
                <w:bCs/>
                <w:szCs w:val="22"/>
                <w:rtl/>
                <w:lang w:eastAsia="ar" w:bidi="ar-MA"/>
              </w:rPr>
              <w:t xml:space="preserve"> </w:t>
            </w:r>
            <w:r w:rsidR="00CD1D3F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>ال</w:t>
            </w:r>
            <w:r w:rsidR="00B20F26"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 xml:space="preserve">أهداف </w:t>
            </w:r>
            <w:r w:rsidR="00CD1D3F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 xml:space="preserve">الخاصة بوحدة </w:t>
            </w:r>
            <w:r w:rsidR="00B20F26"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>التسويق</w:t>
            </w:r>
            <w:r w:rsidR="005861FC" w:rsidRPr="00724B83">
              <w:rPr>
                <w:rFonts w:ascii="Sakkal Majalla" w:hAnsi="Sakkal Majalla" w:cs="Sakkal Majalla"/>
                <w:bCs/>
                <w:szCs w:val="22"/>
                <w:rtl/>
                <w:lang w:eastAsia="ar" w:bidi="ar-MA"/>
              </w:rPr>
              <w:t xml:space="preserve"> </w:t>
            </w:r>
            <w:r w:rsidR="004D0078"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 xml:space="preserve"> </w:t>
            </w:r>
          </w:p>
          <w:p w14:paraId="0487EA09" w14:textId="1EDA38DF" w:rsidR="005861FC" w:rsidRPr="00724B83" w:rsidRDefault="008D1D87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szCs w:val="22"/>
              </w:rPr>
            </w:pPr>
            <w:r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>يظهر وعيا ب</w:t>
            </w:r>
            <w:r w:rsidR="0024165D"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>أ</w:t>
            </w:r>
            <w:r w:rsidR="005861FC"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 xml:space="preserve">همية </w:t>
            </w:r>
            <w:r w:rsidR="00B20F26" w:rsidRPr="00724B83">
              <w:rPr>
                <w:rFonts w:ascii="Sakkal Majalla" w:hAnsi="Sakkal Majalla" w:cs="Sakkal Majalla" w:hint="cs"/>
                <w:bCs/>
                <w:szCs w:val="22"/>
                <w:rtl/>
                <w:lang w:eastAsia="ar" w:bidi="ar-MA"/>
              </w:rPr>
              <w:t>العروض الترويجية</w:t>
            </w:r>
          </w:p>
          <w:p w14:paraId="4A866549" w14:textId="421CE517" w:rsidR="002B6B1B" w:rsidRPr="00724B83" w:rsidRDefault="002B6B1B" w:rsidP="008D1D87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386D56A2" w14:textId="3D87D60F" w:rsidR="002B6B1B" w:rsidRPr="00724B83" w:rsidRDefault="002B6B1B" w:rsidP="008D1D87">
            <w:pPr>
              <w:pStyle w:val="Tabletextbullets"/>
              <w:bidi/>
              <w:ind w:right="113"/>
              <w:rPr>
                <w:rFonts w:ascii="Arial" w:eastAsia="Open Sans"/>
                <w:bCs/>
                <w:sz w:val="22"/>
                <w:szCs w:val="22"/>
                <w:lang w:val="en-US" w:bidi="en-US"/>
              </w:rPr>
            </w:pPr>
            <w:r w:rsidRPr="00724B83">
              <w:rPr>
                <w:rFonts w:eastAsia="Open Sans"/>
                <w:bCs/>
                <w:sz w:val="22"/>
                <w:szCs w:val="22"/>
                <w:lang w:val="en-US" w:bidi="en-US"/>
              </w:rPr>
              <w:t>GW</w:t>
            </w:r>
            <w:r w:rsidR="00984305" w:rsidRPr="00724B83">
              <w:rPr>
                <w:rFonts w:ascii="Arial" w:eastAsia="Open Sans"/>
                <w:b/>
                <w:bCs/>
                <w:sz w:val="22"/>
                <w:szCs w:val="22"/>
                <w:rtl/>
                <w:lang w:val="en-US" w:bidi="en-US"/>
              </w:rPr>
              <w:t xml:space="preserve"> </w:t>
            </w:r>
            <w:r w:rsidR="00C23AC7" w:rsidRPr="00724B83">
              <w:rPr>
                <w:rFonts w:eastAsia="Open Sans" w:hint="cs"/>
                <w:bCs/>
                <w:sz w:val="22"/>
                <w:szCs w:val="22"/>
                <w:rtl/>
                <w:lang w:val="en-US" w:bidi="ar-JO"/>
              </w:rPr>
              <w:t>(عمل جماعي )</w:t>
            </w:r>
          </w:p>
          <w:p w14:paraId="3DC33518" w14:textId="77777777" w:rsidR="009E6C26" w:rsidRPr="00724B83" w:rsidRDefault="009E6C26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ascii="Arial" w:eastAsia="Open Sans"/>
                <w:b/>
                <w:bCs/>
                <w:sz w:val="22"/>
                <w:szCs w:val="22"/>
                <w:rtl/>
                <w:lang w:val="en-US" w:bidi="en-US"/>
              </w:rPr>
            </w:pPr>
          </w:p>
          <w:p w14:paraId="683E6EF7" w14:textId="7A10B907" w:rsidR="002B6B1B" w:rsidRPr="00724B83" w:rsidRDefault="002B6B1B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 w:hanging="397"/>
              <w:rPr>
                <w:bCs/>
                <w:sz w:val="22"/>
                <w:szCs w:val="22"/>
                <w:lang w:val="en-US"/>
              </w:rPr>
            </w:pPr>
          </w:p>
        </w:tc>
        <w:tc>
          <w:tcPr>
            <w:tcW w:w="3199" w:type="dxa"/>
            <w:vAlign w:val="center"/>
          </w:tcPr>
          <w:p w14:paraId="75C67A80" w14:textId="77777777" w:rsidR="00072FE5" w:rsidRPr="00724B83" w:rsidRDefault="004B62F0" w:rsidP="008D1D87">
            <w:pPr>
              <w:pStyle w:val="Tabletextbullets"/>
              <w:bidi/>
              <w:ind w:right="113"/>
              <w:rPr>
                <w:bCs/>
                <w:sz w:val="22"/>
                <w:szCs w:val="22"/>
              </w:rPr>
            </w:pPr>
            <w:r w:rsidRPr="00724B83">
              <w:rPr>
                <w:rFonts w:eastAsia="Open Sans"/>
                <w:bCs/>
                <w:sz w:val="22"/>
                <w:szCs w:val="22"/>
                <w:rtl/>
                <w:lang w:bidi="ar-MA"/>
              </w:rPr>
              <w:t xml:space="preserve">العرض التقديمي من المعلم: </w:t>
            </w:r>
          </w:p>
          <w:p w14:paraId="6AF9B824" w14:textId="0851551E" w:rsidR="002B6B1B" w:rsidRPr="00724B83" w:rsidRDefault="00804733" w:rsidP="00624095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قم بتزويد </w:t>
            </w:r>
            <w:r w:rsidRPr="00724B83">
              <w:rPr>
                <w:rFonts w:ascii="Sakkal Majalla" w:eastAsia="Open Sans" w:hAnsi="Sakkal Majalla" w:cs="Sakkal Majalla" w:hint="eastAsia"/>
                <w:bCs/>
                <w:sz w:val="22"/>
                <w:szCs w:val="22"/>
                <w:rtl/>
                <w:lang w:eastAsia="ar" w:bidi="ar-MA"/>
              </w:rPr>
              <w:t>الطلبة</w:t>
            </w:r>
            <w:r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eastAsia"/>
                <w:bCs/>
                <w:sz w:val="22"/>
                <w:szCs w:val="22"/>
                <w:rtl/>
                <w:lang w:eastAsia="ar" w:bidi="ar-MA"/>
              </w:rPr>
              <w:t>بنظرة</w:t>
            </w:r>
            <w:r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eastAsia"/>
                <w:bCs/>
                <w:sz w:val="22"/>
                <w:szCs w:val="22"/>
                <w:rtl/>
                <w:lang w:eastAsia="ar" w:bidi="ar-MA"/>
              </w:rPr>
              <w:t>عامة</w:t>
            </w:r>
            <w:r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eastAsia"/>
                <w:bCs/>
                <w:sz w:val="22"/>
                <w:szCs w:val="22"/>
                <w:rtl/>
                <w:lang w:eastAsia="ar" w:bidi="ar-MA"/>
              </w:rPr>
              <w:t>ع</w:t>
            </w: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ن</w:t>
            </w:r>
            <w:r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eastAsia"/>
                <w:bCs/>
                <w:sz w:val="22"/>
                <w:szCs w:val="22"/>
                <w:rtl/>
                <w:lang w:eastAsia="ar" w:bidi="ar-MA"/>
              </w:rPr>
              <w:t>الوحدة</w:t>
            </w:r>
            <w:r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eastAsia"/>
                <w:bCs/>
                <w:sz w:val="22"/>
                <w:szCs w:val="22"/>
                <w:rtl/>
                <w:lang w:eastAsia="ar" w:bidi="ar-MA"/>
              </w:rPr>
              <w:t>وموضوعاتها</w:t>
            </w: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eastAsia"/>
                <w:bCs/>
                <w:sz w:val="22"/>
                <w:szCs w:val="22"/>
                <w:rtl/>
                <w:lang w:eastAsia="ar" w:bidi="ar-MA"/>
              </w:rPr>
              <w:t>وأهداف</w:t>
            </w:r>
            <w:r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eastAsia"/>
                <w:bCs/>
                <w:sz w:val="22"/>
                <w:szCs w:val="22"/>
                <w:rtl/>
                <w:lang w:eastAsia="ar" w:bidi="ar-MA"/>
              </w:rPr>
              <w:t>التعلم</w:t>
            </w:r>
            <w:r w:rsidR="008D1D87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 </w:t>
            </w:r>
            <w:r w:rsidR="00624095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والمصطلحات الرئيسة الخاصة بها</w:t>
            </w:r>
          </w:p>
        </w:tc>
        <w:tc>
          <w:tcPr>
            <w:tcW w:w="876" w:type="dxa"/>
            <w:vAlign w:val="center"/>
          </w:tcPr>
          <w:p w14:paraId="4BF34441" w14:textId="68BD002F" w:rsidR="002B6B1B" w:rsidRPr="00724B83" w:rsidRDefault="002B6B1B" w:rsidP="008D1D87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JO"/>
              </w:rPr>
              <w:t>10 دقائق</w:t>
            </w:r>
          </w:p>
        </w:tc>
        <w:tc>
          <w:tcPr>
            <w:tcW w:w="1775" w:type="dxa"/>
            <w:vMerge w:val="restart"/>
            <w:vAlign w:val="center"/>
          </w:tcPr>
          <w:p w14:paraId="551D7A4F" w14:textId="4309E4C4" w:rsidR="00F169C1" w:rsidRPr="00724B83" w:rsidRDefault="00FA3ACC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استخدام الصور الفوتوغرافية</w:t>
            </w:r>
          </w:p>
          <w:p w14:paraId="78D61A29" w14:textId="74DF42E6" w:rsidR="00F169C1" w:rsidRPr="00724B83" w:rsidRDefault="002731CC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</w:p>
          <w:p w14:paraId="59E4A15A" w14:textId="77777777" w:rsidR="00FE499A" w:rsidRPr="00724B83" w:rsidRDefault="00FE499A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341657D5" w14:textId="437A39D8" w:rsidR="002731CC" w:rsidRPr="00724B83" w:rsidRDefault="00F169C1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="00BB35E2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44788CBC" w14:textId="586C2A8C" w:rsidR="002B6B1B" w:rsidRPr="00724B83" w:rsidRDefault="002731CC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كتاب الطالب</w:t>
            </w:r>
            <w:r w:rsidR="00B20F26" w:rsidRPr="00724B83"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  <w:t xml:space="preserve"> </w:t>
            </w:r>
            <w:r w:rsidR="00B20F26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صفحة</w:t>
            </w:r>
            <w:r w:rsidR="00B20F26" w:rsidRPr="00724B83"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  <w:t>106/107</w:t>
            </w:r>
            <w:r w:rsidR="00F169C1" w:rsidRPr="00724B83"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  <w:br/>
            </w:r>
          </w:p>
        </w:tc>
        <w:tc>
          <w:tcPr>
            <w:tcW w:w="2790" w:type="dxa"/>
            <w:vMerge w:val="restart"/>
            <w:vAlign w:val="center"/>
          </w:tcPr>
          <w:p w14:paraId="032AF003" w14:textId="77777777" w:rsidR="00B25EE0" w:rsidRPr="00BA4376" w:rsidRDefault="00F169C1" w:rsidP="008D1D87">
            <w:pPr>
              <w:bidi/>
              <w:ind w:right="113"/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</w:pPr>
            <w:r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>التقييم التكويني</w:t>
            </w:r>
            <w:r w:rsidR="00A76B8A"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>:</w:t>
            </w:r>
          </w:p>
          <w:p w14:paraId="6FC8D8CC" w14:textId="0F04EFBF" w:rsidR="00030BE6" w:rsidRPr="00BA4376" w:rsidRDefault="00B25EE0" w:rsidP="008D1D87">
            <w:pPr>
              <w:bidi/>
              <w:ind w:right="113"/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</w:pPr>
            <w:r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>(</w:t>
            </w:r>
            <w:r w:rsidR="00A76B8A"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 xml:space="preserve"> </w:t>
            </w:r>
            <w:r w:rsidR="00072FE5"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>ال</w:t>
            </w:r>
            <w:r w:rsidR="00A76B8A"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>اسئلة و</w:t>
            </w:r>
            <w:r w:rsidR="00072FE5"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>ال</w:t>
            </w:r>
            <w:r w:rsidR="00A76B8A"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>اجوبة</w:t>
            </w:r>
            <w:r w:rsidR="00F95C44"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 xml:space="preserve"> </w:t>
            </w:r>
            <w:r w:rsidR="008D1D87"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>)</w:t>
            </w:r>
          </w:p>
          <w:p w14:paraId="28BA58B2" w14:textId="5CFB6ECF" w:rsidR="00D446B7" w:rsidRPr="00BA4376" w:rsidRDefault="00D446B7" w:rsidP="00D446B7">
            <w:pPr>
              <w:bidi/>
              <w:ind w:right="113"/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</w:pPr>
            <w:r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>( حدد أهداف التعلم الخاصة بالوحدة )</w:t>
            </w:r>
          </w:p>
          <w:p w14:paraId="34D6DCC2" w14:textId="6929EFC2" w:rsidR="00D446B7" w:rsidRPr="00BA4376" w:rsidRDefault="00D446B7" w:rsidP="00D446B7">
            <w:pPr>
              <w:bidi/>
              <w:ind w:right="113"/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</w:pPr>
            <w:r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 xml:space="preserve">( ما </w:t>
            </w:r>
            <w:r w:rsidR="00024B22"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 xml:space="preserve"> اهم المصطلحات الرئيسة الخاصة بالوحدة)</w:t>
            </w:r>
          </w:p>
          <w:p w14:paraId="0731F184" w14:textId="77777777" w:rsidR="00030BE6" w:rsidRPr="00BA4376" w:rsidRDefault="00030BE6" w:rsidP="008D1D87">
            <w:pPr>
              <w:bidi/>
              <w:ind w:right="113"/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</w:pPr>
          </w:p>
          <w:p w14:paraId="1A60CBE1" w14:textId="77777777" w:rsidR="00030BE6" w:rsidRPr="00BA4376" w:rsidRDefault="00030BE6" w:rsidP="008D1D87">
            <w:pPr>
              <w:bidi/>
              <w:ind w:right="113"/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</w:pPr>
          </w:p>
          <w:p w14:paraId="42E31EBE" w14:textId="21FDEFA8" w:rsidR="00030BE6" w:rsidRPr="00BA4376" w:rsidRDefault="00030BE6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1E7811" w:rsidRPr="00724B83" w14:paraId="1F54B808" w14:textId="77777777" w:rsidTr="00014F2A">
        <w:trPr>
          <w:trHeight w:val="294"/>
        </w:trPr>
        <w:tc>
          <w:tcPr>
            <w:tcW w:w="738" w:type="dxa"/>
            <w:vMerge/>
          </w:tcPr>
          <w:p w14:paraId="4A04CB2B" w14:textId="053FFEC1" w:rsidR="002B6B1B" w:rsidRPr="00724B83" w:rsidRDefault="002B6B1B" w:rsidP="008D1D87">
            <w:pPr>
              <w:bidi/>
              <w:ind w:right="113"/>
              <w:rPr>
                <w:bCs/>
                <w:sz w:val="22"/>
                <w:szCs w:val="22"/>
                <w:rtl/>
              </w:rPr>
            </w:pPr>
          </w:p>
        </w:tc>
        <w:tc>
          <w:tcPr>
            <w:tcW w:w="1080" w:type="dxa"/>
            <w:vMerge/>
          </w:tcPr>
          <w:p w14:paraId="34F2FB53" w14:textId="77777777" w:rsidR="002B6B1B" w:rsidRPr="00724B83" w:rsidRDefault="002B6B1B" w:rsidP="008D1D87">
            <w:pPr>
              <w:pStyle w:val="Tabletextbullets"/>
              <w:numPr>
                <w:ilvl w:val="0"/>
                <w:numId w:val="0"/>
              </w:numPr>
              <w:bidi/>
              <w:ind w:left="340" w:right="113" w:hanging="340"/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68A07CA9" w14:textId="77777777" w:rsidR="002B6B1B" w:rsidRPr="00724B83" w:rsidRDefault="002B6B1B" w:rsidP="008D1D87">
            <w:pPr>
              <w:bidi/>
              <w:ind w:right="113"/>
              <w:rPr>
                <w:bCs/>
                <w:sz w:val="22"/>
                <w:szCs w:val="22"/>
                <w:rtl/>
              </w:rPr>
            </w:pPr>
          </w:p>
        </w:tc>
        <w:tc>
          <w:tcPr>
            <w:tcW w:w="1440" w:type="dxa"/>
            <w:vMerge/>
          </w:tcPr>
          <w:p w14:paraId="6FDB539B" w14:textId="77777777" w:rsidR="002B6B1B" w:rsidRPr="00724B83" w:rsidRDefault="002B6B1B" w:rsidP="008D1D87">
            <w:pPr>
              <w:pStyle w:val="Tabletext"/>
              <w:bidi/>
              <w:ind w:right="113"/>
              <w:rPr>
                <w:rFonts w:ascii="Sakkal Majalla" w:eastAsia="Open Sans" w:hAnsi="Sakkal Majalla" w:cs="Sakkal Majalla"/>
                <w:bCs/>
                <w:sz w:val="22"/>
                <w:szCs w:val="22"/>
                <w:lang w:val="en-US" w:eastAsia="ar" w:bidi="en-US"/>
              </w:rPr>
            </w:pPr>
          </w:p>
        </w:tc>
        <w:tc>
          <w:tcPr>
            <w:tcW w:w="3199" w:type="dxa"/>
          </w:tcPr>
          <w:p w14:paraId="42C55473" w14:textId="01285761" w:rsidR="00072FE5" w:rsidRPr="00724B83" w:rsidRDefault="005305D0" w:rsidP="008D1D87">
            <w:pPr>
              <w:pStyle w:val="Tabletextbullets"/>
              <w:tabs>
                <w:tab w:val="clear" w:pos="340"/>
              </w:tabs>
              <w:bidi/>
              <w:ind w:right="113"/>
              <w:rPr>
                <w:bCs/>
                <w:sz w:val="22"/>
                <w:szCs w:val="22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العمل </w:t>
            </w:r>
            <w:r w:rsidRPr="00724B83">
              <w:rPr>
                <w:rFonts w:hint="cs"/>
                <w:bCs/>
                <w:szCs w:val="23"/>
                <w:rtl/>
                <w:lang w:eastAsia="ar-MA"/>
              </w:rPr>
              <w:t>ضمن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مجموعات</w:t>
            </w:r>
            <w:r w:rsidR="004B62F0"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: </w:t>
            </w:r>
          </w:p>
          <w:p w14:paraId="4F8B0D34" w14:textId="77777777" w:rsidR="002B6B1B" w:rsidRDefault="00547DB8" w:rsidP="008D1D87">
            <w:pPr>
              <w:pStyle w:val="Tabletextbullets"/>
              <w:numPr>
                <w:ilvl w:val="0"/>
                <w:numId w:val="0"/>
              </w:numPr>
              <w:tabs>
                <w:tab w:val="clear" w:pos="340"/>
              </w:tabs>
              <w:bidi/>
              <w:ind w:left="397" w:right="113"/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كلف</w:t>
            </w:r>
            <w:r w:rsidR="00804733"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>طلبة</w:t>
            </w:r>
            <w:r w:rsidR="00B20F26"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 العمل في مجموعات صغيرة</w:t>
            </w:r>
            <w:r w:rsidR="00B20F26"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 </w:t>
            </w:r>
            <w:r w:rsidR="003017DE"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 للبحث في مفهوم التسويق وما يرتبط به من مفاهيم وأهداف .</w:t>
            </w:r>
          </w:p>
          <w:p w14:paraId="4C2356F2" w14:textId="6C68EDF9" w:rsidR="00DD1B09" w:rsidRPr="00724B83" w:rsidRDefault="00DD1B09" w:rsidP="00A46810">
            <w:pPr>
              <w:pStyle w:val="Tabletextbullets"/>
              <w:numPr>
                <w:ilvl w:val="0"/>
                <w:numId w:val="0"/>
              </w:numPr>
              <w:tabs>
                <w:tab w:val="clear" w:pos="340"/>
              </w:tabs>
              <w:bidi/>
              <w:ind w:left="397" w:right="113"/>
              <w:rPr>
                <w:bCs/>
                <w:sz w:val="22"/>
                <w:szCs w:val="22"/>
                <w:rtl/>
              </w:rPr>
            </w:pPr>
            <w:r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اطلب من </w:t>
            </w:r>
            <w:r w:rsidR="00A46810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كل مجموعة</w:t>
            </w:r>
            <w:r w:rsidR="00CD1D3F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 عرض نتائجها</w:t>
            </w:r>
            <w:r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 أمام بقية المجموعات</w:t>
            </w:r>
          </w:p>
        </w:tc>
        <w:tc>
          <w:tcPr>
            <w:tcW w:w="876" w:type="dxa"/>
          </w:tcPr>
          <w:p w14:paraId="02CB62A7" w14:textId="6AD9B267" w:rsidR="002B6B1B" w:rsidRPr="00724B83" w:rsidRDefault="004B62F0" w:rsidP="008D1D87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20</w:t>
            </w:r>
            <w:r w:rsidR="006F44D0"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 دقيقة</w:t>
            </w:r>
          </w:p>
        </w:tc>
        <w:tc>
          <w:tcPr>
            <w:tcW w:w="1775" w:type="dxa"/>
            <w:vMerge/>
          </w:tcPr>
          <w:p w14:paraId="4F9440E3" w14:textId="77777777" w:rsidR="002B6B1B" w:rsidRPr="00724B83" w:rsidRDefault="002B6B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058A225B" w14:textId="77777777" w:rsidR="002B6B1B" w:rsidRPr="00BA4376" w:rsidRDefault="002B6B1B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1E7811" w:rsidRPr="00724B83" w14:paraId="42C8D61D" w14:textId="77777777" w:rsidTr="00014F2A">
        <w:trPr>
          <w:trHeight w:val="294"/>
        </w:trPr>
        <w:tc>
          <w:tcPr>
            <w:tcW w:w="738" w:type="dxa"/>
            <w:vMerge/>
          </w:tcPr>
          <w:p w14:paraId="1024BC83" w14:textId="77777777" w:rsidR="002B6B1B" w:rsidRPr="00724B83" w:rsidRDefault="002B6B1B" w:rsidP="008D1D87">
            <w:pPr>
              <w:bidi/>
              <w:ind w:right="113"/>
              <w:rPr>
                <w:bCs/>
                <w:sz w:val="22"/>
                <w:szCs w:val="22"/>
                <w:rtl/>
              </w:rPr>
            </w:pPr>
          </w:p>
        </w:tc>
        <w:tc>
          <w:tcPr>
            <w:tcW w:w="1080" w:type="dxa"/>
            <w:vMerge/>
          </w:tcPr>
          <w:p w14:paraId="6C60AA81" w14:textId="77777777" w:rsidR="002B6B1B" w:rsidRPr="00724B83" w:rsidRDefault="002B6B1B" w:rsidP="008D1D87">
            <w:pPr>
              <w:pStyle w:val="Tabletextbullets"/>
              <w:numPr>
                <w:ilvl w:val="0"/>
                <w:numId w:val="0"/>
              </w:numPr>
              <w:bidi/>
              <w:ind w:left="340" w:right="113" w:hanging="340"/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537A0A8D" w14:textId="77777777" w:rsidR="002B6B1B" w:rsidRPr="00724B83" w:rsidRDefault="002B6B1B" w:rsidP="008D1D87">
            <w:pPr>
              <w:bidi/>
              <w:ind w:right="113"/>
              <w:rPr>
                <w:bCs/>
                <w:sz w:val="22"/>
                <w:szCs w:val="22"/>
                <w:rtl/>
              </w:rPr>
            </w:pPr>
          </w:p>
        </w:tc>
        <w:tc>
          <w:tcPr>
            <w:tcW w:w="1440" w:type="dxa"/>
            <w:vMerge/>
          </w:tcPr>
          <w:p w14:paraId="0BF3AE73" w14:textId="77777777" w:rsidR="002B6B1B" w:rsidRPr="00724B83" w:rsidRDefault="002B6B1B" w:rsidP="008D1D87">
            <w:pPr>
              <w:pStyle w:val="Tabletext"/>
              <w:bidi/>
              <w:ind w:right="113"/>
              <w:rPr>
                <w:rFonts w:ascii="Sakkal Majalla" w:eastAsia="Open Sans" w:hAnsi="Sakkal Majalla" w:cs="Sakkal Majalla"/>
                <w:bCs/>
                <w:sz w:val="22"/>
                <w:szCs w:val="22"/>
                <w:lang w:val="en-US" w:eastAsia="ar" w:bidi="en-US"/>
              </w:rPr>
            </w:pPr>
          </w:p>
        </w:tc>
        <w:tc>
          <w:tcPr>
            <w:tcW w:w="3199" w:type="dxa"/>
          </w:tcPr>
          <w:p w14:paraId="33963A69" w14:textId="77777777" w:rsidR="00072FE5" w:rsidRPr="00724B83" w:rsidRDefault="004B62F0" w:rsidP="008D1D87">
            <w:pPr>
              <w:pStyle w:val="Tabletextbullets"/>
              <w:bidi/>
              <w:ind w:right="113"/>
              <w:rPr>
                <w:bCs/>
                <w:sz w:val="22"/>
                <w:szCs w:val="22"/>
              </w:rPr>
            </w:pPr>
            <w:r w:rsidRPr="00724B83">
              <w:rPr>
                <w:rFonts w:eastAsia="Open Sans"/>
                <w:bCs/>
                <w:sz w:val="22"/>
                <w:szCs w:val="22"/>
                <w:rtl/>
                <w:lang w:bidi="ar-MA"/>
              </w:rPr>
              <w:t>مناقشة الفصل:</w:t>
            </w:r>
            <w:r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 </w:t>
            </w:r>
          </w:p>
          <w:p w14:paraId="1E78227C" w14:textId="56A987F6" w:rsidR="002B6B1B" w:rsidRPr="00724B83" w:rsidRDefault="00714BC3" w:rsidP="00CD1D3F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bCs/>
                <w:sz w:val="22"/>
                <w:szCs w:val="22"/>
                <w:rtl/>
              </w:rPr>
            </w:pPr>
            <w:r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قم بإدارة </w:t>
            </w:r>
            <w:r w:rsidR="004B62F0"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مناقشة </w:t>
            </w:r>
            <w:r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مع الطلبة </w:t>
            </w:r>
            <w:r w:rsidR="004B62F0"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>بناءً على إجابات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>طلبة</w:t>
            </w:r>
            <w:r w:rsidR="004B62F0"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 واستجاباتهم. </w:t>
            </w:r>
            <w:r w:rsidR="00B73291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ا</w:t>
            </w:r>
            <w:r w:rsidR="00C242B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عرض صورا </w:t>
            </w:r>
            <w:r w:rsidR="00CD1D3F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توضح</w:t>
            </w:r>
            <w:r w:rsidR="003017DE"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 المصطلحات </w:t>
            </w:r>
            <w:r w:rsidR="003017DE"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JO"/>
              </w:rPr>
              <w:t>التسويقية</w:t>
            </w:r>
            <w:r w:rsidR="004B62F0"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 </w:t>
            </w:r>
            <w:r w:rsidR="00CD1D3F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والابطها با</w:t>
            </w:r>
            <w:r w:rsidR="003017DE"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لاهداف الرئيس</w:t>
            </w:r>
            <w:r w:rsidR="00C242B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ة</w:t>
            </w:r>
            <w:r w:rsidR="00CD1D3F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 للتسويق، وناقش الطلبة بالامثلة التي توضحها، مع التأكيد على اهمية العروض الترويجية</w:t>
            </w:r>
          </w:p>
        </w:tc>
        <w:tc>
          <w:tcPr>
            <w:tcW w:w="876" w:type="dxa"/>
          </w:tcPr>
          <w:p w14:paraId="01CFA513" w14:textId="0117A3FF" w:rsidR="002B6B1B" w:rsidRPr="00724B83" w:rsidRDefault="006F44D0" w:rsidP="008D1D87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10 دقائق</w:t>
            </w:r>
          </w:p>
        </w:tc>
        <w:tc>
          <w:tcPr>
            <w:tcW w:w="1775" w:type="dxa"/>
            <w:vMerge/>
          </w:tcPr>
          <w:p w14:paraId="15FC7BF5" w14:textId="77777777" w:rsidR="002B6B1B" w:rsidRPr="00724B83" w:rsidRDefault="002B6B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122C265F" w14:textId="77777777" w:rsidR="002B6B1B" w:rsidRPr="00BA4376" w:rsidRDefault="002B6B1B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1E7811" w:rsidRPr="00724B83" w14:paraId="120D420A" w14:textId="77777777" w:rsidTr="00014F2A">
        <w:trPr>
          <w:trHeight w:val="1084"/>
        </w:trPr>
        <w:tc>
          <w:tcPr>
            <w:tcW w:w="738" w:type="dxa"/>
            <w:vMerge/>
          </w:tcPr>
          <w:p w14:paraId="2DCAFAF1" w14:textId="77777777" w:rsidR="002B6B1B" w:rsidRPr="00724B83" w:rsidRDefault="002B6B1B" w:rsidP="008D1D87">
            <w:pPr>
              <w:bidi/>
              <w:ind w:right="113"/>
              <w:rPr>
                <w:bCs/>
                <w:sz w:val="22"/>
                <w:szCs w:val="22"/>
                <w:rtl/>
              </w:rPr>
            </w:pPr>
          </w:p>
        </w:tc>
        <w:tc>
          <w:tcPr>
            <w:tcW w:w="1080" w:type="dxa"/>
            <w:vMerge/>
          </w:tcPr>
          <w:p w14:paraId="5F09B24F" w14:textId="77777777" w:rsidR="002B6B1B" w:rsidRPr="00724B83" w:rsidRDefault="002B6B1B" w:rsidP="008D1D87">
            <w:pPr>
              <w:pStyle w:val="Tabletextbullets"/>
              <w:numPr>
                <w:ilvl w:val="0"/>
                <w:numId w:val="0"/>
              </w:numPr>
              <w:bidi/>
              <w:ind w:left="340" w:right="113" w:hanging="340"/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120A7AD6" w14:textId="77777777" w:rsidR="002B6B1B" w:rsidRPr="00724B83" w:rsidRDefault="002B6B1B" w:rsidP="008D1D87">
            <w:pPr>
              <w:bidi/>
              <w:ind w:right="113"/>
              <w:rPr>
                <w:bCs/>
                <w:sz w:val="22"/>
                <w:szCs w:val="22"/>
                <w:rtl/>
              </w:rPr>
            </w:pPr>
          </w:p>
        </w:tc>
        <w:tc>
          <w:tcPr>
            <w:tcW w:w="1440" w:type="dxa"/>
            <w:vMerge/>
          </w:tcPr>
          <w:p w14:paraId="37171A11" w14:textId="77777777" w:rsidR="002B6B1B" w:rsidRPr="00724B83" w:rsidRDefault="002B6B1B" w:rsidP="008D1D87">
            <w:pPr>
              <w:pStyle w:val="Tabletext"/>
              <w:bidi/>
              <w:ind w:right="113"/>
              <w:rPr>
                <w:rFonts w:ascii="Sakkal Majalla" w:eastAsia="Open Sans" w:hAnsi="Sakkal Majalla" w:cs="Sakkal Majalla"/>
                <w:bCs/>
                <w:sz w:val="22"/>
                <w:szCs w:val="22"/>
                <w:lang w:val="en-US" w:eastAsia="ar" w:bidi="en-US"/>
              </w:rPr>
            </w:pPr>
          </w:p>
        </w:tc>
        <w:tc>
          <w:tcPr>
            <w:tcW w:w="3199" w:type="dxa"/>
          </w:tcPr>
          <w:p w14:paraId="5E2B51C0" w14:textId="5AA92C73" w:rsidR="00072FE5" w:rsidRPr="00724B83" w:rsidRDefault="001A7684" w:rsidP="008D1D87">
            <w:pPr>
              <w:pStyle w:val="Tabletextbullets"/>
              <w:tabs>
                <w:tab w:val="clear" w:pos="340"/>
              </w:tabs>
              <w:bidi/>
              <w:ind w:right="113"/>
              <w:rPr>
                <w:rFonts w:ascii="Sakkal Majalla" w:eastAsia="Open Sans" w:hAnsi="Sakkal Majalla" w:cs="Sakkal Majalla"/>
                <w:bCs/>
                <w:sz w:val="22"/>
                <w:szCs w:val="22"/>
                <w:lang w:eastAsia="ar" w:bidi="ar-JO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النشاط الختامي</w:t>
            </w:r>
            <w:r w:rsidR="004B62F0"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: </w:t>
            </w:r>
          </w:p>
          <w:p w14:paraId="0C4FCC1B" w14:textId="204D3A1F" w:rsidR="002B6B1B" w:rsidRPr="00724B83" w:rsidRDefault="004B62F0" w:rsidP="00CD1D3F">
            <w:pPr>
              <w:pStyle w:val="Tabletextbullets"/>
              <w:numPr>
                <w:ilvl w:val="0"/>
                <w:numId w:val="0"/>
              </w:numPr>
              <w:tabs>
                <w:tab w:val="clear" w:pos="340"/>
              </w:tabs>
              <w:bidi/>
              <w:ind w:left="397" w:right="113"/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JO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 xml:space="preserve">أكِّد على نقاط التعلم </w:t>
            </w:r>
            <w:r w:rsidR="00092C86" w:rsidRPr="00724B83">
              <w:rPr>
                <w:rFonts w:ascii="Sakkal Majalla" w:eastAsia="Open Sans" w:hAnsi="Sakkal Majalla" w:cs="Sakkal Majalla"/>
                <w:bCs/>
                <w:sz w:val="22"/>
                <w:szCs w:val="22"/>
                <w:rtl/>
                <w:lang w:eastAsia="ar" w:bidi="ar-MA"/>
              </w:rPr>
              <w:t>الرئيسة</w:t>
            </w:r>
            <w:r w:rsidR="00B159A7"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 </w:t>
            </w:r>
            <w:r w:rsidR="00804733"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عن طريق الاسئلة والاجوبة </w:t>
            </w:r>
          </w:p>
        </w:tc>
        <w:tc>
          <w:tcPr>
            <w:tcW w:w="876" w:type="dxa"/>
          </w:tcPr>
          <w:p w14:paraId="6C55D7AF" w14:textId="142DA9D8" w:rsidR="002B6B1B" w:rsidRPr="00724B83" w:rsidRDefault="004B62F0" w:rsidP="008D1D87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5</w:t>
            </w:r>
            <w:r w:rsidR="006F44D0"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 دقيقة</w:t>
            </w:r>
          </w:p>
        </w:tc>
        <w:tc>
          <w:tcPr>
            <w:tcW w:w="1775" w:type="dxa"/>
            <w:vMerge/>
          </w:tcPr>
          <w:p w14:paraId="34405766" w14:textId="77777777" w:rsidR="002B6B1B" w:rsidRPr="00724B83" w:rsidRDefault="002B6B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2365C397" w14:textId="77777777" w:rsidR="002B6B1B" w:rsidRPr="00BA4376" w:rsidRDefault="002B6B1B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</w:tbl>
    <w:p w14:paraId="1749CB9C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3D6B90F1" w14:textId="77777777" w:rsidTr="00BB0522">
        <w:tc>
          <w:tcPr>
            <w:tcW w:w="13608" w:type="dxa"/>
            <w:gridSpan w:val="8"/>
            <w:vAlign w:val="center"/>
          </w:tcPr>
          <w:p w14:paraId="20DC45B9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297B4F32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62A43302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5045BC2D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1E50EC22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17F8967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34C6FEF9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51306608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48C71700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18CA2987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1EA7E14F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776836" w:rsidRPr="00724B83" w14:paraId="4930387A" w14:textId="77777777" w:rsidTr="00014F2A">
        <w:trPr>
          <w:trHeight w:val="771"/>
        </w:trPr>
        <w:tc>
          <w:tcPr>
            <w:tcW w:w="738" w:type="dxa"/>
            <w:vMerge w:val="restart"/>
          </w:tcPr>
          <w:p w14:paraId="4AC5E94F" w14:textId="400191F9" w:rsidR="00776836" w:rsidRPr="00724B83" w:rsidRDefault="00776836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2</w:t>
            </w:r>
          </w:p>
        </w:tc>
        <w:tc>
          <w:tcPr>
            <w:tcW w:w="1080" w:type="dxa"/>
            <w:vMerge w:val="restart"/>
          </w:tcPr>
          <w:p w14:paraId="69FB8E86" w14:textId="4C2624D7" w:rsidR="00776836" w:rsidRPr="00724B83" w:rsidRDefault="003017DE" w:rsidP="00E8183E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أبحاث التسويق</w:t>
            </w:r>
          </w:p>
          <w:p w14:paraId="44BC96A9" w14:textId="77777777" w:rsidR="00776836" w:rsidRPr="00724B83" w:rsidRDefault="00776836" w:rsidP="008D1D87">
            <w:pPr>
              <w:pStyle w:val="Tabletextbullets"/>
              <w:numPr>
                <w:ilvl w:val="0"/>
                <w:numId w:val="0"/>
              </w:numPr>
              <w:bidi/>
              <w:ind w:left="340" w:right="113" w:hanging="340"/>
              <w:jc w:val="center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</w:p>
        </w:tc>
        <w:tc>
          <w:tcPr>
            <w:tcW w:w="1710" w:type="dxa"/>
            <w:vMerge w:val="restart"/>
          </w:tcPr>
          <w:p w14:paraId="5824CB8C" w14:textId="77777777" w:rsidR="00474C8A" w:rsidRPr="00724B83" w:rsidRDefault="00474C8A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0C263AB8" w14:textId="77777777" w:rsidR="00D446B7" w:rsidRPr="00724B83" w:rsidRDefault="00D446B7" w:rsidP="00D446B7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bCs/>
              </w:rPr>
            </w:pP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يوضح المفاهيم والمصطلحات الرئيسة الواردة في الدرس</w:t>
            </w:r>
          </w:p>
          <w:p w14:paraId="3D5CE3D6" w14:textId="419141BF" w:rsidR="00BB35E2" w:rsidRPr="00724B83" w:rsidRDefault="00BB35E2" w:rsidP="000D210E">
            <w:pPr>
              <w:pStyle w:val="Tabletext"/>
              <w:bidi/>
              <w:ind w:left="360" w:right="113"/>
              <w:rPr>
                <w:rFonts w:ascii="Sakkal Majalla" w:hAnsi="Sakkal Majalla" w:cs="Sakkal Majalla"/>
                <w:bCs/>
                <w:lang w:eastAsia="ar" w:bidi="ar-MA"/>
              </w:rPr>
            </w:pPr>
          </w:p>
          <w:p w14:paraId="23FC16DB" w14:textId="77777777" w:rsidR="000D210E" w:rsidRDefault="006800D1" w:rsidP="006800D1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 w:rsidRPr="00014F2A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>يبين مدى تأثير عوامل بيستل على الشركة</w:t>
            </w:r>
            <w:r w:rsidR="000D210E"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</w:t>
            </w:r>
          </w:p>
          <w:p w14:paraId="04EDD185" w14:textId="77777777" w:rsidR="000D210E" w:rsidRDefault="000D210E" w:rsidP="000D210E">
            <w:pPr>
              <w:pStyle w:val="ListParagraph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  <w:p w14:paraId="55AF89BD" w14:textId="19058C8E" w:rsidR="006800D1" w:rsidRPr="000D210E" w:rsidRDefault="000D210E" w:rsidP="000D210E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يميز بين أنواع أبحاث التسويق</w:t>
            </w:r>
          </w:p>
          <w:p w14:paraId="7C940D4E" w14:textId="77777777" w:rsidR="000D210E" w:rsidRPr="00014F2A" w:rsidRDefault="000D210E" w:rsidP="000D210E">
            <w:pPr>
              <w:pStyle w:val="Tabletext"/>
              <w:bidi/>
              <w:ind w:right="113"/>
              <w:rPr>
                <w:rStyle w:val="hgkelc"/>
                <w:rFonts w:ascii="Sakkal Majalla" w:hAnsi="Sakkal Majalla" w:cs="Sakkal Majalla"/>
                <w:bCs/>
                <w:rtl/>
                <w:lang w:eastAsia="ar" w:bidi="ar-MA"/>
              </w:rPr>
            </w:pPr>
          </w:p>
          <w:p w14:paraId="533673B0" w14:textId="6D4AB202" w:rsidR="006800D1" w:rsidRPr="00014F2A" w:rsidRDefault="006800D1" w:rsidP="00014F2A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  <w:p w14:paraId="10E87493" w14:textId="612EE1D1" w:rsidR="006800D1" w:rsidRPr="00724B83" w:rsidRDefault="006800D1" w:rsidP="006800D1">
            <w:pPr>
              <w:pStyle w:val="Tabletext"/>
              <w:bidi/>
              <w:ind w:left="360"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440" w:type="dxa"/>
            <w:vMerge w:val="restart"/>
          </w:tcPr>
          <w:p w14:paraId="272AA981" w14:textId="77777777" w:rsidR="00694C02" w:rsidRPr="00724B83" w:rsidRDefault="00694C02" w:rsidP="008D1D87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rFonts w:ascii="Arial" w:eastAsia="Open Sans"/>
                <w:b/>
                <w:bCs/>
                <w:sz w:val="24"/>
                <w:rtl/>
                <w:lang w:val="en-US" w:bidi="en-US"/>
              </w:rPr>
            </w:pPr>
            <w:r w:rsidRPr="00724B83">
              <w:rPr>
                <w:rFonts w:eastAsia="Open Sans"/>
                <w:bCs/>
                <w:lang w:val="en-US" w:bidi="en-US"/>
              </w:rPr>
              <w:lastRenderedPageBreak/>
              <w:t>GW</w:t>
            </w:r>
            <w:r w:rsidRPr="00724B83">
              <w:rPr>
                <w:rFonts w:ascii="Arial" w:eastAsia="Open Sans"/>
                <w:b/>
                <w:bCs/>
                <w:sz w:val="24"/>
                <w:rtl/>
                <w:lang w:val="en-US" w:bidi="en-US"/>
              </w:rPr>
              <w:t xml:space="preserve"> </w:t>
            </w:r>
            <w:r w:rsidRPr="00724B83">
              <w:rPr>
                <w:rFonts w:eastAsia="Open Sans" w:hint="cs"/>
                <w:bCs/>
                <w:rtl/>
                <w:lang w:val="en-US" w:bidi="ar-JO"/>
              </w:rPr>
              <w:t>(</w:t>
            </w:r>
            <w:r w:rsidRPr="00724B83">
              <w:rPr>
                <w:rFonts w:eastAsia="Open Sans" w:hint="cs"/>
                <w:bCs/>
                <w:szCs w:val="20"/>
                <w:rtl/>
                <w:lang w:val="en-US" w:bidi="ar-JO"/>
              </w:rPr>
              <w:t>عمل جماعي</w:t>
            </w:r>
            <w:r w:rsidRPr="00724B83">
              <w:rPr>
                <w:rFonts w:eastAsia="Open Sans" w:hint="cs"/>
                <w:bCs/>
                <w:rtl/>
                <w:lang w:val="en-US" w:bidi="ar-JO"/>
              </w:rPr>
              <w:t xml:space="preserve"> )</w:t>
            </w:r>
          </w:p>
          <w:p w14:paraId="04CEA8A0" w14:textId="1BE33DC1" w:rsidR="00776836" w:rsidRPr="00724B83" w:rsidRDefault="00776836" w:rsidP="008D1D87">
            <w:pPr>
              <w:pStyle w:val="ListParagraph"/>
              <w:numPr>
                <w:ilvl w:val="0"/>
                <w:numId w:val="5"/>
              </w:num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lang w:val="en-US" w:eastAsia="ar" w:bidi="en-US"/>
              </w:rPr>
              <w:t>AW</w:t>
            </w:r>
            <w:r w:rsidRPr="00724B83">
              <w:rPr>
                <w:rFonts w:ascii="Sakkal Majalla" w:eastAsia="Open Sans" w:hAnsi="Sakkal Majalla" w:cs="Sakkal Majalla"/>
                <w:b/>
                <w:bCs/>
                <w:rtl/>
                <w:lang w:val="en-US" w:eastAsia="ar" w:bidi="en-US"/>
              </w:rPr>
              <w:t xml:space="preserve"> (</w:t>
            </w:r>
            <w:r w:rsidRPr="00724B83">
              <w:rPr>
                <w:rFonts w:ascii="Sakkal Majalla" w:eastAsia="Open Sans" w:hAnsi="Sakkal Majalla" w:cs="Sakkal Majalla"/>
                <w:bCs/>
                <w:rtl/>
                <w:lang w:val="en-US" w:eastAsia="ar"/>
              </w:rPr>
              <w:t>كتابة الواجب</w:t>
            </w:r>
            <w:r w:rsidRPr="00724B83">
              <w:rPr>
                <w:rFonts w:ascii="Sakkal Majalla" w:eastAsia="Open Sans" w:hAnsi="Sakkal Majalla" w:cs="Sakkal Majalla"/>
                <w:b/>
                <w:bCs/>
                <w:rtl/>
                <w:lang w:val="en-US" w:eastAsia="ar" w:bidi="en-US"/>
              </w:rPr>
              <w:t>)</w:t>
            </w:r>
          </w:p>
        </w:tc>
        <w:tc>
          <w:tcPr>
            <w:tcW w:w="3199" w:type="dxa"/>
          </w:tcPr>
          <w:p w14:paraId="27154B3D" w14:textId="7F17C198" w:rsidR="0024165D" w:rsidRPr="00724B83" w:rsidRDefault="00ED0832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العرض التقديمي من ا</w:t>
            </w:r>
            <w:r w:rsidR="0014077F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لمعلم</w:t>
            </w:r>
            <w:r w:rsidR="00776836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 :  </w:t>
            </w:r>
          </w:p>
          <w:p w14:paraId="199CA48D" w14:textId="31A75AB8" w:rsidR="00776836" w:rsidRPr="00CD1D3F" w:rsidRDefault="0024165D" w:rsidP="00D446B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 w:rsidRPr="00D446B7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>قم ب</w:t>
            </w:r>
            <w:r w:rsidR="003017DE" w:rsidRPr="00D446B7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>شرح مفهوم</w:t>
            </w:r>
            <w:r w:rsidR="00491EF7" w:rsidRPr="00D446B7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>ي</w:t>
            </w:r>
            <w:r w:rsidR="003017DE" w:rsidRPr="00D446B7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 xml:space="preserve"> الب</w:t>
            </w:r>
            <w:r w:rsidR="00E8183E" w:rsidRPr="00D446B7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>حث و</w:t>
            </w:r>
            <w:r w:rsidR="003017DE" w:rsidRPr="00D446B7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>البحث التسويقي</w:t>
            </w:r>
            <w:r w:rsidR="0027442C" w:rsidRPr="00724B83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 xml:space="preserve"> </w:t>
            </w:r>
          </w:p>
        </w:tc>
        <w:tc>
          <w:tcPr>
            <w:tcW w:w="876" w:type="dxa"/>
          </w:tcPr>
          <w:p w14:paraId="1A871ADB" w14:textId="1FCD93DD" w:rsidR="00776836" w:rsidRPr="00724B83" w:rsidRDefault="005A2FA2" w:rsidP="005A2FA2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5 دقائق</w:t>
            </w:r>
            <w:r w:rsidR="00776836" w:rsidRPr="00724B83">
              <w:rPr>
                <w:rFonts w:hint="cs"/>
                <w:bCs/>
                <w:rtl/>
              </w:rPr>
              <w:t xml:space="preserve"> </w:t>
            </w:r>
          </w:p>
        </w:tc>
        <w:tc>
          <w:tcPr>
            <w:tcW w:w="1775" w:type="dxa"/>
            <w:vMerge w:val="restart"/>
          </w:tcPr>
          <w:p w14:paraId="4125DC9D" w14:textId="42C2C131" w:rsidR="002731CC" w:rsidRPr="00724B83" w:rsidRDefault="002731CC" w:rsidP="00796210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</w:p>
          <w:p w14:paraId="330EDB8E" w14:textId="77777777" w:rsidR="00FE499A" w:rsidRPr="00724B83" w:rsidRDefault="00FE499A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648D59E9" w14:textId="209D094B" w:rsidR="002731CC" w:rsidRPr="00724B83" w:rsidRDefault="002731CC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="00BB35E2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697218F3" w14:textId="70ED17EB" w:rsidR="00735822" w:rsidRPr="00724B83" w:rsidRDefault="002731CC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كتاب الطالب</w:t>
            </w:r>
            <w:r w:rsidR="00D06EBD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</w:t>
            </w:r>
            <w:r w:rsidR="00D06EBD" w:rsidRPr="00724B83">
              <w:rPr>
                <w:rStyle w:val="hgkelc"/>
                <w:rFonts w:hint="cs"/>
                <w:bCs/>
                <w:rtl/>
                <w:lang w:bidi="ar"/>
              </w:rPr>
              <w:t>(108/109)</w:t>
            </w:r>
          </w:p>
          <w:p w14:paraId="3B58D131" w14:textId="015B9348" w:rsidR="00735822" w:rsidRPr="00724B83" w:rsidRDefault="00735822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اللوح والاقلام </w:t>
            </w:r>
          </w:p>
          <w:p w14:paraId="7340498F" w14:textId="0452DE66" w:rsidR="002269BE" w:rsidRPr="00724B83" w:rsidRDefault="002269BE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أوراق عمل </w:t>
            </w:r>
          </w:p>
          <w:p w14:paraId="358C5B14" w14:textId="77777777" w:rsidR="00776836" w:rsidRPr="00724B83" w:rsidRDefault="00776836" w:rsidP="008D1D87">
            <w:pPr>
              <w:bidi/>
              <w:spacing w:after="0" w:line="240" w:lineRule="auto"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 w:val="restart"/>
          </w:tcPr>
          <w:p w14:paraId="16E4E1C0" w14:textId="77777777" w:rsidR="001E4293" w:rsidRPr="00BA4376" w:rsidRDefault="001E4293" w:rsidP="008D1D87">
            <w:pPr>
              <w:bidi/>
              <w:ind w:right="113"/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</w:pPr>
          </w:p>
          <w:p w14:paraId="65B55039" w14:textId="77777777" w:rsidR="001E4293" w:rsidRPr="00BA4376" w:rsidRDefault="001E4293" w:rsidP="008D1D87">
            <w:pPr>
              <w:bidi/>
              <w:ind w:right="113"/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</w:pPr>
          </w:p>
          <w:p w14:paraId="2C674132" w14:textId="7BD3573B" w:rsidR="00776836" w:rsidRPr="00BA4376" w:rsidRDefault="00072FE5" w:rsidP="008D1D87">
            <w:pPr>
              <w:bidi/>
              <w:ind w:right="113"/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</w:pPr>
            <w:r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>التقييم التكويني</w:t>
            </w:r>
          </w:p>
          <w:p w14:paraId="1D02D282" w14:textId="3C0B214A" w:rsidR="00735822" w:rsidRPr="00BA4376" w:rsidRDefault="00586DD7" w:rsidP="008D1D87">
            <w:pPr>
              <w:pStyle w:val="Tabletextbullets"/>
              <w:bidi/>
              <w:ind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lang w:eastAsia="ar-MA" w:bidi="ar"/>
              </w:rPr>
            </w:pP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>دراسة طريقة بحث أولية كتاب الطالب (108/109) تحديد ما إذا كانت طريقة بحث أساسية أم ثانوية.</w:t>
            </w:r>
          </w:p>
          <w:p w14:paraId="727E9264" w14:textId="77777777" w:rsidR="00ED0832" w:rsidRPr="00BA4376" w:rsidRDefault="00ED0832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</w:pPr>
          </w:p>
          <w:p w14:paraId="624E3080" w14:textId="7474DD16" w:rsidR="00781561" w:rsidRPr="00BA4376" w:rsidRDefault="00781561" w:rsidP="008D1D87">
            <w:pPr>
              <w:pStyle w:val="Tabletextbullets"/>
              <w:bidi/>
              <w:ind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lang w:eastAsia="ar-MA" w:bidi="ar"/>
              </w:rPr>
            </w:pP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 xml:space="preserve">دراسة حالة </w:t>
            </w:r>
          </w:p>
          <w:p w14:paraId="480DD168" w14:textId="3545B808" w:rsidR="00586DD7" w:rsidRPr="00BA4376" w:rsidRDefault="00586DD7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val="en-US" w:eastAsia="ar-MA" w:bidi="ar-JO"/>
              </w:rPr>
            </w:pP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-JO"/>
              </w:rPr>
              <w:t xml:space="preserve"> وتحديد عوامل </w:t>
            </w:r>
            <w:r w:rsidR="00014F2A">
              <w:rPr>
                <w:rStyle w:val="hgkelc"/>
                <w:rFonts w:asciiTheme="majorBidi" w:eastAsia="Calibri" w:hAnsiTheme="majorBidi" w:cstheme="majorBidi" w:hint="cs"/>
                <w:bCs/>
                <w:sz w:val="24"/>
                <w:rtl/>
                <w:lang w:val="en-US" w:eastAsia="ar-MA" w:bidi="ar-JO"/>
              </w:rPr>
              <w:t>بيستل</w:t>
            </w: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val="en-US" w:eastAsia="ar-MA" w:bidi="ar-JO"/>
              </w:rPr>
              <w:t xml:space="preserve">    </w:t>
            </w:r>
          </w:p>
          <w:p w14:paraId="10CF7ACB" w14:textId="4557B7E6" w:rsidR="0034379B" w:rsidRPr="00BA4376" w:rsidRDefault="00586DD7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</w:pP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 xml:space="preserve">مع الاخذ بالاعتبار مدى تأثيرها على الشركة </w:t>
            </w:r>
            <w:r w:rsidR="0034379B"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 xml:space="preserve"> .</w:t>
            </w: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>(كتاب الطالب 112)</w:t>
            </w:r>
          </w:p>
          <w:p w14:paraId="1208EB54" w14:textId="77777777" w:rsidR="00586DD7" w:rsidRPr="00BA4376" w:rsidRDefault="00586DD7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</w:pPr>
          </w:p>
          <w:p w14:paraId="7B38A804" w14:textId="77777777" w:rsidR="00586DD7" w:rsidRPr="00BA4376" w:rsidRDefault="00586DD7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-JO"/>
              </w:rPr>
            </w:pPr>
          </w:p>
          <w:p w14:paraId="3D96470B" w14:textId="2D451FAD" w:rsidR="00735822" w:rsidRPr="00BA4376" w:rsidRDefault="00735822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</w:pPr>
          </w:p>
        </w:tc>
      </w:tr>
      <w:tr w:rsidR="00776836" w:rsidRPr="00724B83" w14:paraId="06CDF63D" w14:textId="77777777" w:rsidTr="00014F2A">
        <w:trPr>
          <w:trHeight w:val="768"/>
        </w:trPr>
        <w:tc>
          <w:tcPr>
            <w:tcW w:w="738" w:type="dxa"/>
            <w:vMerge/>
          </w:tcPr>
          <w:p w14:paraId="642CDFFD" w14:textId="725D83C6" w:rsidR="00776836" w:rsidRPr="00724B83" w:rsidRDefault="0077683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2899CB8C" w14:textId="77777777" w:rsidR="00776836" w:rsidRPr="00724B83" w:rsidRDefault="00776836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2F227D25" w14:textId="77777777" w:rsidR="00776836" w:rsidRPr="00724B83" w:rsidRDefault="00776836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440" w:type="dxa"/>
            <w:vMerge/>
          </w:tcPr>
          <w:p w14:paraId="5927D2A0" w14:textId="77777777" w:rsidR="00776836" w:rsidRPr="00724B83" w:rsidRDefault="00776836" w:rsidP="008D1D87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rFonts w:eastAsia="Open Sans"/>
                <w:bCs/>
                <w:lang w:val="en-US" w:bidi="en-US"/>
              </w:rPr>
            </w:pPr>
          </w:p>
        </w:tc>
        <w:tc>
          <w:tcPr>
            <w:tcW w:w="3199" w:type="dxa"/>
          </w:tcPr>
          <w:p w14:paraId="548D452B" w14:textId="77777777" w:rsidR="0024165D" w:rsidRPr="00724B83" w:rsidRDefault="00776836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مناقشة بقيادة المعلم: </w:t>
            </w:r>
          </w:p>
          <w:p w14:paraId="327642C7" w14:textId="704B4870" w:rsidR="00776836" w:rsidRPr="00724B83" w:rsidRDefault="0024165D" w:rsidP="000D210E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0D210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</w:t>
            </w:r>
            <w:r w:rsidR="00776836" w:rsidRPr="000D210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طرح مثال</w:t>
            </w:r>
            <w:r w:rsidRPr="000D210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 </w:t>
            </w:r>
            <w:r w:rsidR="000D210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على  المنتج </w:t>
            </w:r>
            <w:r w:rsidRPr="000D210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وا</w:t>
            </w:r>
            <w:r w:rsidR="00776836" w:rsidRPr="000D210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طلب من الطلب</w:t>
            </w:r>
            <w:r w:rsidR="008F1277" w:rsidRPr="000D210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ة</w:t>
            </w:r>
            <w:r w:rsidR="0027442C" w:rsidRPr="000D210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745888" w:rsidRPr="000D210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معرفة أكبر قدر عن مظهره و</w:t>
            </w:r>
            <w:r w:rsidR="001E4293" w:rsidRPr="000D210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وظيفته</w:t>
            </w:r>
            <w:r w:rsidR="001E4293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ومكان نشأته وماذا كان هناك بدائل للمنتج.</w:t>
            </w:r>
          </w:p>
          <w:p w14:paraId="67C82A53" w14:textId="659BF2F5" w:rsidR="001E4293" w:rsidRPr="00724B83" w:rsidRDefault="001E4293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</w:p>
        </w:tc>
        <w:tc>
          <w:tcPr>
            <w:tcW w:w="876" w:type="dxa"/>
          </w:tcPr>
          <w:p w14:paraId="050CA911" w14:textId="575BD381" w:rsidR="00776836" w:rsidRPr="00724B83" w:rsidRDefault="000D210E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5</w:t>
            </w:r>
            <w:r w:rsidR="00776836" w:rsidRPr="00724B83">
              <w:rPr>
                <w:rFonts w:hint="cs"/>
                <w:bCs/>
                <w:rtl/>
              </w:rPr>
              <w:t xml:space="preserve"> </w:t>
            </w:r>
            <w:r w:rsidR="005E692F" w:rsidRPr="00724B83">
              <w:rPr>
                <w:rFonts w:hint="cs"/>
                <w:bCs/>
                <w:rtl/>
              </w:rPr>
              <w:t>دقيقة</w:t>
            </w:r>
          </w:p>
        </w:tc>
        <w:tc>
          <w:tcPr>
            <w:tcW w:w="1775" w:type="dxa"/>
            <w:vMerge/>
          </w:tcPr>
          <w:p w14:paraId="51BEAEC4" w14:textId="77777777" w:rsidR="00776836" w:rsidRPr="00724B83" w:rsidRDefault="0077683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1B437AE2" w14:textId="77777777" w:rsidR="00776836" w:rsidRPr="00BA4376" w:rsidRDefault="00776836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776836" w:rsidRPr="00724B83" w14:paraId="0AEC4D66" w14:textId="77777777" w:rsidTr="00014F2A">
        <w:trPr>
          <w:trHeight w:val="768"/>
        </w:trPr>
        <w:tc>
          <w:tcPr>
            <w:tcW w:w="738" w:type="dxa"/>
            <w:vMerge/>
          </w:tcPr>
          <w:p w14:paraId="266C363D" w14:textId="77777777" w:rsidR="00776836" w:rsidRPr="00724B83" w:rsidRDefault="0077683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20697EDB" w14:textId="77777777" w:rsidR="00776836" w:rsidRPr="00724B83" w:rsidRDefault="00776836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0A344FFC" w14:textId="77777777" w:rsidR="00776836" w:rsidRPr="00724B83" w:rsidRDefault="00776836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440" w:type="dxa"/>
            <w:vMerge/>
          </w:tcPr>
          <w:p w14:paraId="13ED2169" w14:textId="77777777" w:rsidR="00776836" w:rsidRPr="00724B83" w:rsidRDefault="00776836" w:rsidP="008D1D87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rFonts w:eastAsia="Open Sans"/>
                <w:bCs/>
                <w:lang w:val="en-US" w:bidi="en-US"/>
              </w:rPr>
            </w:pPr>
          </w:p>
        </w:tc>
        <w:tc>
          <w:tcPr>
            <w:tcW w:w="3199" w:type="dxa"/>
          </w:tcPr>
          <w:p w14:paraId="2A9B2EEF" w14:textId="6E85CC20" w:rsidR="0024165D" w:rsidRPr="00724B83" w:rsidRDefault="00756ACD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دراسة </w:t>
            </w:r>
            <w:r w:rsidR="00547DB8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حالة</w:t>
            </w:r>
            <w:r w:rsidR="008A25F2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/ العمل </w:t>
            </w:r>
            <w:r w:rsidR="008A25F2" w:rsidRPr="00724B83">
              <w:rPr>
                <w:rFonts w:hint="cs"/>
                <w:bCs/>
                <w:rtl/>
              </w:rPr>
              <w:t>ضمن</w:t>
            </w:r>
            <w:r w:rsidR="008A25F2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مجموعات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71F0B66D" w14:textId="77777777" w:rsidR="00745888" w:rsidRDefault="008A25F2" w:rsidP="00745888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/>
                <w:sz w:val="24"/>
                <w:szCs w:val="24"/>
                <w:rtl/>
                <w:lang w:eastAsia="ar" w:bidi="ar-MA"/>
              </w:rPr>
            </w:pPr>
            <w:r w:rsidRPr="00745888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 xml:space="preserve">وزع الطلبة الى مجموعات </w:t>
            </w:r>
          </w:p>
          <w:p w14:paraId="3D0B03D9" w14:textId="4F9AF747" w:rsidR="001E4293" w:rsidRDefault="00745888" w:rsidP="00014F2A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Style w:val="hgkelc"/>
                <w:rFonts w:eastAsia="Calibri"/>
                <w:b/>
                <w:szCs w:val="20"/>
                <w:rtl/>
                <w:lang w:bidi="ar"/>
              </w:rPr>
            </w:pPr>
            <w:r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>كلف كل مجم</w:t>
            </w:r>
            <w:r w:rsidR="00617EBF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>و</w:t>
            </w:r>
            <w:r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 xml:space="preserve">عة </w:t>
            </w:r>
            <w:r w:rsidR="001E4293" w:rsidRPr="00745888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 xml:space="preserve">بدراسة حالة  وتحديد عوامل </w:t>
            </w:r>
            <w:r w:rsidR="00014F2A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>بيستل</w:t>
            </w:r>
            <w:r w:rsidR="00BF6BB6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 xml:space="preserve"> </w:t>
            </w:r>
            <w:r w:rsidR="001E4293" w:rsidRPr="00745888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>مع الاخذ بالاعتبار مدى تأثيرها على الشركة</w:t>
            </w:r>
          </w:p>
          <w:p w14:paraId="0B2768BA" w14:textId="45BD7342" w:rsidR="00745888" w:rsidRPr="00745888" w:rsidRDefault="00745888" w:rsidP="00745888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sz w:val="24"/>
                <w:szCs w:val="24"/>
                <w:rtl/>
                <w:lang w:eastAsia="ar" w:bidi="ar-MA"/>
              </w:rPr>
              <w:t xml:space="preserve">كلف المجموعات بعرض إجاباتهم </w:t>
            </w:r>
            <w:r>
              <w:rPr>
                <w:rFonts w:ascii="Sakkal Majalla" w:eastAsia="Open Sans" w:hAnsi="Sakkal Majalla" w:cs="Sakkal Majalla" w:hint="cs"/>
                <w:sz w:val="24"/>
                <w:szCs w:val="24"/>
                <w:rtl/>
                <w:lang w:eastAsia="ar" w:bidi="ar-MA"/>
              </w:rPr>
              <w:lastRenderedPageBreak/>
              <w:t>ومناقشتها مع طلبة المجموعات الأخرى</w:t>
            </w:r>
          </w:p>
        </w:tc>
        <w:tc>
          <w:tcPr>
            <w:tcW w:w="876" w:type="dxa"/>
          </w:tcPr>
          <w:p w14:paraId="01E9682A" w14:textId="0BCE4917" w:rsidR="00776836" w:rsidRPr="00724B83" w:rsidRDefault="000D210E" w:rsidP="005A2FA2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lastRenderedPageBreak/>
              <w:t>15</w:t>
            </w:r>
            <w:r w:rsidR="005A2FA2">
              <w:rPr>
                <w:rFonts w:hint="cs"/>
                <w:bCs/>
                <w:rtl/>
              </w:rPr>
              <w:t xml:space="preserve"> دقيقة</w:t>
            </w:r>
          </w:p>
        </w:tc>
        <w:tc>
          <w:tcPr>
            <w:tcW w:w="1775" w:type="dxa"/>
            <w:vMerge/>
          </w:tcPr>
          <w:p w14:paraId="724DB665" w14:textId="77777777" w:rsidR="00776836" w:rsidRPr="00724B83" w:rsidRDefault="0077683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2A5B482A" w14:textId="77777777" w:rsidR="00776836" w:rsidRPr="00BA4376" w:rsidRDefault="00776836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E81158" w:rsidRPr="00724B83" w14:paraId="4057EB4A" w14:textId="77777777" w:rsidTr="00014F2A">
        <w:trPr>
          <w:trHeight w:val="768"/>
        </w:trPr>
        <w:tc>
          <w:tcPr>
            <w:tcW w:w="738" w:type="dxa"/>
            <w:vMerge/>
          </w:tcPr>
          <w:p w14:paraId="2B9AB43E" w14:textId="77777777" w:rsidR="00E81158" w:rsidRPr="00724B83" w:rsidRDefault="00E81158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6901697D" w14:textId="77777777" w:rsidR="00E81158" w:rsidRPr="00724B83" w:rsidRDefault="00E81158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7638DEBC" w14:textId="77777777" w:rsidR="00E81158" w:rsidRPr="00724B83" w:rsidRDefault="00E81158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440" w:type="dxa"/>
            <w:vMerge/>
          </w:tcPr>
          <w:p w14:paraId="7EC5DBF0" w14:textId="77777777" w:rsidR="00E81158" w:rsidRPr="00724B83" w:rsidRDefault="00E81158" w:rsidP="008D1D87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rFonts w:eastAsia="Open Sans"/>
                <w:bCs/>
                <w:lang w:val="en-US" w:bidi="en-US"/>
              </w:rPr>
            </w:pPr>
          </w:p>
        </w:tc>
        <w:tc>
          <w:tcPr>
            <w:tcW w:w="3199" w:type="dxa"/>
          </w:tcPr>
          <w:p w14:paraId="14EE59D8" w14:textId="77777777" w:rsidR="00E81158" w:rsidRPr="000D210E" w:rsidRDefault="00E81158" w:rsidP="00E81158">
            <w:pPr>
              <w:pStyle w:val="Tabletextbullets"/>
              <w:bidi/>
              <w:ind w:right="113"/>
              <w:rPr>
                <w:rStyle w:val="hgkelc"/>
                <w:rFonts w:eastAsia="Calibri"/>
                <w:bCs/>
                <w:szCs w:val="20"/>
                <w:lang w:eastAsia="ar-MA" w:bidi="ar"/>
              </w:rPr>
            </w:pPr>
            <w:r w:rsidRPr="000D210E">
              <w:rPr>
                <w:rStyle w:val="hgkelc"/>
                <w:rFonts w:eastAsia="Calibri" w:hint="cs"/>
                <w:bCs/>
                <w:szCs w:val="20"/>
                <w:rtl/>
                <w:lang w:eastAsia="ar-MA" w:bidi="ar"/>
              </w:rPr>
              <w:t>دراسة طريقة بحث أولية كتاب الطالب (108/109) تحديد ما إذا كانت طريقة بحث أساسية أم ثانوية.</w:t>
            </w:r>
          </w:p>
          <w:p w14:paraId="16F967FF" w14:textId="77777777" w:rsidR="00E81158" w:rsidRPr="000D210E" w:rsidRDefault="00E81158" w:rsidP="00E81158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Style w:val="hgkelc"/>
                <w:rFonts w:eastAsia="Calibri"/>
                <w:bCs/>
                <w:szCs w:val="20"/>
                <w:rtl/>
                <w:lang w:eastAsia="ar-MA" w:bidi="ar"/>
              </w:rPr>
            </w:pPr>
          </w:p>
          <w:p w14:paraId="791761C6" w14:textId="77777777" w:rsidR="00E81158" w:rsidRPr="000D210E" w:rsidRDefault="00E81158" w:rsidP="00E81158">
            <w:pPr>
              <w:pStyle w:val="Tabletextbullets"/>
              <w:bidi/>
              <w:ind w:right="113"/>
              <w:rPr>
                <w:rStyle w:val="hgkelc"/>
                <w:rFonts w:eastAsia="Calibri"/>
                <w:bCs/>
                <w:szCs w:val="20"/>
                <w:lang w:eastAsia="ar-MA" w:bidi="ar"/>
              </w:rPr>
            </w:pPr>
            <w:r w:rsidRPr="000D210E">
              <w:rPr>
                <w:rStyle w:val="hgkelc"/>
                <w:rFonts w:eastAsia="Calibri" w:hint="cs"/>
                <w:bCs/>
                <w:szCs w:val="20"/>
                <w:rtl/>
                <w:lang w:eastAsia="ar-MA" w:bidi="ar"/>
              </w:rPr>
              <w:t xml:space="preserve">دراسة حالة </w:t>
            </w:r>
          </w:p>
          <w:p w14:paraId="110ED55B" w14:textId="77777777" w:rsidR="00E81158" w:rsidRPr="000D210E" w:rsidRDefault="00E81158" w:rsidP="00E81158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Style w:val="hgkelc"/>
                <w:rFonts w:eastAsia="Calibri"/>
                <w:bCs/>
                <w:szCs w:val="20"/>
                <w:rtl/>
                <w:lang w:val="en-US" w:eastAsia="ar-MA" w:bidi="ar-JO"/>
              </w:rPr>
            </w:pPr>
            <w:r w:rsidRPr="000D210E">
              <w:rPr>
                <w:rStyle w:val="hgkelc"/>
                <w:rFonts w:eastAsia="Calibri" w:hint="cs"/>
                <w:bCs/>
                <w:szCs w:val="20"/>
                <w:rtl/>
                <w:lang w:eastAsia="ar-MA" w:bidi="ar-JO"/>
              </w:rPr>
              <w:t xml:space="preserve"> وتحديد عوامل </w:t>
            </w:r>
            <w:r w:rsidRPr="000D210E">
              <w:rPr>
                <w:rStyle w:val="hgkelc"/>
                <w:rFonts w:eastAsia="Calibri"/>
                <w:bCs/>
                <w:szCs w:val="20"/>
                <w:lang w:val="en-US" w:eastAsia="ar-MA" w:bidi="ar-JO"/>
              </w:rPr>
              <w:t>PEST</w:t>
            </w:r>
            <w:r w:rsidRPr="000D210E">
              <w:rPr>
                <w:rStyle w:val="hgkelc"/>
                <w:rFonts w:eastAsia="Calibri" w:hint="cs"/>
                <w:bCs/>
                <w:szCs w:val="20"/>
                <w:rtl/>
                <w:lang w:val="en-US" w:eastAsia="ar-MA" w:bidi="ar-JO"/>
              </w:rPr>
              <w:t xml:space="preserve">    </w:t>
            </w:r>
          </w:p>
          <w:p w14:paraId="079379F5" w14:textId="1E6B5F4F" w:rsidR="00E81158" w:rsidRPr="00E81158" w:rsidRDefault="00E81158" w:rsidP="00E81158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Fonts w:eastAsia="Calibri"/>
                <w:bCs/>
                <w:szCs w:val="20"/>
                <w:rtl/>
                <w:lang w:eastAsia="ar-MA" w:bidi="ar"/>
              </w:rPr>
            </w:pPr>
            <w:r w:rsidRPr="000D210E">
              <w:rPr>
                <w:rStyle w:val="hgkelc"/>
                <w:rFonts w:eastAsia="Calibri" w:hint="cs"/>
                <w:bCs/>
                <w:szCs w:val="20"/>
                <w:rtl/>
                <w:lang w:eastAsia="ar-MA" w:bidi="ar"/>
              </w:rPr>
              <w:t>مع الاخذ بالاعتبار مدى تأثيرها على الشركة  .(كتاب الطالب 112)</w:t>
            </w:r>
          </w:p>
        </w:tc>
        <w:tc>
          <w:tcPr>
            <w:tcW w:w="876" w:type="dxa"/>
          </w:tcPr>
          <w:p w14:paraId="3FBA518B" w14:textId="03D6BEC4" w:rsidR="00E81158" w:rsidRDefault="000D210E" w:rsidP="005A2FA2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15 دقيقة</w:t>
            </w:r>
          </w:p>
        </w:tc>
        <w:tc>
          <w:tcPr>
            <w:tcW w:w="1775" w:type="dxa"/>
            <w:vMerge/>
          </w:tcPr>
          <w:p w14:paraId="69D71B68" w14:textId="77777777" w:rsidR="00E81158" w:rsidRPr="00724B83" w:rsidRDefault="00E81158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7C4363C8" w14:textId="77777777" w:rsidR="00E81158" w:rsidRPr="00BA4376" w:rsidRDefault="00E81158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776836" w:rsidRPr="00724B83" w14:paraId="1B29DB28" w14:textId="77777777" w:rsidTr="00014F2A">
        <w:trPr>
          <w:trHeight w:val="768"/>
        </w:trPr>
        <w:tc>
          <w:tcPr>
            <w:tcW w:w="738" w:type="dxa"/>
            <w:vMerge/>
          </w:tcPr>
          <w:p w14:paraId="2662093D" w14:textId="77777777" w:rsidR="00776836" w:rsidRPr="00724B83" w:rsidRDefault="0077683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1A093211" w14:textId="77777777" w:rsidR="00776836" w:rsidRPr="00724B83" w:rsidRDefault="00776836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6DD285E6" w14:textId="77777777" w:rsidR="00776836" w:rsidRPr="00724B83" w:rsidRDefault="00776836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440" w:type="dxa"/>
            <w:vMerge/>
          </w:tcPr>
          <w:p w14:paraId="4067AC96" w14:textId="77777777" w:rsidR="00776836" w:rsidRPr="00724B83" w:rsidRDefault="00776836" w:rsidP="008D1D87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rFonts w:eastAsia="Open Sans"/>
                <w:bCs/>
                <w:lang w:val="en-US" w:bidi="en-US"/>
              </w:rPr>
            </w:pPr>
          </w:p>
        </w:tc>
        <w:tc>
          <w:tcPr>
            <w:tcW w:w="3199" w:type="dxa"/>
          </w:tcPr>
          <w:p w14:paraId="432A25A1" w14:textId="5848607C" w:rsidR="0050036C" w:rsidRPr="00724B83" w:rsidRDefault="001A7684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bCs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الختامي</w:t>
            </w:r>
            <w:r w:rsidR="003A0981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6454BCD9" w14:textId="3E9D453E" w:rsidR="00776836" w:rsidRPr="00617EBF" w:rsidRDefault="003A0981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b/>
                <w:rtl/>
              </w:rPr>
            </w:pPr>
            <w:r w:rsidRPr="00617EBF">
              <w:rPr>
                <w:rFonts w:ascii="Sakkal Majalla" w:eastAsia="Open Sans" w:hAnsi="Sakkal Majalla" w:cs="Sakkal Majalla"/>
                <w:b/>
                <w:sz w:val="24"/>
                <w:szCs w:val="24"/>
                <w:rtl/>
                <w:lang w:eastAsia="ar" w:bidi="ar-MA"/>
              </w:rPr>
              <w:t xml:space="preserve">قم بتلخيص نقاط التعلم </w:t>
            </w:r>
            <w:r w:rsidR="00092C86" w:rsidRPr="00617EBF">
              <w:rPr>
                <w:rFonts w:ascii="Sakkal Majalla" w:eastAsia="Open Sans" w:hAnsi="Sakkal Majalla" w:cs="Sakkal Majalla"/>
                <w:b/>
                <w:sz w:val="24"/>
                <w:szCs w:val="24"/>
                <w:rtl/>
                <w:lang w:eastAsia="ar" w:bidi="ar-MA"/>
              </w:rPr>
              <w:t>الرئيسة</w:t>
            </w:r>
            <w:r w:rsidRPr="00617EBF">
              <w:rPr>
                <w:rFonts w:ascii="Sakkal Majalla" w:eastAsia="Open Sans" w:hAnsi="Sakkal Majalla" w:cs="Sakkal Majalla"/>
                <w:b/>
                <w:sz w:val="24"/>
                <w:szCs w:val="24"/>
                <w:rtl/>
                <w:lang w:eastAsia="ar" w:bidi="ar-MA"/>
              </w:rPr>
              <w:t xml:space="preserve"> التي تم تناولها في الدرس</w:t>
            </w:r>
            <w:r w:rsidR="001E4293" w:rsidRPr="00617EBF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 xml:space="preserve"> </w:t>
            </w:r>
            <w:r w:rsidR="00547DB8" w:rsidRPr="00617EBF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>،</w:t>
            </w:r>
            <w:r w:rsidR="000B3DA1" w:rsidRPr="00617EBF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 xml:space="preserve"> ومن ثم</w:t>
            </w:r>
            <w:r w:rsidRPr="00617EBF">
              <w:rPr>
                <w:rFonts w:ascii="Sakkal Majalla" w:eastAsia="Open Sans" w:hAnsi="Sakkal Majalla" w:cs="Sakkal Majalla"/>
                <w:b/>
                <w:sz w:val="24"/>
                <w:szCs w:val="24"/>
                <w:rtl/>
                <w:lang w:eastAsia="ar" w:bidi="ar-MA"/>
              </w:rPr>
              <w:t xml:space="preserve"> </w:t>
            </w:r>
            <w:r w:rsidR="0050036C" w:rsidRPr="00617EBF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>اعط</w:t>
            </w:r>
            <w:r w:rsidRPr="00617EBF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 xml:space="preserve"> واجب</w:t>
            </w:r>
            <w:r w:rsidR="0050036C" w:rsidRPr="00617EBF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>ا</w:t>
            </w:r>
            <w:r w:rsidR="000B3DA1" w:rsidRPr="00617EBF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 xml:space="preserve"> منزلي</w:t>
            </w:r>
            <w:r w:rsidR="0050036C" w:rsidRPr="00617EBF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>ا</w:t>
            </w:r>
            <w:r w:rsidR="000B3DA1" w:rsidRPr="00617EBF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 xml:space="preserve"> </w:t>
            </w:r>
            <w:r w:rsidRPr="00617EBF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 xml:space="preserve"> للطلبة </w:t>
            </w:r>
            <w:r w:rsidR="00ED0832" w:rsidRPr="00617EBF">
              <w:rPr>
                <w:rFonts w:ascii="Sakkal Majalla" w:eastAsia="Open Sans" w:hAnsi="Sakkal Majalla" w:cs="Sakkal Majalla" w:hint="cs"/>
                <w:b/>
                <w:sz w:val="24"/>
                <w:szCs w:val="24"/>
                <w:rtl/>
                <w:lang w:eastAsia="ar" w:bidi="ar-MA"/>
              </w:rPr>
              <w:t>وكلفهم بحله</w:t>
            </w:r>
          </w:p>
        </w:tc>
        <w:tc>
          <w:tcPr>
            <w:tcW w:w="876" w:type="dxa"/>
          </w:tcPr>
          <w:p w14:paraId="21DDC02D" w14:textId="1E39C095" w:rsidR="00776836" w:rsidRPr="00724B83" w:rsidRDefault="003A0981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5 دقائق</w:t>
            </w:r>
          </w:p>
        </w:tc>
        <w:tc>
          <w:tcPr>
            <w:tcW w:w="1775" w:type="dxa"/>
            <w:vMerge/>
          </w:tcPr>
          <w:p w14:paraId="5322550A" w14:textId="77777777" w:rsidR="00776836" w:rsidRPr="00724B83" w:rsidRDefault="0077683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6725408A" w14:textId="77777777" w:rsidR="00776836" w:rsidRPr="00BA4376" w:rsidRDefault="00776836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</w:tbl>
    <w:p w14:paraId="7E2CEA81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5D18BC86" w14:textId="77777777" w:rsidTr="00BB0522">
        <w:tc>
          <w:tcPr>
            <w:tcW w:w="13608" w:type="dxa"/>
            <w:gridSpan w:val="8"/>
            <w:vAlign w:val="center"/>
          </w:tcPr>
          <w:p w14:paraId="10F689FF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5A95E3E4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1905460F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7A5D7E12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6FBA6376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5C86877F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3009070D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6560577C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3C09211D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4548330C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7DDB2135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233B89" w:rsidRPr="00724B83" w14:paraId="3499D7FF" w14:textId="77777777" w:rsidTr="00014F2A">
        <w:trPr>
          <w:trHeight w:val="357"/>
        </w:trPr>
        <w:tc>
          <w:tcPr>
            <w:tcW w:w="738" w:type="dxa"/>
            <w:vMerge w:val="restart"/>
          </w:tcPr>
          <w:p w14:paraId="6E45F5AF" w14:textId="7A99ED2E" w:rsidR="00233B89" w:rsidRPr="00724B83" w:rsidRDefault="00233B8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3</w:t>
            </w:r>
          </w:p>
        </w:tc>
        <w:tc>
          <w:tcPr>
            <w:tcW w:w="1080" w:type="dxa"/>
            <w:vMerge w:val="restart"/>
          </w:tcPr>
          <w:p w14:paraId="4CAF6414" w14:textId="625AD717" w:rsidR="00233B89" w:rsidRPr="00724B83" w:rsidRDefault="001E4293" w:rsidP="008D1D87">
            <w:pPr>
              <w:pStyle w:val="Text-bullet"/>
              <w:numPr>
                <w:ilvl w:val="0"/>
                <w:numId w:val="0"/>
              </w:numPr>
              <w:bidi/>
              <w:ind w:left="340" w:right="113"/>
              <w:rPr>
                <w:rtl/>
              </w:rPr>
            </w:pPr>
            <w:r w:rsidRPr="00724B83">
              <w:rPr>
                <w:rFonts w:hint="cs"/>
                <w:rtl/>
              </w:rPr>
              <w:t>عملية اتخاذ المشتري للقرار</w:t>
            </w:r>
          </w:p>
        </w:tc>
        <w:tc>
          <w:tcPr>
            <w:tcW w:w="1710" w:type="dxa"/>
            <w:vMerge w:val="restart"/>
          </w:tcPr>
          <w:p w14:paraId="16A198A6" w14:textId="77777777" w:rsidR="00474C8A" w:rsidRPr="00724B83" w:rsidRDefault="00474C8A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53B67EAB" w14:textId="77777777" w:rsidR="00257A6B" w:rsidRPr="00724B83" w:rsidRDefault="00257A6B" w:rsidP="008D1D87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bCs/>
              </w:rPr>
            </w:pP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يوضح المفاهيم والمصطلحات الرئيسة الواردة في الدرس</w:t>
            </w:r>
          </w:p>
          <w:p w14:paraId="1DCCA4EC" w14:textId="4EC3DE78" w:rsidR="00547DB8" w:rsidRPr="00D446B7" w:rsidRDefault="00257A6B" w:rsidP="00D446B7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bCs/>
              </w:rPr>
            </w:pPr>
            <w:r w:rsidRPr="00724B83">
              <w:rPr>
                <w:rFonts w:hint="cs"/>
                <w:bCs/>
                <w:rtl/>
              </w:rPr>
              <w:t xml:space="preserve">يستنتج </w:t>
            </w:r>
            <w:r w:rsidR="00233B89"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اهمية</w:t>
            </w:r>
            <w:r w:rsidR="006F3CA4"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تحليل السوق </w:t>
            </w:r>
            <w:r w:rsidR="00D446B7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وا</w:t>
            </w:r>
            <w:r w:rsidR="006F3CA4"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تخاذ قرار الشراء</w:t>
            </w:r>
          </w:p>
          <w:p w14:paraId="1285CE0B" w14:textId="6D8EB944" w:rsidR="00316426" w:rsidRPr="000D210E" w:rsidRDefault="00316426" w:rsidP="00D446B7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bCs/>
              </w:rPr>
            </w:pPr>
            <w:r w:rsidRPr="000D210E">
              <w:rPr>
                <w:rFonts w:hint="cs"/>
                <w:bCs/>
                <w:rtl/>
              </w:rPr>
              <w:t xml:space="preserve">يعدد مراحل </w:t>
            </w:r>
            <w:r w:rsidR="001B7B75" w:rsidRPr="000D210E">
              <w:rPr>
                <w:rFonts w:hint="cs"/>
                <w:bCs/>
                <w:rtl/>
              </w:rPr>
              <w:t xml:space="preserve">عملية </w:t>
            </w:r>
            <w:r w:rsidRPr="000D210E">
              <w:rPr>
                <w:rFonts w:hint="cs"/>
                <w:bCs/>
                <w:rtl/>
              </w:rPr>
              <w:t xml:space="preserve">اتخاذ </w:t>
            </w:r>
            <w:r w:rsidR="001B7B75" w:rsidRPr="000D210E">
              <w:rPr>
                <w:rFonts w:hint="cs"/>
                <w:bCs/>
                <w:rtl/>
              </w:rPr>
              <w:t xml:space="preserve">المشتري </w:t>
            </w:r>
            <w:r w:rsidRPr="000D210E">
              <w:rPr>
                <w:rFonts w:hint="cs"/>
                <w:bCs/>
                <w:rtl/>
              </w:rPr>
              <w:t xml:space="preserve">القرار </w:t>
            </w:r>
          </w:p>
          <w:p w14:paraId="1B93E819" w14:textId="6C237486" w:rsidR="00D446B7" w:rsidRPr="000D210E" w:rsidRDefault="00D446B7" w:rsidP="00316426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bCs/>
              </w:rPr>
            </w:pPr>
            <w:r w:rsidRPr="000D210E">
              <w:rPr>
                <w:rFonts w:hint="cs"/>
                <w:bCs/>
                <w:rtl/>
              </w:rPr>
              <w:t xml:space="preserve">يعطي أمثلة على </w:t>
            </w:r>
            <w:r w:rsidR="001B7B75" w:rsidRPr="000D210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اهمية </w:t>
            </w:r>
            <w:r w:rsidR="001B7B75" w:rsidRPr="000D210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lastRenderedPageBreak/>
              <w:t>تحليل السوق واتخاذ قرار الشراء</w:t>
            </w:r>
          </w:p>
          <w:p w14:paraId="60E3DC85" w14:textId="77777777" w:rsidR="00316426" w:rsidRPr="00724B83" w:rsidRDefault="00316426" w:rsidP="001B7B75">
            <w:pPr>
              <w:pStyle w:val="Tabletext"/>
              <w:bidi/>
              <w:ind w:right="113"/>
              <w:rPr>
                <w:bCs/>
              </w:rPr>
            </w:pPr>
          </w:p>
          <w:p w14:paraId="0CC623FA" w14:textId="75356E12" w:rsidR="006F3CA4" w:rsidRPr="00724B83" w:rsidRDefault="006F3CA4" w:rsidP="008D1D87">
            <w:pPr>
              <w:pStyle w:val="Tabletext"/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 w:val="restart"/>
          </w:tcPr>
          <w:p w14:paraId="02951636" w14:textId="77777777" w:rsidR="00756ACD" w:rsidRPr="006D242A" w:rsidRDefault="00756ACD" w:rsidP="008D1D87">
            <w:pPr>
              <w:pStyle w:val="Tabletextbullets"/>
              <w:bidi/>
              <w:ind w:right="113"/>
              <w:rPr>
                <w:rFonts w:ascii="Arial" w:eastAsia="Open Sans"/>
                <w:b/>
                <w:bCs/>
                <w:sz w:val="24"/>
                <w:lang w:val="en-US" w:bidi="en-US"/>
              </w:rPr>
            </w:pPr>
            <w:r w:rsidRPr="00724B83">
              <w:rPr>
                <w:rFonts w:eastAsia="Open Sans"/>
                <w:bCs/>
                <w:lang w:val="en-US" w:bidi="en-US"/>
              </w:rPr>
              <w:lastRenderedPageBreak/>
              <w:t>GW</w:t>
            </w:r>
            <w:r w:rsidRPr="00724B83">
              <w:rPr>
                <w:rFonts w:ascii="Arial" w:eastAsia="Open Sans"/>
                <w:b/>
                <w:bCs/>
                <w:sz w:val="24"/>
                <w:rtl/>
                <w:lang w:val="en-US" w:bidi="en-US"/>
              </w:rPr>
              <w:t xml:space="preserve"> </w:t>
            </w:r>
            <w:r w:rsidRPr="00724B83">
              <w:rPr>
                <w:rFonts w:eastAsia="Open Sans" w:hint="cs"/>
                <w:bCs/>
                <w:rtl/>
                <w:lang w:val="en-US" w:bidi="ar-JO"/>
              </w:rPr>
              <w:t>(</w:t>
            </w:r>
            <w:r w:rsidRPr="00724B83">
              <w:rPr>
                <w:rFonts w:eastAsia="Open Sans" w:hint="cs"/>
                <w:bCs/>
                <w:szCs w:val="20"/>
                <w:rtl/>
                <w:lang w:val="en-US" w:bidi="ar-JO"/>
              </w:rPr>
              <w:t>عمل جماعي</w:t>
            </w:r>
            <w:r w:rsidRPr="00724B83">
              <w:rPr>
                <w:rFonts w:eastAsia="Open Sans" w:hint="cs"/>
                <w:bCs/>
                <w:rtl/>
                <w:lang w:val="en-US" w:bidi="ar-JO"/>
              </w:rPr>
              <w:t xml:space="preserve"> )</w:t>
            </w:r>
          </w:p>
          <w:p w14:paraId="558CC673" w14:textId="14A60AE3" w:rsidR="006D242A" w:rsidRPr="00724B83" w:rsidRDefault="006D242A" w:rsidP="006D242A">
            <w:pPr>
              <w:pStyle w:val="Tabletextbullets"/>
              <w:bidi/>
              <w:ind w:right="113"/>
              <w:rPr>
                <w:rFonts w:ascii="Arial" w:eastAsia="Open Sans"/>
                <w:b/>
                <w:bCs/>
                <w:sz w:val="24"/>
                <w:rtl/>
                <w:lang w:val="en-US" w:bidi="en-US"/>
              </w:rPr>
            </w:pPr>
            <w:r w:rsidRPr="00724B83">
              <w:rPr>
                <w:rFonts w:ascii="Sakkal Majalla" w:eastAsia="Open Sans" w:hAnsi="Sakkal Majalla" w:cs="Sakkal Majalla"/>
                <w:bCs/>
                <w:lang w:val="en-US" w:eastAsia="ar" w:bidi="en-US"/>
              </w:rPr>
              <w:t>AW</w:t>
            </w:r>
            <w:r w:rsidRPr="00724B83">
              <w:rPr>
                <w:rFonts w:ascii="Sakkal Majalla" w:eastAsia="Open Sans" w:hAnsi="Sakkal Majalla" w:cs="Sakkal Majalla"/>
                <w:b/>
                <w:bCs/>
                <w:sz w:val="24"/>
                <w:rtl/>
                <w:lang w:val="en-US" w:eastAsia="ar" w:bidi="en-US"/>
              </w:rPr>
              <w:t xml:space="preserve"> (</w:t>
            </w:r>
            <w:r w:rsidRPr="00724B83">
              <w:rPr>
                <w:rFonts w:ascii="Sakkal Majalla" w:eastAsia="Open Sans" w:hAnsi="Sakkal Majalla" w:cs="Sakkal Majalla"/>
                <w:bCs/>
                <w:rtl/>
                <w:lang w:val="en-US" w:eastAsia="ar"/>
              </w:rPr>
              <w:t>كتابة الواجب</w:t>
            </w:r>
            <w:r w:rsidRPr="00724B83">
              <w:rPr>
                <w:rFonts w:ascii="Sakkal Majalla" w:eastAsia="Open Sans" w:hAnsi="Sakkal Majalla" w:cs="Sakkal Majalla"/>
                <w:b/>
                <w:bCs/>
                <w:sz w:val="24"/>
                <w:rtl/>
                <w:lang w:val="en-US" w:eastAsia="ar" w:bidi="en-US"/>
              </w:rPr>
              <w:t>)</w:t>
            </w:r>
          </w:p>
          <w:p w14:paraId="7A25EB7C" w14:textId="37468D7E" w:rsidR="00233B89" w:rsidRPr="00724B83" w:rsidRDefault="00233B89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70E5D960" w14:textId="77777777" w:rsidR="00547DB8" w:rsidRPr="00724B83" w:rsidRDefault="00233B89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bCs/>
              </w:rPr>
            </w:pPr>
            <w:r w:rsidRPr="00724B83">
              <w:rPr>
                <w:rFonts w:hint="cs"/>
                <w:bCs/>
                <w:rtl/>
              </w:rPr>
              <w:t>حل الواجب</w:t>
            </w:r>
            <w:r w:rsidR="00547DB8" w:rsidRPr="00724B83">
              <w:rPr>
                <w:rFonts w:hint="cs"/>
                <w:bCs/>
                <w:rtl/>
              </w:rPr>
              <w:t xml:space="preserve"> : </w:t>
            </w:r>
          </w:p>
          <w:p w14:paraId="62C697FD" w14:textId="53868731" w:rsidR="00233B89" w:rsidRPr="00724B83" w:rsidRDefault="00547DB8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ناقش الطلبة في اجاباتهم حول </w:t>
            </w:r>
            <w:r w:rsidR="00233B89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الواجب السابق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، وتأكد من صحتها</w:t>
            </w:r>
            <w:r w:rsidR="00233B89" w:rsidRPr="00724B83">
              <w:rPr>
                <w:rFonts w:hint="cs"/>
                <w:bCs/>
                <w:rtl/>
              </w:rPr>
              <w:t xml:space="preserve">  </w:t>
            </w:r>
          </w:p>
        </w:tc>
        <w:tc>
          <w:tcPr>
            <w:tcW w:w="876" w:type="dxa"/>
          </w:tcPr>
          <w:p w14:paraId="5ECAE5AE" w14:textId="261C9B27" w:rsidR="00233B89" w:rsidRPr="00724B83" w:rsidRDefault="00233B8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10 دقائق</w:t>
            </w:r>
          </w:p>
        </w:tc>
        <w:tc>
          <w:tcPr>
            <w:tcW w:w="1775" w:type="dxa"/>
            <w:vMerge w:val="restart"/>
          </w:tcPr>
          <w:p w14:paraId="6753983F" w14:textId="77777777" w:rsidR="005E5E15" w:rsidRPr="00014F2A" w:rsidRDefault="005E5E15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014F2A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</w:p>
          <w:p w14:paraId="5C09929A" w14:textId="77777777" w:rsidR="00FE499A" w:rsidRPr="00014F2A" w:rsidRDefault="00FE499A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014F2A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0D04899F" w14:textId="4FE50927" w:rsidR="005E5E15" w:rsidRPr="00014F2A" w:rsidRDefault="005E5E15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014F2A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="00BB35E2" w:rsidRPr="00014F2A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014F2A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17A95B81" w14:textId="0EF97D87" w:rsidR="005E5E15" w:rsidRPr="00014F2A" w:rsidRDefault="005E5E15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 w:rsidRPr="00014F2A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كتاب الطالب</w:t>
            </w:r>
            <w:r w:rsidR="00014F2A" w:rsidRPr="00014F2A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(</w:t>
            </w:r>
            <w:r w:rsidR="00014F2A" w:rsidRPr="00014F2A"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  <w:t>112/114</w:t>
            </w:r>
            <w:r w:rsidR="00D06EBD" w:rsidRPr="00014F2A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)</w:t>
            </w:r>
          </w:p>
          <w:p w14:paraId="789D8E69" w14:textId="59FF3903" w:rsidR="003C5106" w:rsidRPr="00014F2A" w:rsidRDefault="00090CC0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 w:rsidRPr="00014F2A">
              <w:rPr>
                <w:rFonts w:ascii="Sakkal Majalla" w:eastAsia="Open Sans" w:hAnsi="Sakkal Majalla" w:cs="Sakkal Majalla" w:hint="cs"/>
                <w:bCs/>
                <w:color w:val="000000" w:themeColor="text1"/>
                <w:sz w:val="24"/>
                <w:rtl/>
                <w:lang w:eastAsia="ar" w:bidi="ar-MA"/>
              </w:rPr>
              <w:t xml:space="preserve">العرض التقديمي </w:t>
            </w:r>
            <w:r w:rsidR="003C5106" w:rsidRPr="00014F2A"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rtl/>
                <w:lang w:eastAsia="ar" w:bidi="ar-MA"/>
              </w:rPr>
              <w:t>للمعلم</w:t>
            </w:r>
          </w:p>
          <w:p w14:paraId="4F6D4A2E" w14:textId="77777777" w:rsidR="003C5106" w:rsidRPr="00014F2A" w:rsidRDefault="003C5106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014F2A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اللوح والاقلام </w:t>
            </w:r>
          </w:p>
          <w:p w14:paraId="14A15E42" w14:textId="421ADAFA" w:rsidR="002269BE" w:rsidRPr="00014F2A" w:rsidRDefault="002269BE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014F2A">
              <w:rPr>
                <w:rFonts w:hint="cs"/>
                <w:bCs/>
                <w:rtl/>
              </w:rPr>
              <w:t>أجهزة حاسوب</w:t>
            </w:r>
          </w:p>
          <w:p w14:paraId="115C69CC" w14:textId="1B154CAC" w:rsidR="001806E8" w:rsidRPr="00014F2A" w:rsidRDefault="001806E8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014F2A">
              <w:rPr>
                <w:rFonts w:hint="cs"/>
                <w:bCs/>
                <w:rtl/>
              </w:rPr>
              <w:t>اوراق عمل</w:t>
            </w:r>
          </w:p>
          <w:p w14:paraId="56B93C9D" w14:textId="355FE316" w:rsidR="00233B89" w:rsidRPr="00014F2A" w:rsidRDefault="002269BE" w:rsidP="008D1D87">
            <w:pPr>
              <w:bidi/>
              <w:ind w:right="113"/>
              <w:rPr>
                <w:bCs/>
                <w:rtl/>
              </w:rPr>
            </w:pPr>
            <w:r w:rsidRPr="00014F2A">
              <w:rPr>
                <w:rFonts w:hint="cs"/>
                <w:bCs/>
                <w:rtl/>
              </w:rPr>
              <w:t xml:space="preserve">  </w:t>
            </w:r>
          </w:p>
        </w:tc>
        <w:tc>
          <w:tcPr>
            <w:tcW w:w="2790" w:type="dxa"/>
            <w:vMerge w:val="restart"/>
          </w:tcPr>
          <w:p w14:paraId="77D437A0" w14:textId="77777777" w:rsidR="006F3CA4" w:rsidRPr="00BA4376" w:rsidRDefault="006F3CA4" w:rsidP="008D1D87">
            <w:pPr>
              <w:bidi/>
              <w:ind w:right="113"/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</w:pPr>
          </w:p>
          <w:p w14:paraId="2366FCF9" w14:textId="77777777" w:rsidR="006F3CA4" w:rsidRPr="00BA4376" w:rsidRDefault="006F3CA4" w:rsidP="008D1D87">
            <w:pPr>
              <w:bidi/>
              <w:ind w:right="113"/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</w:pPr>
          </w:p>
          <w:p w14:paraId="793FBF55" w14:textId="1FA6C1BE" w:rsidR="003C5106" w:rsidRPr="00BA4376" w:rsidRDefault="00072FE5" w:rsidP="008D1D87">
            <w:pPr>
              <w:bidi/>
              <w:ind w:right="113"/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</w:pPr>
            <w:r w:rsidRPr="00BA4376"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  <w:t>التقييم التكويني</w:t>
            </w:r>
          </w:p>
          <w:p w14:paraId="0BFC77C7" w14:textId="4FEF1765" w:rsidR="00ED0832" w:rsidRPr="00BA4376" w:rsidRDefault="00BA4376" w:rsidP="008D1D87">
            <w:pPr>
              <w:pStyle w:val="Tabletextbullets"/>
              <w:bidi/>
              <w:ind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lang w:eastAsia="ar-MA" w:bidi="ar"/>
              </w:rPr>
            </w:pPr>
            <w:r>
              <w:rPr>
                <w:rStyle w:val="hgkelc"/>
                <w:rFonts w:asciiTheme="majorBidi" w:eastAsia="Calibri" w:hAnsiTheme="majorBidi" w:cstheme="majorBidi" w:hint="cs"/>
                <w:bCs/>
                <w:sz w:val="24"/>
                <w:rtl/>
                <w:lang w:eastAsia="ar-MA" w:bidi="ar"/>
              </w:rPr>
              <w:t>ال</w:t>
            </w:r>
            <w:r w:rsidR="00ED0832"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>أسئلة و</w:t>
            </w:r>
            <w:r>
              <w:rPr>
                <w:rStyle w:val="hgkelc"/>
                <w:rFonts w:asciiTheme="majorBidi" w:eastAsia="Calibri" w:hAnsiTheme="majorBidi" w:cstheme="majorBidi" w:hint="cs"/>
                <w:bCs/>
                <w:sz w:val="24"/>
                <w:rtl/>
                <w:lang w:eastAsia="ar-MA" w:bidi="ar"/>
              </w:rPr>
              <w:t>ال</w:t>
            </w:r>
            <w:r w:rsidR="00ED0832"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>اجوبة:</w:t>
            </w:r>
          </w:p>
          <w:p w14:paraId="53AB307F" w14:textId="4FF9841E" w:rsidR="0034379B" w:rsidRPr="00BA4376" w:rsidRDefault="0034379B" w:rsidP="00D446B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lang w:eastAsia="ar-MA" w:bidi="ar"/>
              </w:rPr>
            </w:pP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 xml:space="preserve">(ناقش اهمية </w:t>
            </w:r>
            <w:r w:rsidR="006F3CA4"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>تحليل السوق)</w:t>
            </w:r>
          </w:p>
          <w:p w14:paraId="48C8E9DA" w14:textId="26286D55" w:rsidR="009018FC" w:rsidRPr="00BA4376" w:rsidRDefault="009018FC" w:rsidP="009018FC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-JO"/>
              </w:rPr>
            </w:pPr>
          </w:p>
          <w:p w14:paraId="0019D9C6" w14:textId="7AC4317B" w:rsidR="0034379B" w:rsidRPr="00BA4376" w:rsidRDefault="0034379B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lang w:eastAsia="ar-MA" w:bidi="ar"/>
              </w:rPr>
            </w:pPr>
          </w:p>
          <w:p w14:paraId="28B6BA31" w14:textId="77777777" w:rsidR="002269BE" w:rsidRPr="00BA4376" w:rsidRDefault="002269BE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</w:pPr>
          </w:p>
          <w:p w14:paraId="0511C059" w14:textId="77777777" w:rsidR="002269BE" w:rsidRPr="00BA4376" w:rsidRDefault="002269BE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 w:hanging="397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</w:pPr>
          </w:p>
          <w:p w14:paraId="150CC1F1" w14:textId="77777777" w:rsidR="002269BE" w:rsidRPr="00BA4376" w:rsidRDefault="002269BE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 w:hanging="397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</w:pPr>
          </w:p>
          <w:p w14:paraId="6707E2EF" w14:textId="77777777" w:rsidR="00233B89" w:rsidRPr="00BA4376" w:rsidRDefault="00233B89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233B89" w:rsidRPr="00724B83" w14:paraId="1BB69CC0" w14:textId="77777777" w:rsidTr="00014F2A">
        <w:trPr>
          <w:trHeight w:val="356"/>
        </w:trPr>
        <w:tc>
          <w:tcPr>
            <w:tcW w:w="738" w:type="dxa"/>
            <w:vMerge/>
          </w:tcPr>
          <w:p w14:paraId="1E244CFE" w14:textId="4EDFB94A" w:rsidR="00233B89" w:rsidRPr="00724B83" w:rsidRDefault="00233B8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71AA801E" w14:textId="77777777" w:rsidR="00233B89" w:rsidRPr="00724B83" w:rsidRDefault="00233B89" w:rsidP="008D1D87">
            <w:pPr>
              <w:pStyle w:val="Text-bullet"/>
              <w:numPr>
                <w:ilvl w:val="0"/>
                <w:numId w:val="6"/>
              </w:numPr>
              <w:bidi/>
              <w:ind w:left="340" w:right="113" w:hanging="340"/>
              <w:rPr>
                <w:rFonts w:ascii="Sakkal Majalla" w:hAnsi="Sakkal Majalla" w:cs="Sakkal Majalla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3501E28E" w14:textId="77777777" w:rsidR="00233B89" w:rsidRPr="00724B83" w:rsidRDefault="00233B8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245D2B8B" w14:textId="77777777" w:rsidR="00233B89" w:rsidRPr="00724B83" w:rsidRDefault="00233B8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4EDB5C49" w14:textId="0BD42E6F" w:rsidR="00547DB8" w:rsidRPr="00724B83" w:rsidRDefault="00ED0832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العرض التقديمي من المعلم</w:t>
            </w:r>
            <w:r w:rsidR="00547DB8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 : </w:t>
            </w:r>
          </w:p>
          <w:p w14:paraId="255C31B0" w14:textId="37164505" w:rsidR="00233B89" w:rsidRPr="00724B83" w:rsidRDefault="00547DB8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</w:t>
            </w:r>
            <w:r w:rsidR="00233B89" w:rsidRPr="00724B83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 xml:space="preserve">شرح </w:t>
            </w:r>
            <w:r w:rsidR="00233B89" w:rsidRPr="000D210E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 xml:space="preserve">اهمية </w:t>
            </w:r>
            <w:r w:rsidR="00D446B7" w:rsidRPr="000D210E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تحليل السوق واهمية </w:t>
            </w:r>
            <w:r w:rsidR="006F3CA4" w:rsidRPr="000D210E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>عملية اتخاذ</w:t>
            </w:r>
            <w:r w:rsidR="006F3CA4" w:rsidRPr="00724B83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 xml:space="preserve"> المشتري للقرار  ومراحلها</w:t>
            </w:r>
          </w:p>
        </w:tc>
        <w:tc>
          <w:tcPr>
            <w:tcW w:w="876" w:type="dxa"/>
          </w:tcPr>
          <w:p w14:paraId="5CEAFDA2" w14:textId="3DCE78AE" w:rsidR="00233B89" w:rsidRPr="00724B83" w:rsidRDefault="00233B8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10 دقائق</w:t>
            </w:r>
          </w:p>
        </w:tc>
        <w:tc>
          <w:tcPr>
            <w:tcW w:w="1775" w:type="dxa"/>
            <w:vMerge/>
          </w:tcPr>
          <w:p w14:paraId="3E1121BE" w14:textId="77777777" w:rsidR="00233B89" w:rsidRPr="00724B83" w:rsidRDefault="00233B8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32485376" w14:textId="77777777" w:rsidR="00233B89" w:rsidRPr="00BA4376" w:rsidRDefault="00233B89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756ACD" w:rsidRPr="00724B83" w14:paraId="633FD3FA" w14:textId="77777777" w:rsidTr="00014F2A">
        <w:trPr>
          <w:trHeight w:val="356"/>
        </w:trPr>
        <w:tc>
          <w:tcPr>
            <w:tcW w:w="738" w:type="dxa"/>
            <w:vMerge/>
          </w:tcPr>
          <w:p w14:paraId="47A84525" w14:textId="77777777" w:rsidR="00756ACD" w:rsidRPr="00724B83" w:rsidRDefault="00756ACD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1D717CA7" w14:textId="77777777" w:rsidR="00756ACD" w:rsidRPr="00724B83" w:rsidRDefault="00756ACD" w:rsidP="008D1D87">
            <w:pPr>
              <w:pStyle w:val="Text-bullet"/>
              <w:numPr>
                <w:ilvl w:val="0"/>
                <w:numId w:val="6"/>
              </w:numPr>
              <w:bidi/>
              <w:ind w:left="340" w:right="113" w:hanging="340"/>
              <w:rPr>
                <w:rFonts w:ascii="Sakkal Majalla" w:hAnsi="Sakkal Majalla" w:cs="Sakkal Majalla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25C7CED6" w14:textId="77777777" w:rsidR="00756ACD" w:rsidRPr="00724B83" w:rsidRDefault="00756ACD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7D56BC1C" w14:textId="77777777" w:rsidR="00756ACD" w:rsidRPr="00724B83" w:rsidRDefault="00756ACD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190CDCC0" w14:textId="5022B769" w:rsidR="00547DB8" w:rsidRPr="00724B83" w:rsidRDefault="00090CC0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العمل </w:t>
            </w:r>
            <w:r w:rsidRPr="00724B83">
              <w:rPr>
                <w:rFonts w:hint="cs"/>
                <w:bCs/>
                <w:rtl/>
              </w:rPr>
              <w:t>ضمن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مجموعات</w:t>
            </w:r>
            <w:r w:rsidR="00756ACD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4B17824D" w14:textId="77777777" w:rsidR="00090CC0" w:rsidRPr="00724B83" w:rsidRDefault="00090CC0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وزع الطلبة الى مجموعات </w:t>
            </w:r>
          </w:p>
          <w:p w14:paraId="0D13EAD9" w14:textId="086ADF9C" w:rsidR="00090CC0" w:rsidRPr="00724B83" w:rsidRDefault="00090CC0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كلف كل مجموعة بتوضيح</w:t>
            </w:r>
            <w:r w:rsidR="00756ACD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اهمية </w:t>
            </w:r>
            <w:r w:rsidR="006F3CA4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تحليل السوق واتخاذ قرار الشراء من خلال طرح مثال العلامات التجارية المختلفة لمعجون الاسنان </w:t>
            </w:r>
          </w:p>
          <w:p w14:paraId="037B6C3F" w14:textId="3FDBA626" w:rsidR="00090CC0" w:rsidRPr="00724B83" w:rsidRDefault="00090CC0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كلف المجموعات بعرض إجاباتهم </w:t>
            </w:r>
            <w:r w:rsidR="007264C2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lastRenderedPageBreak/>
              <w:t>ومناقشتها مع طلبة المجموعات الأخرى</w:t>
            </w:r>
          </w:p>
        </w:tc>
        <w:tc>
          <w:tcPr>
            <w:tcW w:w="876" w:type="dxa"/>
          </w:tcPr>
          <w:p w14:paraId="30F459EB" w14:textId="28DE7D4A" w:rsidR="00756ACD" w:rsidRPr="00724B83" w:rsidRDefault="00090CC0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lastRenderedPageBreak/>
              <w:t>20</w:t>
            </w:r>
            <w:r w:rsidR="00D11E07">
              <w:rPr>
                <w:rFonts w:hint="cs"/>
                <w:bCs/>
                <w:rtl/>
              </w:rPr>
              <w:t xml:space="preserve"> </w:t>
            </w:r>
            <w:r w:rsidR="00756ACD" w:rsidRPr="00724B83">
              <w:rPr>
                <w:rFonts w:hint="cs"/>
                <w:bCs/>
                <w:rtl/>
              </w:rPr>
              <w:t>دقيقة</w:t>
            </w:r>
          </w:p>
        </w:tc>
        <w:tc>
          <w:tcPr>
            <w:tcW w:w="1775" w:type="dxa"/>
            <w:vMerge/>
          </w:tcPr>
          <w:p w14:paraId="292A6C95" w14:textId="77777777" w:rsidR="00756ACD" w:rsidRPr="00724B83" w:rsidRDefault="00756ACD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5B944C4C" w14:textId="77777777" w:rsidR="00756ACD" w:rsidRPr="00BA4376" w:rsidRDefault="00756ACD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F62EAC" w:rsidRPr="00724B83" w14:paraId="139827EC" w14:textId="77777777" w:rsidTr="00014F2A">
        <w:trPr>
          <w:trHeight w:val="356"/>
        </w:trPr>
        <w:tc>
          <w:tcPr>
            <w:tcW w:w="738" w:type="dxa"/>
            <w:vMerge/>
          </w:tcPr>
          <w:p w14:paraId="22B40BE4" w14:textId="5FEE9D36" w:rsidR="00F62EAC" w:rsidRPr="00724B83" w:rsidRDefault="00F62EAC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7038FD25" w14:textId="77777777" w:rsidR="00F62EAC" w:rsidRPr="00724B83" w:rsidRDefault="00F62EAC" w:rsidP="008D1D87">
            <w:pPr>
              <w:pStyle w:val="Text-bullet"/>
              <w:numPr>
                <w:ilvl w:val="0"/>
                <w:numId w:val="6"/>
              </w:numPr>
              <w:bidi/>
              <w:ind w:left="340" w:right="113" w:hanging="340"/>
              <w:rPr>
                <w:rFonts w:ascii="Sakkal Majalla" w:hAnsi="Sakkal Majalla" w:cs="Sakkal Majalla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5554740B" w14:textId="77777777" w:rsidR="00F62EAC" w:rsidRPr="00724B83" w:rsidRDefault="00F62EAC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23F4B0BA" w14:textId="77777777" w:rsidR="00F62EAC" w:rsidRPr="00724B83" w:rsidRDefault="00F62EAC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6B7EE77D" w14:textId="04279806" w:rsidR="00ED0832" w:rsidRPr="00724B83" w:rsidRDefault="001A7684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bCs/>
              </w:rPr>
            </w:pPr>
            <w:r w:rsidRPr="00724B83">
              <w:rPr>
                <w:bCs/>
                <w:rtl/>
              </w:rPr>
              <w:t>النشاط الختامي</w:t>
            </w:r>
            <w:r w:rsidR="00F62EAC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7D2C842B" w14:textId="166BA289" w:rsidR="00F62EAC" w:rsidRPr="00724B83" w:rsidRDefault="00F62EAC" w:rsidP="008D1D87">
            <w:pPr>
              <w:pStyle w:val="Tablebullets"/>
              <w:numPr>
                <w:ilvl w:val="0"/>
                <w:numId w:val="0"/>
              </w:numPr>
              <w:bidi/>
              <w:ind w:left="427"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اطلب من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الطلبة تلخيص 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النتائج التي توصلوا إليها وكتابتها على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السبورة </w:t>
            </w:r>
          </w:p>
        </w:tc>
        <w:tc>
          <w:tcPr>
            <w:tcW w:w="876" w:type="dxa"/>
          </w:tcPr>
          <w:p w14:paraId="2FD75318" w14:textId="5BCF8146" w:rsidR="00F62EAC" w:rsidRPr="00724B83" w:rsidRDefault="00090CC0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5</w:t>
            </w:r>
            <w:r w:rsidR="00F62EAC" w:rsidRPr="00724B83">
              <w:rPr>
                <w:rFonts w:hint="cs"/>
                <w:bCs/>
                <w:rtl/>
              </w:rPr>
              <w:t>دقائق</w:t>
            </w:r>
          </w:p>
        </w:tc>
        <w:tc>
          <w:tcPr>
            <w:tcW w:w="1775" w:type="dxa"/>
            <w:vMerge/>
          </w:tcPr>
          <w:p w14:paraId="729B81BA" w14:textId="77777777" w:rsidR="00F62EAC" w:rsidRPr="00724B83" w:rsidRDefault="00F62EAC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52CCBDBF" w14:textId="77777777" w:rsidR="00F62EAC" w:rsidRPr="00BA4376" w:rsidRDefault="00F62EAC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</w:tbl>
    <w:p w14:paraId="1C2194E6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4ABC7840" w14:textId="77777777" w:rsidTr="00BB0522">
        <w:tc>
          <w:tcPr>
            <w:tcW w:w="13608" w:type="dxa"/>
            <w:gridSpan w:val="8"/>
            <w:vAlign w:val="center"/>
          </w:tcPr>
          <w:p w14:paraId="48CF1098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70684793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3B5E11B5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22DA1A28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242A3C5C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35A685F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3E62BAE9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6CA95189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36A9ED41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2FFFB373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7F941EA3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28741F" w:rsidRPr="00724B83" w14:paraId="40F75F36" w14:textId="77777777" w:rsidTr="00014F2A">
        <w:trPr>
          <w:trHeight w:val="411"/>
        </w:trPr>
        <w:tc>
          <w:tcPr>
            <w:tcW w:w="738" w:type="dxa"/>
            <w:vMerge w:val="restart"/>
          </w:tcPr>
          <w:p w14:paraId="588E3024" w14:textId="43548290" w:rsidR="0028741F" w:rsidRPr="00724B83" w:rsidRDefault="0028741F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4</w:t>
            </w:r>
          </w:p>
        </w:tc>
        <w:tc>
          <w:tcPr>
            <w:tcW w:w="1080" w:type="dxa"/>
            <w:vMerge w:val="restart"/>
          </w:tcPr>
          <w:p w14:paraId="785750AF" w14:textId="3FCD5E47" w:rsidR="0028741F" w:rsidRPr="00724B83" w:rsidRDefault="00F448F6" w:rsidP="008D1D87">
            <w:pPr>
              <w:pStyle w:val="Text-bullet"/>
              <w:numPr>
                <w:ilvl w:val="0"/>
                <w:numId w:val="0"/>
              </w:numPr>
              <w:bidi/>
              <w:ind w:right="113"/>
              <w:rPr>
                <w:rFonts w:ascii="Sakkal Majalla" w:hAnsi="Sakkal Majalla" w:cs="Sakkal Majalla"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 w:hint="cs"/>
                <w:sz w:val="24"/>
                <w:szCs w:val="24"/>
                <w:rtl/>
                <w:lang w:eastAsia="ar" w:bidi="ar-MA"/>
              </w:rPr>
              <w:t xml:space="preserve">نقطة البيع الفريدة </w:t>
            </w:r>
          </w:p>
        </w:tc>
        <w:tc>
          <w:tcPr>
            <w:tcW w:w="1710" w:type="dxa"/>
            <w:vMerge w:val="restart"/>
          </w:tcPr>
          <w:p w14:paraId="5069C32A" w14:textId="77777777" w:rsidR="00474C8A" w:rsidRPr="00724B83" w:rsidRDefault="00474C8A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71618BC8" w14:textId="77777777" w:rsidR="00D937B4" w:rsidRPr="00724B83" w:rsidRDefault="00D937B4" w:rsidP="008D1D87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يوضح المفاهيم والمصطلحات الرئيسة الواردة في الدرس</w:t>
            </w:r>
          </w:p>
          <w:p w14:paraId="776CDB0A" w14:textId="67B45DCE" w:rsidR="0028741F" w:rsidRPr="00724B83" w:rsidRDefault="00F448F6" w:rsidP="008D1D87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 w:rsidRPr="00724B83">
              <w:rPr>
                <w:rFonts w:hint="cs"/>
                <w:bCs/>
                <w:rtl/>
              </w:rPr>
              <w:t>يميز نقاط البيع الفريدة</w:t>
            </w:r>
            <w:r w:rsidR="00011811">
              <w:rPr>
                <w:rFonts w:hint="cs"/>
                <w:bCs/>
                <w:rtl/>
              </w:rPr>
              <w:t xml:space="preserve"> عن غيرها</w:t>
            </w:r>
          </w:p>
          <w:p w14:paraId="6FD0439E" w14:textId="0EEBF656" w:rsidR="009C6A2A" w:rsidRPr="009C6A2A" w:rsidRDefault="009C6A2A" w:rsidP="008D1D87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يعطي أمثلة على </w:t>
            </w:r>
            <w:r w:rsidR="00772432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نقطة البيع الفريد لعدد من ال</w:t>
            </w:r>
            <w:r w:rsidR="00772432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منتجات</w:t>
            </w:r>
          </w:p>
          <w:p w14:paraId="647D628E" w14:textId="06D98864" w:rsidR="00F448F6" w:rsidRPr="00724B83" w:rsidRDefault="009C6A2A" w:rsidP="009C6A2A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>
              <w:rPr>
                <w:rFonts w:hint="cs"/>
                <w:bCs/>
                <w:rtl/>
              </w:rPr>
              <w:t>يشرح</w:t>
            </w:r>
            <w:r w:rsidR="00F448F6" w:rsidRPr="00724B83">
              <w:rPr>
                <w:rFonts w:hint="cs"/>
                <w:bCs/>
                <w:rtl/>
              </w:rPr>
              <w:t xml:space="preserve"> كيف </w:t>
            </w:r>
            <w:r w:rsidR="00011811" w:rsidRPr="00724B83">
              <w:rPr>
                <w:rFonts w:hint="cs"/>
                <w:bCs/>
                <w:sz w:val="24"/>
                <w:szCs w:val="24"/>
                <w:rtl/>
              </w:rPr>
              <w:t xml:space="preserve">يتم تقسيم العملاء </w:t>
            </w:r>
            <w:r w:rsidR="00011811" w:rsidRPr="00724B83">
              <w:rPr>
                <w:rFonts w:hint="cs"/>
                <w:bCs/>
                <w:sz w:val="24"/>
                <w:szCs w:val="24"/>
                <w:rtl/>
              </w:rPr>
              <w:lastRenderedPageBreak/>
              <w:t>واستهدافهم</w:t>
            </w:r>
          </w:p>
          <w:p w14:paraId="405A550B" w14:textId="77777777" w:rsidR="00375DBF" w:rsidRPr="00724B83" w:rsidRDefault="00375DBF" w:rsidP="008D1D87">
            <w:pPr>
              <w:pStyle w:val="Tabletext"/>
              <w:bidi/>
              <w:ind w:right="113"/>
              <w:rPr>
                <w:bCs/>
                <w:rtl/>
              </w:rPr>
            </w:pPr>
          </w:p>
          <w:p w14:paraId="5B5A8DC1" w14:textId="5CD707FD" w:rsidR="00F448F6" w:rsidRPr="00724B83" w:rsidRDefault="00F448F6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440" w:type="dxa"/>
            <w:vMerge w:val="restart"/>
          </w:tcPr>
          <w:p w14:paraId="0F911AB6" w14:textId="77777777" w:rsidR="001D625F" w:rsidRPr="00724B83" w:rsidRDefault="0028741F" w:rsidP="008D1D87">
            <w:pPr>
              <w:pStyle w:val="Tabletextbullets"/>
              <w:bidi/>
              <w:ind w:right="113"/>
              <w:rPr>
                <w:rFonts w:ascii="Arial" w:eastAsia="Open Sans"/>
                <w:bCs/>
                <w:sz w:val="24"/>
                <w:lang w:val="en-US" w:bidi="en-US"/>
              </w:rPr>
            </w:pPr>
            <w:r w:rsidRPr="00724B83">
              <w:rPr>
                <w:rFonts w:eastAsia="Open Sans"/>
                <w:bCs/>
                <w:lang w:val="en-US" w:bidi="en-US"/>
              </w:rPr>
              <w:lastRenderedPageBreak/>
              <w:t>GW</w:t>
            </w:r>
          </w:p>
          <w:p w14:paraId="09884585" w14:textId="4CBA7017" w:rsidR="0028741F" w:rsidRPr="00724B83" w:rsidRDefault="0028741F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ascii="Arial" w:eastAsia="Open Sans"/>
                <w:b/>
                <w:bCs/>
                <w:sz w:val="24"/>
                <w:rtl/>
                <w:lang w:val="en-US" w:bidi="en-US"/>
              </w:rPr>
            </w:pPr>
            <w:r w:rsidRPr="00724B83">
              <w:rPr>
                <w:rFonts w:ascii="Arial" w:eastAsia="Open Sans"/>
                <w:b/>
                <w:bCs/>
                <w:sz w:val="24"/>
                <w:rtl/>
                <w:lang w:val="en-US" w:bidi="en-US"/>
              </w:rPr>
              <w:t xml:space="preserve"> </w:t>
            </w:r>
            <w:r w:rsidRPr="00724B83">
              <w:rPr>
                <w:rFonts w:eastAsia="Open Sans" w:hint="cs"/>
                <w:bCs/>
                <w:rtl/>
                <w:lang w:val="en-US" w:bidi="ar-JO"/>
              </w:rPr>
              <w:t>(</w:t>
            </w:r>
            <w:r w:rsidRPr="00724B83">
              <w:rPr>
                <w:rFonts w:eastAsia="Open Sans" w:hint="cs"/>
                <w:bCs/>
                <w:szCs w:val="20"/>
                <w:rtl/>
                <w:lang w:val="en-US" w:bidi="ar-JO"/>
              </w:rPr>
              <w:t>عمل جماعي</w:t>
            </w:r>
            <w:r w:rsidRPr="00724B83">
              <w:rPr>
                <w:rFonts w:eastAsia="Open Sans" w:hint="cs"/>
                <w:bCs/>
                <w:rtl/>
                <w:lang w:val="en-US" w:bidi="ar-JO"/>
              </w:rPr>
              <w:t xml:space="preserve"> )</w:t>
            </w:r>
          </w:p>
          <w:p w14:paraId="1A501E15" w14:textId="15B78387" w:rsidR="0028741F" w:rsidRPr="00724B83" w:rsidRDefault="0028741F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4C18DDD5" w14:textId="77777777" w:rsidR="00090CC0" w:rsidRPr="00724B83" w:rsidRDefault="0028741F" w:rsidP="008D1D87">
            <w:pPr>
              <w:pStyle w:val="Tabletextbullets"/>
              <w:bidi/>
              <w:ind w:right="113"/>
              <w:rPr>
                <w:bCs/>
              </w:rPr>
            </w:pPr>
            <w:r w:rsidRPr="00724B83">
              <w:rPr>
                <w:rFonts w:eastAsia="Open Sans" w:hint="cs"/>
                <w:bCs/>
                <w:rtl/>
                <w:lang w:bidi="ar-MA"/>
              </w:rPr>
              <w:t xml:space="preserve">التهيئة  :  </w:t>
            </w:r>
          </w:p>
          <w:p w14:paraId="7F1B522E" w14:textId="47FFEE1A" w:rsidR="0028741F" w:rsidRPr="00724B83" w:rsidRDefault="00090CC0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rtl/>
                <w:lang w:eastAsia="ar" w:bidi="ar-MA"/>
              </w:rPr>
              <w:t xml:space="preserve">قم </w:t>
            </w:r>
            <w:r w:rsidR="00F71AA5" w:rsidRPr="00724B83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rtl/>
                <w:lang w:eastAsia="ar" w:bidi="ar-MA"/>
              </w:rPr>
              <w:t>بتذكير الطلبة بأهمية</w:t>
            </w:r>
            <w:r w:rsidR="00F448F6" w:rsidRPr="00724B83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rtl/>
                <w:lang w:eastAsia="ar" w:bidi="ar-MA"/>
              </w:rPr>
              <w:t xml:space="preserve"> ابحاث التسويق وتحليل بيستل ومراحل اتخاذ قرار الشراء</w:t>
            </w:r>
          </w:p>
        </w:tc>
        <w:tc>
          <w:tcPr>
            <w:tcW w:w="876" w:type="dxa"/>
          </w:tcPr>
          <w:p w14:paraId="088D37CC" w14:textId="3F76AB0A" w:rsidR="0028741F" w:rsidRPr="00724B83" w:rsidRDefault="00F71AA5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10</w:t>
            </w:r>
            <w:r w:rsidR="0028741F" w:rsidRPr="00724B83">
              <w:rPr>
                <w:rFonts w:hint="cs"/>
                <w:bCs/>
                <w:rtl/>
              </w:rPr>
              <w:t xml:space="preserve"> دقيقة</w:t>
            </w:r>
          </w:p>
        </w:tc>
        <w:tc>
          <w:tcPr>
            <w:tcW w:w="1775" w:type="dxa"/>
            <w:vMerge w:val="restart"/>
          </w:tcPr>
          <w:p w14:paraId="21131918" w14:textId="77777777" w:rsidR="001E5EB4" w:rsidRPr="00724B83" w:rsidRDefault="001E5EB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</w:p>
          <w:p w14:paraId="764A0ABD" w14:textId="77777777" w:rsidR="00FE499A" w:rsidRPr="00724B83" w:rsidRDefault="00FE499A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74B66490" w14:textId="77777777" w:rsidR="001E5EB4" w:rsidRPr="00724B83" w:rsidRDefault="001E5EB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143CE705" w14:textId="783659C3" w:rsidR="001E5EB4" w:rsidRPr="00724B83" w:rsidRDefault="001E5EB4" w:rsidP="000D210E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كتاب الطالب</w:t>
            </w:r>
            <w:r w:rsidR="00D06EBD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</w:t>
            </w:r>
            <w:r w:rsidR="000D210E" w:rsidRPr="000D210E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113/114</w:t>
            </w:r>
            <w:r w:rsidR="00D06EBD" w:rsidRPr="000D210E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)</w:t>
            </w:r>
          </w:p>
          <w:p w14:paraId="2F1AACD6" w14:textId="77777777" w:rsidR="0001563B" w:rsidRPr="00724B83" w:rsidRDefault="0001563B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العرض التقديمي</w:t>
            </w:r>
          </w:p>
          <w:p w14:paraId="40BFDB56" w14:textId="2D654D6F" w:rsidR="00F71AA5" w:rsidRPr="00724B83" w:rsidRDefault="00F71AA5" w:rsidP="008D1D87">
            <w:pPr>
              <w:pStyle w:val="ListParagraph"/>
              <w:bidi/>
              <w:spacing w:after="0" w:line="240" w:lineRule="auto"/>
              <w:ind w:left="360"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للمعلم</w:t>
            </w:r>
          </w:p>
          <w:p w14:paraId="1B4E4A5C" w14:textId="77777777" w:rsidR="00F71AA5" w:rsidRPr="00724B83" w:rsidRDefault="00F71AA5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اللوح والاقلام </w:t>
            </w:r>
          </w:p>
          <w:p w14:paraId="336F194B" w14:textId="482A15D5" w:rsidR="00B171D0" w:rsidRPr="00724B83" w:rsidRDefault="00B171D0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أوراق عمل </w:t>
            </w:r>
          </w:p>
          <w:p w14:paraId="11946014" w14:textId="0A535EFD" w:rsidR="00B171D0" w:rsidRPr="00724B83" w:rsidRDefault="00B171D0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أجهزة حاسوب </w:t>
            </w:r>
          </w:p>
          <w:p w14:paraId="6FA54A11" w14:textId="201E4899" w:rsidR="00B171D0" w:rsidRPr="00724B83" w:rsidRDefault="00B171D0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انترنت </w:t>
            </w:r>
          </w:p>
          <w:p w14:paraId="674CAF65" w14:textId="77777777" w:rsidR="0028741F" w:rsidRPr="00724B83" w:rsidRDefault="0028741F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 w:val="restart"/>
          </w:tcPr>
          <w:p w14:paraId="2ECDCD99" w14:textId="0D016E6A" w:rsidR="00F71AA5" w:rsidRPr="00BA4376" w:rsidRDefault="00072FE5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</w:pP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>التقييم التكويني</w:t>
            </w:r>
          </w:p>
          <w:p w14:paraId="496D93FF" w14:textId="1FEA37D6" w:rsidR="00F71AA5" w:rsidRPr="00BA4376" w:rsidRDefault="0001563B" w:rsidP="008D1D87">
            <w:pPr>
              <w:pStyle w:val="Tabletextbullets"/>
              <w:numPr>
                <w:ilvl w:val="0"/>
                <w:numId w:val="6"/>
              </w:numPr>
              <w:bidi/>
              <w:ind w:left="373" w:right="113"/>
              <w:rPr>
                <w:rFonts w:asciiTheme="majorBidi" w:eastAsia="Open Sans" w:hAnsiTheme="majorBidi" w:cstheme="majorBidi"/>
                <w:bCs/>
                <w:sz w:val="24"/>
                <w:lang w:eastAsia="ar" w:bidi="ar-MA"/>
              </w:rPr>
            </w:pPr>
            <w:r w:rsidRPr="00BA4376">
              <w:rPr>
                <w:rFonts w:asciiTheme="majorBidi" w:eastAsia="Open Sans" w:hAnsiTheme="majorBidi" w:cstheme="majorBidi"/>
                <w:bCs/>
                <w:sz w:val="24"/>
                <w:rtl/>
                <w:lang w:eastAsia="ar" w:bidi="ar-MA"/>
              </w:rPr>
              <w:t>الاس</w:t>
            </w:r>
            <w:r w:rsidR="00375DBF" w:rsidRPr="00BA4376">
              <w:rPr>
                <w:rFonts w:asciiTheme="majorBidi" w:eastAsia="Open Sans" w:hAnsiTheme="majorBidi" w:cstheme="majorBidi"/>
                <w:bCs/>
                <w:sz w:val="24"/>
                <w:rtl/>
                <w:lang w:eastAsia="ar" w:bidi="ar-MA"/>
              </w:rPr>
              <w:t>ئ</w:t>
            </w:r>
            <w:r w:rsidRPr="00BA4376">
              <w:rPr>
                <w:rFonts w:asciiTheme="majorBidi" w:eastAsia="Open Sans" w:hAnsiTheme="majorBidi" w:cstheme="majorBidi"/>
                <w:bCs/>
                <w:sz w:val="24"/>
                <w:rtl/>
                <w:lang w:eastAsia="ar" w:bidi="ar-MA"/>
              </w:rPr>
              <w:t>لة</w:t>
            </w: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 xml:space="preserve"> </w:t>
            </w:r>
            <w:r w:rsidRPr="00BA4376">
              <w:rPr>
                <w:rFonts w:asciiTheme="majorBidi" w:eastAsia="Open Sans" w:hAnsiTheme="majorBidi" w:cstheme="majorBidi"/>
                <w:bCs/>
                <w:sz w:val="24"/>
                <w:rtl/>
                <w:lang w:eastAsia="ar" w:bidi="ar-MA"/>
              </w:rPr>
              <w:t>والاجوبة</w:t>
            </w:r>
          </w:p>
          <w:p w14:paraId="545DA62D" w14:textId="31C9C60B" w:rsidR="00E373F4" w:rsidRPr="00BA4376" w:rsidRDefault="009018FC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 w:hanging="397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</w:pPr>
            <w:r w:rsidRPr="00BA4376">
              <w:rPr>
                <w:rFonts w:asciiTheme="majorBidi" w:eastAsia="Open Sans" w:hAnsiTheme="majorBidi" w:cstheme="majorBidi"/>
                <w:bCs/>
                <w:sz w:val="24"/>
                <w:rtl/>
                <w:lang w:eastAsia="ar" w:bidi="ar-MA"/>
              </w:rPr>
              <w:t>(</w:t>
            </w:r>
            <w:r w:rsidR="001D625F" w:rsidRPr="00BA4376">
              <w:rPr>
                <w:rFonts w:asciiTheme="majorBidi" w:eastAsia="Open Sans" w:hAnsiTheme="majorBidi" w:cstheme="majorBidi"/>
                <w:bCs/>
                <w:sz w:val="24"/>
                <w:rtl/>
                <w:lang w:eastAsia="ar" w:bidi="ar-MA"/>
              </w:rPr>
              <w:t xml:space="preserve">اطرح خمس </w:t>
            </w:r>
            <w:r w:rsidR="00DB17B6" w:rsidRPr="00BA4376">
              <w:rPr>
                <w:rFonts w:asciiTheme="majorBidi" w:eastAsia="Open Sans" w:hAnsiTheme="majorBidi" w:cstheme="majorBidi"/>
                <w:bCs/>
                <w:sz w:val="24"/>
                <w:rtl/>
                <w:lang w:eastAsia="ar" w:bidi="ar-MA"/>
              </w:rPr>
              <w:t xml:space="preserve">أمثلة على </w:t>
            </w:r>
            <w:r w:rsidR="001D625F" w:rsidRPr="00BA4376">
              <w:rPr>
                <w:rFonts w:asciiTheme="majorBidi" w:eastAsia="Open Sans" w:hAnsiTheme="majorBidi" w:cstheme="majorBidi"/>
                <w:bCs/>
                <w:sz w:val="24"/>
                <w:rtl/>
                <w:lang w:eastAsia="ar" w:bidi="ar-MA"/>
              </w:rPr>
              <w:t>منتجات واشرح نقطة البيع الفريدة لكل منتج</w:t>
            </w:r>
            <w:r w:rsidRPr="00BA4376">
              <w:rPr>
                <w:rFonts w:asciiTheme="majorBidi" w:eastAsia="Open Sans" w:hAnsiTheme="majorBidi" w:cstheme="majorBidi"/>
                <w:bCs/>
                <w:sz w:val="24"/>
                <w:rtl/>
                <w:lang w:eastAsia="ar" w:bidi="ar-MA"/>
              </w:rPr>
              <w:t>)</w:t>
            </w:r>
          </w:p>
          <w:p w14:paraId="20D25AF0" w14:textId="77777777" w:rsidR="0028741F" w:rsidRPr="00BA4376" w:rsidRDefault="0028741F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</w:pPr>
          </w:p>
        </w:tc>
      </w:tr>
      <w:tr w:rsidR="00F71AA5" w:rsidRPr="00724B83" w14:paraId="088AE7CF" w14:textId="77777777" w:rsidTr="00014F2A">
        <w:trPr>
          <w:trHeight w:val="411"/>
        </w:trPr>
        <w:tc>
          <w:tcPr>
            <w:tcW w:w="738" w:type="dxa"/>
            <w:vMerge/>
          </w:tcPr>
          <w:p w14:paraId="77FFB7A4" w14:textId="70E6D667" w:rsidR="00F71AA5" w:rsidRPr="00724B83" w:rsidRDefault="00F71AA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2834FAA0" w14:textId="77777777" w:rsidR="00F71AA5" w:rsidRPr="00724B83" w:rsidRDefault="00F71AA5" w:rsidP="008D1D87">
            <w:pPr>
              <w:pStyle w:val="Text-bullet"/>
              <w:numPr>
                <w:ilvl w:val="0"/>
                <w:numId w:val="6"/>
              </w:numPr>
              <w:bidi/>
              <w:ind w:left="340" w:right="113" w:hanging="340"/>
              <w:rPr>
                <w:rFonts w:ascii="Sakkal Majalla" w:hAnsi="Sakkal Majalla" w:cs="Sakkal Majalla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137FA345" w14:textId="77777777" w:rsidR="00F71AA5" w:rsidRPr="00724B83" w:rsidRDefault="00F71AA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22A74B0F" w14:textId="77777777" w:rsidR="00F71AA5" w:rsidRPr="00724B83" w:rsidRDefault="00F71AA5" w:rsidP="008D1D87">
            <w:pPr>
              <w:pStyle w:val="Tabletextbullets"/>
              <w:bidi/>
              <w:ind w:right="113"/>
              <w:rPr>
                <w:rFonts w:eastAsia="Open Sans"/>
                <w:bCs/>
                <w:lang w:val="en-US" w:bidi="en-US"/>
              </w:rPr>
            </w:pPr>
          </w:p>
        </w:tc>
        <w:tc>
          <w:tcPr>
            <w:tcW w:w="3199" w:type="dxa"/>
          </w:tcPr>
          <w:p w14:paraId="6B98E53C" w14:textId="4F010AF2" w:rsidR="00090CC0" w:rsidRPr="00724B83" w:rsidRDefault="00090CC0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hint="cs"/>
                <w:bCs/>
                <w:rtl/>
              </w:rPr>
              <w:t>المناقشة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الصفية</w:t>
            </w:r>
            <w:r w:rsidR="00F71AA5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06F752BF" w14:textId="7CB82213" w:rsidR="00F71AA5" w:rsidRPr="00724B83" w:rsidRDefault="00F71AA5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ناقش الطلبة </w:t>
            </w:r>
            <w:r w:rsidR="00090CC0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في </w:t>
            </w:r>
            <w:r w:rsidR="001D625F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مفهوم نقطة البيع الفريدة  وما يجعل العملاء يرغبون في شراء الخدمة أو المنتج</w:t>
            </w:r>
          </w:p>
        </w:tc>
        <w:tc>
          <w:tcPr>
            <w:tcW w:w="876" w:type="dxa"/>
          </w:tcPr>
          <w:p w14:paraId="592E2A20" w14:textId="2846B1D8" w:rsidR="00F71AA5" w:rsidRPr="00724B83" w:rsidRDefault="00090CC0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10 </w:t>
            </w:r>
            <w:r w:rsidR="00F71AA5" w:rsidRPr="00724B83">
              <w:rPr>
                <w:rFonts w:hint="cs"/>
                <w:bCs/>
                <w:rtl/>
              </w:rPr>
              <w:t>دقيقة</w:t>
            </w:r>
          </w:p>
        </w:tc>
        <w:tc>
          <w:tcPr>
            <w:tcW w:w="1775" w:type="dxa"/>
            <w:vMerge/>
          </w:tcPr>
          <w:p w14:paraId="5B12E511" w14:textId="77777777" w:rsidR="00F71AA5" w:rsidRPr="00724B83" w:rsidRDefault="00F71AA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7EEA960A" w14:textId="77777777" w:rsidR="00F71AA5" w:rsidRPr="00BA4376" w:rsidRDefault="00F71AA5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3276E3" w:rsidRPr="00724B83" w14:paraId="469716EF" w14:textId="77777777" w:rsidTr="00014F2A">
        <w:trPr>
          <w:trHeight w:val="411"/>
        </w:trPr>
        <w:tc>
          <w:tcPr>
            <w:tcW w:w="738" w:type="dxa"/>
            <w:vMerge/>
          </w:tcPr>
          <w:p w14:paraId="53EBB283" w14:textId="77777777" w:rsidR="003276E3" w:rsidRPr="00724B83" w:rsidRDefault="003276E3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142C1BEA" w14:textId="77777777" w:rsidR="003276E3" w:rsidRPr="00724B83" w:rsidRDefault="003276E3" w:rsidP="008D1D87">
            <w:pPr>
              <w:pStyle w:val="Text-bullet"/>
              <w:numPr>
                <w:ilvl w:val="0"/>
                <w:numId w:val="6"/>
              </w:numPr>
              <w:bidi/>
              <w:ind w:left="340" w:right="113" w:hanging="340"/>
              <w:rPr>
                <w:rFonts w:ascii="Sakkal Majalla" w:hAnsi="Sakkal Majalla" w:cs="Sakkal Majalla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7B37AF0E" w14:textId="77777777" w:rsidR="003276E3" w:rsidRPr="00724B83" w:rsidRDefault="003276E3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22439E21" w14:textId="77777777" w:rsidR="003276E3" w:rsidRPr="00724B83" w:rsidRDefault="003276E3" w:rsidP="008D1D87">
            <w:pPr>
              <w:pStyle w:val="Tabletextbullets"/>
              <w:bidi/>
              <w:ind w:right="113"/>
              <w:rPr>
                <w:rFonts w:eastAsia="Open Sans"/>
                <w:bCs/>
                <w:lang w:val="en-US" w:bidi="en-US"/>
              </w:rPr>
            </w:pPr>
          </w:p>
        </w:tc>
        <w:tc>
          <w:tcPr>
            <w:tcW w:w="3199" w:type="dxa"/>
          </w:tcPr>
          <w:p w14:paraId="5BCCB833" w14:textId="3F002C96" w:rsidR="00090CC0" w:rsidRPr="00724B83" w:rsidRDefault="005305D0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العمل </w:t>
            </w:r>
            <w:r w:rsidRPr="00724B83">
              <w:rPr>
                <w:rFonts w:hint="cs"/>
                <w:bCs/>
                <w:rtl/>
              </w:rPr>
              <w:t>ضمن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مجموعات</w:t>
            </w:r>
          </w:p>
          <w:p w14:paraId="7B67EABB" w14:textId="77777777" w:rsidR="00090CC0" w:rsidRPr="00724B83" w:rsidRDefault="00090CC0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وزع الطلبة الى مجموعات </w:t>
            </w:r>
          </w:p>
          <w:p w14:paraId="4FEFE3FE" w14:textId="7816125A" w:rsidR="009018FC" w:rsidRDefault="00090CC0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كلف كل مجموعة ب</w:t>
            </w:r>
            <w:r w:rsidR="003276E3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دراسة</w:t>
            </w:r>
            <w:r w:rsidR="001D625F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مجموعة من المنتجات وشرح نقطة البيع الفريدة</w:t>
            </w:r>
            <w:r w:rsidR="005E672A">
              <w:rPr>
                <w:rFonts w:ascii="Sakkal Majalla" w:eastAsia="Open Sans" w:hAnsi="Sakkal Majalla" w:cs="Sakkal Majalla"/>
                <w:bCs/>
                <w:sz w:val="24"/>
                <w:szCs w:val="24"/>
                <w:lang w:eastAsia="ar" w:bidi="ar-MA"/>
              </w:rPr>
              <w:t xml:space="preserve"> </w:t>
            </w:r>
            <w:r w:rsidR="005E672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JO"/>
              </w:rPr>
              <w:t xml:space="preserve"> لهذه المنتجات</w:t>
            </w:r>
            <w:r w:rsidR="001D625F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.</w:t>
            </w:r>
            <w:r w:rsidR="003276E3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</w:p>
          <w:p w14:paraId="17161D26" w14:textId="410A721F" w:rsidR="00090CC0" w:rsidRPr="00724B83" w:rsidRDefault="00090CC0" w:rsidP="009018FC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كلف المجموعات بعرض إجاباتهم </w:t>
            </w:r>
            <w:r w:rsidR="007264C2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lastRenderedPageBreak/>
              <w:t>ومناقشتها مع طلبة المجموعات الأخرى</w:t>
            </w:r>
          </w:p>
        </w:tc>
        <w:tc>
          <w:tcPr>
            <w:tcW w:w="876" w:type="dxa"/>
          </w:tcPr>
          <w:p w14:paraId="46690762" w14:textId="2CEBCEE6" w:rsidR="003276E3" w:rsidRPr="00724B83" w:rsidRDefault="00090CC0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lastRenderedPageBreak/>
              <w:t xml:space="preserve">20 </w:t>
            </w:r>
            <w:r w:rsidR="003276E3" w:rsidRPr="00724B83">
              <w:rPr>
                <w:rFonts w:hint="cs"/>
                <w:bCs/>
                <w:rtl/>
              </w:rPr>
              <w:t>دقائق</w:t>
            </w:r>
          </w:p>
        </w:tc>
        <w:tc>
          <w:tcPr>
            <w:tcW w:w="1775" w:type="dxa"/>
            <w:vMerge/>
          </w:tcPr>
          <w:p w14:paraId="464D0681" w14:textId="77777777" w:rsidR="003276E3" w:rsidRPr="00724B83" w:rsidRDefault="003276E3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13FF5CC8" w14:textId="77777777" w:rsidR="003276E3" w:rsidRPr="00BA4376" w:rsidRDefault="003276E3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F71AA5" w:rsidRPr="00724B83" w14:paraId="537285AC" w14:textId="77777777" w:rsidTr="00014F2A">
        <w:trPr>
          <w:trHeight w:val="411"/>
        </w:trPr>
        <w:tc>
          <w:tcPr>
            <w:tcW w:w="738" w:type="dxa"/>
            <w:vMerge/>
          </w:tcPr>
          <w:p w14:paraId="2D57A418" w14:textId="77777777" w:rsidR="00F71AA5" w:rsidRPr="00724B83" w:rsidRDefault="00F71AA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163EFB52" w14:textId="77777777" w:rsidR="00F71AA5" w:rsidRPr="00724B83" w:rsidRDefault="00F71AA5" w:rsidP="008D1D87">
            <w:pPr>
              <w:pStyle w:val="Text-bullet"/>
              <w:numPr>
                <w:ilvl w:val="0"/>
                <w:numId w:val="6"/>
              </w:numPr>
              <w:bidi/>
              <w:ind w:left="340" w:right="113" w:hanging="340"/>
              <w:rPr>
                <w:rFonts w:ascii="Sakkal Majalla" w:hAnsi="Sakkal Majalla" w:cs="Sakkal Majalla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093C4106" w14:textId="77777777" w:rsidR="00F71AA5" w:rsidRPr="00724B83" w:rsidRDefault="00F71AA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67973A8D" w14:textId="77777777" w:rsidR="00F71AA5" w:rsidRPr="00724B83" w:rsidRDefault="00F71AA5" w:rsidP="008D1D87">
            <w:pPr>
              <w:pStyle w:val="Tabletextbullets"/>
              <w:bidi/>
              <w:ind w:right="113"/>
              <w:rPr>
                <w:rFonts w:eastAsia="Open Sans"/>
                <w:bCs/>
                <w:lang w:val="en-US" w:bidi="en-US"/>
              </w:rPr>
            </w:pPr>
          </w:p>
        </w:tc>
        <w:tc>
          <w:tcPr>
            <w:tcW w:w="3199" w:type="dxa"/>
          </w:tcPr>
          <w:p w14:paraId="2583E5E9" w14:textId="58603F9E" w:rsidR="00090CC0" w:rsidRPr="00724B83" w:rsidRDefault="001A7684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bCs/>
                <w:sz w:val="22"/>
                <w:szCs w:val="22"/>
                <w:rtl/>
                <w:lang w:bidi="ar-MA"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  <w:lang w:bidi="ar-MA"/>
              </w:rPr>
              <w:t>النشاط الختامي</w:t>
            </w:r>
            <w:r w:rsidR="00F71AA5" w:rsidRPr="00724B83">
              <w:rPr>
                <w:rFonts w:hint="cs"/>
                <w:bCs/>
                <w:sz w:val="22"/>
                <w:szCs w:val="22"/>
                <w:rtl/>
                <w:lang w:bidi="ar-MA"/>
              </w:rPr>
              <w:t xml:space="preserve"> : </w:t>
            </w:r>
          </w:p>
          <w:p w14:paraId="2FAE15FB" w14:textId="72E5EF4F" w:rsidR="00F71AA5" w:rsidRPr="00724B83" w:rsidRDefault="001D625F" w:rsidP="008D1D87">
            <w:pPr>
              <w:bidi/>
              <w:ind w:right="113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لخص مفهوم نقاط البيع الفريدة وكيف يتم تقسيم العملاء واستهدافهم</w:t>
            </w:r>
          </w:p>
        </w:tc>
        <w:tc>
          <w:tcPr>
            <w:tcW w:w="876" w:type="dxa"/>
          </w:tcPr>
          <w:p w14:paraId="448E0118" w14:textId="16D1B7C3" w:rsidR="00F71AA5" w:rsidRPr="00724B83" w:rsidRDefault="00090CC0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5</w:t>
            </w:r>
            <w:r w:rsidR="00F71AA5" w:rsidRPr="00724B83">
              <w:rPr>
                <w:rFonts w:hint="cs"/>
                <w:bCs/>
                <w:rtl/>
              </w:rPr>
              <w:t xml:space="preserve"> دقائق</w:t>
            </w:r>
          </w:p>
        </w:tc>
        <w:tc>
          <w:tcPr>
            <w:tcW w:w="1775" w:type="dxa"/>
            <w:vMerge/>
          </w:tcPr>
          <w:p w14:paraId="16CCD76E" w14:textId="77777777" w:rsidR="00F71AA5" w:rsidRPr="00724B83" w:rsidRDefault="00F71AA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4B71450B" w14:textId="77777777" w:rsidR="00F71AA5" w:rsidRPr="00BA4376" w:rsidRDefault="00F71AA5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</w:tbl>
    <w:p w14:paraId="61B6901B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3204094F" w14:textId="77777777" w:rsidTr="00BB0522">
        <w:tc>
          <w:tcPr>
            <w:tcW w:w="13608" w:type="dxa"/>
            <w:gridSpan w:val="8"/>
            <w:vAlign w:val="center"/>
          </w:tcPr>
          <w:p w14:paraId="644123B7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3082A89A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5FE5EFC4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132C2AC4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20715EA6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848B7AF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58BB82F3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2C9B7DF8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643C56D4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79DBE4A5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03DF81C9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E84AB1" w:rsidRPr="00724B83" w14:paraId="5400C770" w14:textId="77777777" w:rsidTr="00014F2A">
        <w:trPr>
          <w:trHeight w:val="245"/>
        </w:trPr>
        <w:tc>
          <w:tcPr>
            <w:tcW w:w="738" w:type="dxa"/>
            <w:vMerge w:val="restart"/>
          </w:tcPr>
          <w:p w14:paraId="11A5E0A3" w14:textId="6B8ED60D" w:rsidR="00E84AB1" w:rsidRPr="00724B83" w:rsidRDefault="00E84AB1" w:rsidP="008D1D87">
            <w:pPr>
              <w:bidi/>
              <w:ind w:right="113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1080" w:type="dxa"/>
            <w:vMerge w:val="restart"/>
          </w:tcPr>
          <w:p w14:paraId="6C2ED5E7" w14:textId="79AD345D" w:rsidR="00E84AB1" w:rsidRPr="00724B83" w:rsidRDefault="002D1094" w:rsidP="005E54E2">
            <w:pPr>
              <w:pStyle w:val="Text-bullet"/>
              <w:numPr>
                <w:ilvl w:val="0"/>
                <w:numId w:val="0"/>
              </w:numPr>
              <w:tabs>
                <w:tab w:val="clear" w:pos="340"/>
                <w:tab w:val="left" w:pos="72"/>
              </w:tabs>
              <w:bidi/>
              <w:ind w:right="113"/>
              <w:rPr>
                <w:szCs w:val="22"/>
                <w:rtl/>
              </w:rPr>
            </w:pPr>
            <w:r w:rsidRPr="00724B83">
              <w:rPr>
                <w:rFonts w:ascii="Sakkal Majalla" w:hAnsi="Sakkal Majalla" w:cs="Sakkal Majalla" w:hint="cs"/>
                <w:szCs w:val="22"/>
                <w:rtl/>
                <w:lang w:eastAsia="ar" w:bidi="ar-MA"/>
              </w:rPr>
              <w:t xml:space="preserve">المزيج التسويقي </w:t>
            </w:r>
            <w:r w:rsidR="00E84AB1" w:rsidRPr="00724B83">
              <w:rPr>
                <w:rFonts w:ascii="Sakkal Majalla" w:hAnsi="Sakkal Majalla" w:cs="Sakkal Majalla" w:hint="cs"/>
                <w:szCs w:val="22"/>
                <w:rtl/>
                <w:lang w:eastAsia="ar" w:bidi="ar-MA"/>
              </w:rPr>
              <w:t xml:space="preserve"> </w:t>
            </w:r>
            <w:r w:rsidR="00D47ADB" w:rsidRPr="00724B83">
              <w:rPr>
                <w:rFonts w:ascii="Sakkal Majalla" w:hAnsi="Sakkal Majalla" w:cs="Sakkal Majalla" w:hint="cs"/>
                <w:szCs w:val="22"/>
                <w:rtl/>
                <w:lang w:eastAsia="ar" w:bidi="ar-MA"/>
              </w:rPr>
              <w:t>(المنتج)</w:t>
            </w:r>
          </w:p>
        </w:tc>
        <w:tc>
          <w:tcPr>
            <w:tcW w:w="1710" w:type="dxa"/>
            <w:vMerge w:val="restart"/>
          </w:tcPr>
          <w:p w14:paraId="0470F834" w14:textId="77777777" w:rsidR="00474C8A" w:rsidRPr="005645AA" w:rsidRDefault="00474C8A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5645AA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5645AA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5645AA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60A43A55" w14:textId="6B680931" w:rsidR="00E84AB1" w:rsidRPr="005645AA" w:rsidRDefault="003735E7" w:rsidP="008D1D87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 w:rsidRPr="005645AA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يوضح المفاهيم والمصطلحات الرئيسة الواردة في الدرس</w:t>
            </w:r>
          </w:p>
          <w:p w14:paraId="5D44AAE1" w14:textId="77777777" w:rsidR="000D210E" w:rsidRPr="005645AA" w:rsidRDefault="000D210E" w:rsidP="000D210E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color w:val="000000"/>
                <w:szCs w:val="22"/>
                <w:lang w:eastAsia="ar" w:bidi="ar-MA"/>
              </w:rPr>
            </w:pPr>
            <w:r w:rsidRPr="005645AA">
              <w:rPr>
                <w:rFonts w:ascii="Sakkal Majalla" w:eastAsia="Open Sans" w:hAnsi="Sakkal Majalla" w:cs="Sakkal Majalla" w:hint="cs"/>
                <w:bCs/>
                <w:color w:val="000000"/>
                <w:szCs w:val="22"/>
                <w:rtl/>
                <w:lang w:eastAsia="ar" w:bidi="ar-MA"/>
              </w:rPr>
              <w:t xml:space="preserve">يقارن بين السلعة والمنتج  </w:t>
            </w:r>
          </w:p>
          <w:p w14:paraId="18EBAD76" w14:textId="77777777" w:rsidR="000D210E" w:rsidRPr="005645AA" w:rsidRDefault="000D210E" w:rsidP="000D210E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  <w:p w14:paraId="6349B699" w14:textId="68DA9068" w:rsidR="00F75347" w:rsidRPr="005645AA" w:rsidRDefault="00F75347" w:rsidP="00F7534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bCs/>
                <w:szCs w:val="22"/>
                <w:rtl/>
              </w:rPr>
            </w:pPr>
            <w:r w:rsidRPr="005645AA">
              <w:rPr>
                <w:rFonts w:ascii="Sakkal Majalla" w:eastAsia="Open Sans" w:hAnsi="Sakkal Majalla" w:cs="Sakkal Majalla" w:hint="cs"/>
                <w:bCs/>
                <w:color w:val="000000"/>
                <w:szCs w:val="22"/>
                <w:rtl/>
                <w:lang w:eastAsia="ar" w:bidi="ar-MA"/>
              </w:rPr>
              <w:t xml:space="preserve">يربط بين التسويق والمزيج التسويقي </w:t>
            </w:r>
          </w:p>
          <w:p w14:paraId="751DF92E" w14:textId="01372492" w:rsidR="00004462" w:rsidRPr="005645AA" w:rsidRDefault="00E2773C" w:rsidP="00F7534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bCs/>
                <w:szCs w:val="22"/>
                <w:rtl/>
              </w:rPr>
            </w:pPr>
            <w:r w:rsidRPr="005645AA">
              <w:rPr>
                <w:rFonts w:ascii="Sakkal Majalla" w:eastAsia="Open Sans" w:hAnsi="Sakkal Majalla" w:cs="Sakkal Majalla" w:hint="cs"/>
                <w:bCs/>
                <w:color w:val="000000"/>
                <w:szCs w:val="22"/>
                <w:rtl/>
                <w:lang w:eastAsia="ar" w:bidi="ar-MA"/>
              </w:rPr>
              <w:t>يفرق بين الخدمات الملموسة وغير الملموسة والمنتج</w:t>
            </w:r>
          </w:p>
        </w:tc>
        <w:tc>
          <w:tcPr>
            <w:tcW w:w="1440" w:type="dxa"/>
            <w:vMerge w:val="restart"/>
          </w:tcPr>
          <w:p w14:paraId="0F6F80EB" w14:textId="77777777" w:rsidR="00E2773C" w:rsidRPr="00724B83" w:rsidRDefault="00E84AB1" w:rsidP="008D1D87">
            <w:pPr>
              <w:pStyle w:val="Tabletextbullets"/>
              <w:bidi/>
              <w:ind w:right="113"/>
              <w:rPr>
                <w:rFonts w:ascii="Arial" w:eastAsia="Open Sans"/>
                <w:bCs/>
                <w:szCs w:val="20"/>
                <w:lang w:val="en-US" w:bidi="en-US"/>
              </w:rPr>
            </w:pPr>
            <w:r w:rsidRPr="00724B83">
              <w:rPr>
                <w:rFonts w:eastAsia="Open Sans"/>
                <w:bCs/>
                <w:szCs w:val="20"/>
                <w:lang w:val="en-US" w:bidi="en-US"/>
              </w:rPr>
              <w:t>GW</w:t>
            </w:r>
          </w:p>
          <w:p w14:paraId="4BF303DF" w14:textId="43B161EE" w:rsidR="00E84AB1" w:rsidRPr="00724B83" w:rsidRDefault="00E84AB1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ascii="Arial" w:eastAsia="Open Sans"/>
                <w:b/>
                <w:bCs/>
                <w:szCs w:val="20"/>
                <w:rtl/>
                <w:lang w:val="en-US" w:bidi="en-US"/>
              </w:rPr>
            </w:pPr>
            <w:r w:rsidRPr="00724B83">
              <w:rPr>
                <w:rFonts w:ascii="Arial" w:eastAsia="Open Sans"/>
                <w:b/>
                <w:bCs/>
                <w:szCs w:val="20"/>
                <w:rtl/>
                <w:lang w:val="en-US" w:bidi="en-US"/>
              </w:rPr>
              <w:t xml:space="preserve"> </w:t>
            </w:r>
            <w:r w:rsidRPr="00724B83">
              <w:rPr>
                <w:rFonts w:eastAsia="Open Sans" w:hint="cs"/>
                <w:bCs/>
                <w:szCs w:val="20"/>
                <w:rtl/>
                <w:lang w:val="en-US" w:bidi="ar-JO"/>
              </w:rPr>
              <w:t>(عمل جماعي )</w:t>
            </w:r>
          </w:p>
          <w:p w14:paraId="5C4BBC34" w14:textId="1B2B1C55" w:rsidR="00E84AB1" w:rsidRPr="00724B83" w:rsidRDefault="00E84AB1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sz w:val="22"/>
                <w:szCs w:val="22"/>
                <w:rtl/>
              </w:rPr>
            </w:pPr>
          </w:p>
        </w:tc>
        <w:tc>
          <w:tcPr>
            <w:tcW w:w="3199" w:type="dxa"/>
          </w:tcPr>
          <w:p w14:paraId="219CBBE0" w14:textId="62E80A2B" w:rsidR="001E5EB4" w:rsidRPr="00724B83" w:rsidRDefault="001E5EB4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sz w:val="22"/>
                <w:szCs w:val="22"/>
                <w:rtl/>
                <w:lang w:eastAsia="ar" w:bidi="ar-MA"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  <w:lang w:bidi="ar-MA"/>
              </w:rPr>
              <w:t xml:space="preserve">العرض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التقديمي</w:t>
            </w:r>
            <w:r w:rsidRPr="00724B83">
              <w:rPr>
                <w:rFonts w:hint="cs"/>
                <w:bCs/>
                <w:sz w:val="22"/>
                <w:szCs w:val="22"/>
                <w:rtl/>
                <w:lang w:bidi="ar-MA"/>
              </w:rPr>
              <w:t xml:space="preserve"> من المعلم</w:t>
            </w:r>
            <w:r w:rsidR="00E84AB1" w:rsidRPr="00724B83">
              <w:rPr>
                <w:rFonts w:hint="cs"/>
                <w:bCs/>
                <w:sz w:val="22"/>
                <w:szCs w:val="22"/>
                <w:rtl/>
                <w:lang w:bidi="ar-MA"/>
              </w:rPr>
              <w:t xml:space="preserve"> :  </w:t>
            </w:r>
          </w:p>
          <w:p w14:paraId="29B5AB6A" w14:textId="40E8471D" w:rsidR="00E84AB1" w:rsidRPr="000D210E" w:rsidRDefault="001E5EB4" w:rsidP="000D210E">
            <w:pPr>
              <w:bidi/>
              <w:ind w:right="113"/>
              <w:rPr>
                <w:rFonts w:ascii="Sakkal Majalla" w:eastAsia="Open Sans" w:hAnsi="Sakkal Majalla" w:cs="Sakkal Majalla"/>
                <w:bCs/>
                <w:color w:val="000000"/>
                <w:sz w:val="22"/>
                <w:szCs w:val="22"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 w:hint="cs"/>
                <w:bCs/>
                <w:color w:val="000000"/>
                <w:sz w:val="22"/>
                <w:szCs w:val="22"/>
                <w:rtl/>
                <w:lang w:eastAsia="ar" w:bidi="ar-MA"/>
              </w:rPr>
              <w:t xml:space="preserve">وضح </w:t>
            </w:r>
            <w:r w:rsidR="00E84AB1" w:rsidRPr="00724B83">
              <w:rPr>
                <w:rFonts w:ascii="Sakkal Majalla" w:eastAsia="Open Sans" w:hAnsi="Sakkal Majalla" w:cs="Sakkal Majalla" w:hint="cs"/>
                <w:bCs/>
                <w:color w:val="000000"/>
                <w:sz w:val="22"/>
                <w:szCs w:val="22"/>
                <w:rtl/>
                <w:lang w:eastAsia="ar" w:bidi="ar-MA"/>
              </w:rPr>
              <w:t xml:space="preserve">مفهوم </w:t>
            </w:r>
            <w:r w:rsidR="00E2773C" w:rsidRPr="00724B83">
              <w:rPr>
                <w:rFonts w:ascii="Sakkal Majalla" w:eastAsia="Open Sans" w:hAnsi="Sakkal Majalla" w:cs="Sakkal Majalla" w:hint="cs"/>
                <w:bCs/>
                <w:color w:val="000000"/>
                <w:sz w:val="22"/>
                <w:szCs w:val="22"/>
                <w:rtl/>
                <w:lang w:eastAsia="ar" w:bidi="ar-MA"/>
              </w:rPr>
              <w:t>التسويق و</w:t>
            </w:r>
            <w:r w:rsidR="00176AB8">
              <w:rPr>
                <w:rFonts w:ascii="Sakkal Majalla" w:eastAsia="Open Sans" w:hAnsi="Sakkal Majalla" w:cs="Sakkal Majalla" w:hint="cs"/>
                <w:bCs/>
                <w:color w:val="000000"/>
                <w:sz w:val="22"/>
                <w:szCs w:val="22"/>
                <w:rtl/>
                <w:lang w:eastAsia="ar" w:bidi="ar-MA"/>
              </w:rPr>
              <w:t xml:space="preserve">بين مدى </w:t>
            </w:r>
            <w:r w:rsidR="00E2773C" w:rsidRPr="00724B83">
              <w:rPr>
                <w:rFonts w:ascii="Sakkal Majalla" w:eastAsia="Open Sans" w:hAnsi="Sakkal Majalla" w:cs="Sakkal Majalla" w:hint="cs"/>
                <w:bCs/>
                <w:color w:val="000000"/>
                <w:sz w:val="22"/>
                <w:szCs w:val="22"/>
                <w:rtl/>
                <w:lang w:eastAsia="ar" w:bidi="ar-MA"/>
              </w:rPr>
              <w:t>ارتباط المفهوم بمجموعة من العناصر تسمى المزيج التسويقي</w:t>
            </w:r>
            <w:r w:rsidR="00176AB8">
              <w:rPr>
                <w:rFonts w:ascii="Sakkal Majalla" w:eastAsia="Open Sans" w:hAnsi="Sakkal Majalla" w:cs="Sakkal Majalla" w:hint="cs"/>
                <w:bCs/>
                <w:color w:val="000000"/>
                <w:sz w:val="22"/>
                <w:szCs w:val="22"/>
                <w:rtl/>
                <w:lang w:eastAsia="ar" w:bidi="ar-MA"/>
              </w:rPr>
              <w:t xml:space="preserve"> </w:t>
            </w:r>
          </w:p>
        </w:tc>
        <w:tc>
          <w:tcPr>
            <w:tcW w:w="876" w:type="dxa"/>
          </w:tcPr>
          <w:p w14:paraId="29DC5375" w14:textId="0B024BD7" w:rsidR="00E84AB1" w:rsidRPr="00724B83" w:rsidRDefault="002D5170" w:rsidP="008D1D87">
            <w:pPr>
              <w:bidi/>
              <w:ind w:right="113"/>
              <w:rPr>
                <w:bCs/>
                <w:sz w:val="22"/>
                <w:szCs w:val="22"/>
                <w:rtl/>
              </w:rPr>
            </w:pPr>
            <w:r>
              <w:rPr>
                <w:rFonts w:hint="cs"/>
                <w:bCs/>
                <w:sz w:val="22"/>
                <w:szCs w:val="22"/>
                <w:rtl/>
              </w:rPr>
              <w:t>10</w:t>
            </w:r>
            <w:r w:rsidR="00E84AB1" w:rsidRPr="00724B83">
              <w:rPr>
                <w:rFonts w:hint="cs"/>
                <w:bCs/>
                <w:sz w:val="22"/>
                <w:szCs w:val="22"/>
                <w:rtl/>
              </w:rPr>
              <w:t xml:space="preserve"> دقيقة</w:t>
            </w:r>
          </w:p>
        </w:tc>
        <w:tc>
          <w:tcPr>
            <w:tcW w:w="1775" w:type="dxa"/>
            <w:vMerge w:val="restart"/>
          </w:tcPr>
          <w:p w14:paraId="011EFEBE" w14:textId="77777777" w:rsidR="001806E8" w:rsidRPr="00BE0FC4" w:rsidRDefault="001806E8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BE0FC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</w:p>
          <w:p w14:paraId="118AEAFA" w14:textId="77777777" w:rsidR="00FE499A" w:rsidRPr="00BE0FC4" w:rsidRDefault="00FE499A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BE0FC4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1D1F6431" w14:textId="77777777" w:rsidR="001806E8" w:rsidRPr="00BE0FC4" w:rsidRDefault="001806E8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BE0FC4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Pr="00BE0FC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BE0FC4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10EB0BB4" w14:textId="5CBC50D0" w:rsidR="00C15E3E" w:rsidRPr="00BE0FC4" w:rsidRDefault="001806E8" w:rsidP="00295AC8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 w:rsidRPr="00BE0FC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كتاب الطالب</w:t>
            </w:r>
            <w:r w:rsidR="00BE0FC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(</w:t>
            </w:r>
            <w:r w:rsidR="00C15E3E" w:rsidRPr="00BE0FC4">
              <w:rPr>
                <w:rFonts w:ascii="Sakkal Majalla" w:eastAsia="Open Sans" w:hAnsi="Sakkal Majalla" w:cs="Sakkal Majalla" w:hint="cs"/>
                <w:bCs/>
                <w:color w:val="000000"/>
                <w:sz w:val="22"/>
                <w:szCs w:val="22"/>
                <w:rtl/>
                <w:lang w:eastAsia="ar" w:bidi="ar-MA"/>
              </w:rPr>
              <w:t xml:space="preserve">115  </w:t>
            </w:r>
          </w:p>
          <w:p w14:paraId="585362E0" w14:textId="242CA354" w:rsidR="001806E8" w:rsidRPr="00BE0FC4" w:rsidRDefault="00C15E3E" w:rsidP="00C15E3E">
            <w:pPr>
              <w:pStyle w:val="ListParagraph"/>
              <w:bidi/>
              <w:spacing w:after="0" w:line="240" w:lineRule="auto"/>
              <w:ind w:left="360"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 w:rsidRPr="00BE0FC4">
              <w:rPr>
                <w:rFonts w:ascii="Sakkal Majalla" w:eastAsia="Open Sans" w:hAnsi="Sakkal Majalla" w:cs="Sakkal Majalla" w:hint="cs"/>
                <w:bCs/>
                <w:color w:val="000000"/>
                <w:sz w:val="22"/>
                <w:szCs w:val="22"/>
                <w:rtl/>
                <w:lang w:eastAsia="ar" w:bidi="ar-MA"/>
              </w:rPr>
              <w:t>/116)</w:t>
            </w:r>
          </w:p>
          <w:p w14:paraId="1204FDC3" w14:textId="77777777" w:rsidR="001806E8" w:rsidRPr="00BE0FC4" w:rsidRDefault="001806E8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BE0FC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العرض التقديمي</w:t>
            </w:r>
          </w:p>
          <w:p w14:paraId="6487DD7B" w14:textId="77777777" w:rsidR="001806E8" w:rsidRPr="00BE0FC4" w:rsidRDefault="001806E8" w:rsidP="008D1D87">
            <w:pPr>
              <w:pStyle w:val="ListParagraph"/>
              <w:bidi/>
              <w:spacing w:after="0" w:line="240" w:lineRule="auto"/>
              <w:ind w:left="360"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BE0FC4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للمعلم</w:t>
            </w:r>
          </w:p>
          <w:p w14:paraId="4B48A800" w14:textId="77777777" w:rsidR="001806E8" w:rsidRPr="00BE0FC4" w:rsidRDefault="001806E8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BE0FC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اللوح والاقلام </w:t>
            </w:r>
          </w:p>
          <w:p w14:paraId="36B286A6" w14:textId="6574D9A3" w:rsidR="007945CA" w:rsidRPr="00BE0FC4" w:rsidRDefault="000F3CF1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2"/>
                <w:szCs w:val="22"/>
                <w:lang w:eastAsia="ar" w:bidi="ar-MA"/>
              </w:rPr>
            </w:pPr>
            <w:r w:rsidRPr="00BE0FC4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أجهزة حاسوب </w:t>
            </w:r>
          </w:p>
          <w:p w14:paraId="4ECE21E6" w14:textId="2E452D57" w:rsidR="000F3CF1" w:rsidRPr="00BE0FC4" w:rsidRDefault="000F3CF1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2"/>
                <w:szCs w:val="22"/>
                <w:lang w:eastAsia="ar" w:bidi="ar-MA"/>
              </w:rPr>
            </w:pPr>
            <w:r w:rsidRPr="00BE0FC4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انترنت </w:t>
            </w:r>
          </w:p>
          <w:p w14:paraId="2EE927B1" w14:textId="1728C00D" w:rsidR="001806E8" w:rsidRPr="00BE0FC4" w:rsidRDefault="000F3CF1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bCs/>
                <w:sz w:val="22"/>
                <w:szCs w:val="22"/>
              </w:rPr>
            </w:pPr>
            <w:r w:rsidRPr="00BE0FC4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أوراق عمل </w:t>
            </w:r>
          </w:p>
          <w:p w14:paraId="69C61FBA" w14:textId="3D61EC8E" w:rsidR="00E84AB1" w:rsidRPr="00BE0FC4" w:rsidRDefault="00E84AB1" w:rsidP="008D1D87">
            <w:pPr>
              <w:bidi/>
              <w:ind w:right="113"/>
              <w:rPr>
                <w:bCs/>
                <w:sz w:val="22"/>
                <w:szCs w:val="22"/>
                <w:rtl/>
              </w:rPr>
            </w:pPr>
          </w:p>
        </w:tc>
        <w:tc>
          <w:tcPr>
            <w:tcW w:w="2790" w:type="dxa"/>
            <w:vMerge w:val="restart"/>
          </w:tcPr>
          <w:p w14:paraId="3B0B7E6E" w14:textId="0980CECA" w:rsidR="00B90D0C" w:rsidRPr="00BA4376" w:rsidRDefault="00072FE5" w:rsidP="008D1D87">
            <w:pPr>
              <w:bidi/>
              <w:ind w:right="113"/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</w:pPr>
            <w:r w:rsidRPr="00BA4376"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  <w:t>التقييم التكويني</w:t>
            </w:r>
          </w:p>
          <w:p w14:paraId="42FE0B9E" w14:textId="2A205B98" w:rsidR="00B90D0C" w:rsidRPr="00BA4376" w:rsidRDefault="00004462" w:rsidP="008D1D87">
            <w:pPr>
              <w:pStyle w:val="Tabletextbullets"/>
              <w:bidi/>
              <w:ind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lang w:eastAsia="ar-MA" w:bidi="ar"/>
              </w:rPr>
            </w:pP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>الاسئلة والاجوبة</w:t>
            </w:r>
          </w:p>
          <w:p w14:paraId="6C107A2F" w14:textId="1A827813" w:rsidR="008E0C37" w:rsidRPr="00BA4376" w:rsidRDefault="001E52C5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lang w:eastAsia="ar-MA" w:bidi="ar"/>
              </w:rPr>
            </w:pP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>نشاط:</w:t>
            </w:r>
          </w:p>
          <w:p w14:paraId="4B6C4FBF" w14:textId="786A2A9C" w:rsidR="0043558A" w:rsidRPr="00BA4376" w:rsidRDefault="0043558A" w:rsidP="00F75347">
            <w:pPr>
              <w:bidi/>
              <w:ind w:right="113"/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</w:pPr>
            <w:r w:rsidRPr="00BA4376">
              <w:rPr>
                <w:rStyle w:val="hgkelc"/>
                <w:rFonts w:asciiTheme="majorBidi" w:hAnsiTheme="majorBidi" w:cstheme="majorBidi"/>
                <w:bCs/>
                <w:sz w:val="24"/>
                <w:szCs w:val="24"/>
                <w:rtl/>
                <w:lang w:bidi="ar"/>
              </w:rPr>
              <w:t>اختر احدى الشركات واظهر المزيج التسويقي لها .</w:t>
            </w:r>
          </w:p>
          <w:p w14:paraId="26BDA21C" w14:textId="0BB292F4" w:rsidR="0043558A" w:rsidRPr="000A18B0" w:rsidRDefault="0043558A" w:rsidP="008D1D87">
            <w:pPr>
              <w:bidi/>
              <w:ind w:right="113"/>
              <w:rPr>
                <w:rFonts w:asciiTheme="majorBidi" w:hAnsiTheme="majorBidi" w:cstheme="majorBidi"/>
                <w:bCs/>
                <w:strike/>
                <w:sz w:val="24"/>
                <w:szCs w:val="24"/>
                <w:rtl/>
              </w:rPr>
            </w:pPr>
          </w:p>
        </w:tc>
      </w:tr>
      <w:tr w:rsidR="00E84AB1" w:rsidRPr="00724B83" w14:paraId="610F28AE" w14:textId="77777777" w:rsidTr="00014F2A">
        <w:trPr>
          <w:trHeight w:val="241"/>
        </w:trPr>
        <w:tc>
          <w:tcPr>
            <w:tcW w:w="738" w:type="dxa"/>
            <w:vMerge/>
          </w:tcPr>
          <w:p w14:paraId="46AD2A92" w14:textId="3E37FA86" w:rsidR="00E84AB1" w:rsidRPr="00724B83" w:rsidRDefault="00E84AB1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7C470125" w14:textId="77777777" w:rsidR="00E84AB1" w:rsidRPr="00724B83" w:rsidRDefault="00E84AB1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4B03EE0A" w14:textId="77777777" w:rsidR="00E84AB1" w:rsidRPr="00724B83" w:rsidRDefault="00E84AB1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cs="Times New Roman"/>
                <w:bCs/>
                <w:rtl/>
              </w:rPr>
            </w:pPr>
          </w:p>
        </w:tc>
        <w:tc>
          <w:tcPr>
            <w:tcW w:w="1440" w:type="dxa"/>
            <w:vMerge/>
          </w:tcPr>
          <w:p w14:paraId="70CFCA60" w14:textId="77777777" w:rsidR="00E84AB1" w:rsidRPr="00724B83" w:rsidRDefault="00E84AB1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1FA8D989" w14:textId="5871A86B" w:rsidR="00004462" w:rsidRPr="00724B83" w:rsidRDefault="00A22D43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العمل ضمن مجموعات</w:t>
            </w:r>
          </w:p>
          <w:p w14:paraId="44AAF6E8" w14:textId="77777777" w:rsidR="00004462" w:rsidRPr="00724B83" w:rsidRDefault="00004462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قسم الصف الى </w:t>
            </w:r>
            <w:r w:rsidR="00E84AB1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مجموعات </w:t>
            </w:r>
          </w:p>
          <w:p w14:paraId="09412FBA" w14:textId="77777777" w:rsidR="002D5170" w:rsidRDefault="00004462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اطلب </w:t>
            </w:r>
            <w:r w:rsidR="00E84AB1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من</w:t>
            </w:r>
            <w:r w:rsidR="00E84AB1"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 كل مجموعة البحث عن</w:t>
            </w:r>
            <w:r w:rsidR="00D47ADB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المزيج التسويقي لشركة ما </w:t>
            </w:r>
          </w:p>
          <w:p w14:paraId="6E93AF6C" w14:textId="6866E0CE" w:rsidR="00E84AB1" w:rsidRPr="00724B83" w:rsidRDefault="00004462" w:rsidP="002D5170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</w:t>
            </w:r>
            <w:r w:rsidR="00020556"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طلب من </w:t>
            </w:r>
            <w:r w:rsidR="00020556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كل مجموعة </w:t>
            </w:r>
            <w:r w:rsidR="00020556"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تقديم مل</w:t>
            </w:r>
            <w:r w:rsidR="00020556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حو</w:t>
            </w:r>
            <w:r w:rsidR="00E84AB1"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ظات</w:t>
            </w:r>
            <w:r w:rsidR="00020556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هم</w:t>
            </w:r>
            <w:r w:rsidR="00020556"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 على </w:t>
            </w:r>
            <w:r w:rsidR="002D5170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عمل</w:t>
            </w:r>
            <w:r w:rsidR="00020556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المجموعات الاخرى </w:t>
            </w:r>
            <w:r w:rsidR="007264C2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ومناقشتها مع طلبة المجموعات الأخرى</w:t>
            </w:r>
          </w:p>
        </w:tc>
        <w:tc>
          <w:tcPr>
            <w:tcW w:w="876" w:type="dxa"/>
          </w:tcPr>
          <w:p w14:paraId="32BDA777" w14:textId="6F34F6CD" w:rsidR="00E84AB1" w:rsidRPr="00724B83" w:rsidRDefault="002D5170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 xml:space="preserve">20 </w:t>
            </w:r>
            <w:r w:rsidR="00E84AB1" w:rsidRPr="00724B83">
              <w:rPr>
                <w:rFonts w:hint="cs"/>
                <w:bCs/>
                <w:rtl/>
              </w:rPr>
              <w:t>دقيقة</w:t>
            </w:r>
          </w:p>
        </w:tc>
        <w:tc>
          <w:tcPr>
            <w:tcW w:w="1775" w:type="dxa"/>
            <w:vMerge/>
          </w:tcPr>
          <w:p w14:paraId="30CE42FE" w14:textId="77777777" w:rsidR="00E84AB1" w:rsidRPr="00724B83" w:rsidRDefault="00E84AB1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73ECDE0A" w14:textId="77777777" w:rsidR="00E84AB1" w:rsidRPr="00BA4376" w:rsidRDefault="00E84AB1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E84AB1" w:rsidRPr="00724B83" w14:paraId="1C1B4136" w14:textId="77777777" w:rsidTr="00014F2A">
        <w:trPr>
          <w:trHeight w:val="241"/>
        </w:trPr>
        <w:tc>
          <w:tcPr>
            <w:tcW w:w="738" w:type="dxa"/>
            <w:vMerge/>
          </w:tcPr>
          <w:p w14:paraId="1D988F94" w14:textId="77777777" w:rsidR="00E84AB1" w:rsidRPr="00724B83" w:rsidRDefault="00E84AB1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00C8D79E" w14:textId="77777777" w:rsidR="00E84AB1" w:rsidRPr="00724B83" w:rsidRDefault="00E84AB1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34047A60" w14:textId="77777777" w:rsidR="00E84AB1" w:rsidRPr="00724B83" w:rsidRDefault="00E84AB1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cs="Times New Roman"/>
                <w:bCs/>
                <w:rtl/>
              </w:rPr>
            </w:pPr>
          </w:p>
        </w:tc>
        <w:tc>
          <w:tcPr>
            <w:tcW w:w="1440" w:type="dxa"/>
            <w:vMerge/>
          </w:tcPr>
          <w:p w14:paraId="2AD794A3" w14:textId="77777777" w:rsidR="00E84AB1" w:rsidRPr="00724B83" w:rsidRDefault="00E84AB1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643E6327" w14:textId="096BF76C" w:rsidR="00004462" w:rsidRPr="00724B83" w:rsidRDefault="00004462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الاسئلة والاجوبة</w:t>
            </w:r>
            <w:r w:rsidR="00E84AB1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: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</w:p>
          <w:p w14:paraId="2B6DF570" w14:textId="1EBAA143" w:rsidR="005D2489" w:rsidRPr="005D2489" w:rsidRDefault="00004462" w:rsidP="005D2489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اط</w:t>
            </w:r>
            <w:r w:rsidR="00A22D43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رح اسئلة </w:t>
            </w:r>
            <w:r w:rsidR="005D2489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على الطلبة </w:t>
            </w:r>
            <w:r w:rsidR="00A22D43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حول مفهوم </w:t>
            </w:r>
            <w:r w:rsidR="0043558A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المزيج التسويقي والفرق بين السلعة </w:t>
            </w:r>
            <w:r w:rsidR="0043558A" w:rsidRPr="00BE0FC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والمنتج </w:t>
            </w:r>
            <w:r w:rsidR="00F75347" w:rsidRPr="00BE0FC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ويقارن بين </w:t>
            </w:r>
            <w:r w:rsidR="00F75347" w:rsidRPr="00BE0FC4">
              <w:rPr>
                <w:rFonts w:ascii="Sakkal Majalla" w:eastAsia="Open Sans" w:hAnsi="Sakkal Majalla" w:cs="Sakkal Majalla" w:hint="cs"/>
                <w:bCs/>
                <w:color w:val="000000"/>
                <w:szCs w:val="22"/>
                <w:rtl/>
                <w:lang w:eastAsia="ar" w:bidi="ar-MA"/>
              </w:rPr>
              <w:t>الخدمات الملموسة وغير الملموسة والمنتج</w:t>
            </w:r>
            <w:r w:rsidR="00F75347" w:rsidRPr="00BE0FC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</w:t>
            </w:r>
            <w:r w:rsidR="005D2489" w:rsidRPr="00BE0FC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lastRenderedPageBreak/>
              <w:t xml:space="preserve">واستمع الى اجاباتهم وقيم </w:t>
            </w:r>
            <w:r w:rsidR="00E84AB1" w:rsidRPr="00BE0FC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مدى</w:t>
            </w:r>
            <w:r w:rsidR="00E84AB1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ادراكهم لل</w:t>
            </w:r>
            <w:r w:rsidR="005D2489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موضوع</w:t>
            </w:r>
          </w:p>
        </w:tc>
        <w:tc>
          <w:tcPr>
            <w:tcW w:w="876" w:type="dxa"/>
          </w:tcPr>
          <w:p w14:paraId="346D9F12" w14:textId="607B8D74" w:rsidR="00E84AB1" w:rsidRPr="00724B83" w:rsidRDefault="00E84AB1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lastRenderedPageBreak/>
              <w:t>10 دقائق</w:t>
            </w:r>
          </w:p>
        </w:tc>
        <w:tc>
          <w:tcPr>
            <w:tcW w:w="1775" w:type="dxa"/>
            <w:vMerge/>
          </w:tcPr>
          <w:p w14:paraId="6C7C3B68" w14:textId="77777777" w:rsidR="00E84AB1" w:rsidRPr="00724B83" w:rsidRDefault="00E84AB1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7500005F" w14:textId="77777777" w:rsidR="00E84AB1" w:rsidRPr="00BA4376" w:rsidRDefault="00E84AB1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E84AB1" w:rsidRPr="00724B83" w14:paraId="7775745A" w14:textId="77777777" w:rsidTr="00014F2A">
        <w:trPr>
          <w:trHeight w:val="241"/>
        </w:trPr>
        <w:tc>
          <w:tcPr>
            <w:tcW w:w="738" w:type="dxa"/>
            <w:vMerge/>
          </w:tcPr>
          <w:p w14:paraId="5CA18277" w14:textId="77777777" w:rsidR="00E84AB1" w:rsidRPr="00724B83" w:rsidRDefault="00E84AB1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3B1704DE" w14:textId="77777777" w:rsidR="00E84AB1" w:rsidRPr="00724B83" w:rsidRDefault="00E84AB1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7D22993A" w14:textId="77777777" w:rsidR="00E84AB1" w:rsidRPr="00724B83" w:rsidRDefault="00E84AB1" w:rsidP="008D1D87">
            <w:pPr>
              <w:pStyle w:val="Text"/>
              <w:numPr>
                <w:ilvl w:val="0"/>
                <w:numId w:val="5"/>
              </w:numPr>
              <w:bidi/>
              <w:ind w:right="113"/>
              <w:rPr>
                <w:rFonts w:cs="Times New Roman"/>
                <w:bCs/>
                <w:rtl/>
              </w:rPr>
            </w:pPr>
          </w:p>
        </w:tc>
        <w:tc>
          <w:tcPr>
            <w:tcW w:w="1440" w:type="dxa"/>
            <w:vMerge/>
          </w:tcPr>
          <w:p w14:paraId="335D4B72" w14:textId="77777777" w:rsidR="00E84AB1" w:rsidRPr="00724B83" w:rsidRDefault="00E84AB1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03F1B39E" w14:textId="598754A7" w:rsidR="00004462" w:rsidRPr="00724B83" w:rsidRDefault="001A7684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الختامي</w:t>
            </w:r>
            <w:r w:rsidR="00E84AB1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3ACB105A" w14:textId="0A816B3C" w:rsidR="00E84AB1" w:rsidRPr="00724B83" w:rsidRDefault="00E84AB1" w:rsidP="001E261B">
            <w:pPr>
              <w:pStyle w:val="Tablebullets"/>
              <w:numPr>
                <w:ilvl w:val="0"/>
                <w:numId w:val="0"/>
              </w:numPr>
              <w:bidi/>
              <w:ind w:right="113" w:firstLine="72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قم بتلخيص نقاط التعلم </w:t>
            </w:r>
            <w:r w:rsidR="00092C86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الرئيسة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التي تم تناولها في الدرس</w:t>
            </w:r>
            <w:r w:rsidR="001E261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، واطلب من الطلبة </w:t>
            </w:r>
            <w:r w:rsidR="00F807A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كتابة ملحوظاتهم حولها</w:t>
            </w:r>
            <w:r w:rsidR="005D2489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.</w:t>
            </w:r>
          </w:p>
          <w:p w14:paraId="1D24142E" w14:textId="77777777" w:rsidR="00E84AB1" w:rsidRPr="00724B83" w:rsidRDefault="00E84AB1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876" w:type="dxa"/>
          </w:tcPr>
          <w:p w14:paraId="0C26F24B" w14:textId="5A44FE9E" w:rsidR="00E84AB1" w:rsidRPr="00724B83" w:rsidRDefault="00E84AB1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5 دقائق</w:t>
            </w:r>
          </w:p>
        </w:tc>
        <w:tc>
          <w:tcPr>
            <w:tcW w:w="1775" w:type="dxa"/>
            <w:vMerge/>
          </w:tcPr>
          <w:p w14:paraId="4D29E8F5" w14:textId="77777777" w:rsidR="00E84AB1" w:rsidRPr="00724B83" w:rsidRDefault="00E84AB1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5BDAE44E" w14:textId="77777777" w:rsidR="00E84AB1" w:rsidRPr="00BA4376" w:rsidRDefault="00E84AB1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</w:tbl>
    <w:p w14:paraId="31740CA6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41CBA630" w14:textId="77777777" w:rsidTr="00BB0522">
        <w:tc>
          <w:tcPr>
            <w:tcW w:w="13608" w:type="dxa"/>
            <w:gridSpan w:val="8"/>
            <w:vAlign w:val="center"/>
          </w:tcPr>
          <w:p w14:paraId="05344870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4757E13B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3CB34D70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45AE9EE6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5712B5E5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3D8F1F4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34C6D65D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4B1A7484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50F4D7C6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5C06AF61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0782FE06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4C7EEC" w:rsidRPr="00724B83" w14:paraId="35066D11" w14:textId="77777777" w:rsidTr="00014F2A">
        <w:trPr>
          <w:trHeight w:val="411"/>
        </w:trPr>
        <w:tc>
          <w:tcPr>
            <w:tcW w:w="738" w:type="dxa"/>
            <w:vMerge w:val="restart"/>
          </w:tcPr>
          <w:p w14:paraId="5F5D98D6" w14:textId="1F8AF8B5" w:rsidR="004C7EEC" w:rsidRPr="00724B83" w:rsidRDefault="004C7EEC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6</w:t>
            </w:r>
          </w:p>
        </w:tc>
        <w:tc>
          <w:tcPr>
            <w:tcW w:w="1080" w:type="dxa"/>
            <w:vMerge w:val="restart"/>
          </w:tcPr>
          <w:p w14:paraId="1B0284DC" w14:textId="77777777" w:rsidR="00C00442" w:rsidRDefault="00C00442" w:rsidP="00C00442">
            <w:pPr>
              <w:pStyle w:val="Text-bullet"/>
              <w:numPr>
                <w:ilvl w:val="0"/>
                <w:numId w:val="0"/>
              </w:numPr>
              <w:tabs>
                <w:tab w:val="clear" w:pos="340"/>
                <w:tab w:val="left" w:pos="72"/>
              </w:tabs>
              <w:bidi/>
              <w:ind w:left="360" w:right="-316" w:hanging="360"/>
              <w:rPr>
                <w:rFonts w:ascii="Sakkal Majalla" w:hAnsi="Sakkal Majalla" w:cs="Sakkal Majalla"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eastAsia="ar" w:bidi="ar-MA"/>
              </w:rPr>
              <w:t>المزيج</w:t>
            </w:r>
          </w:p>
          <w:p w14:paraId="55CA8A4A" w14:textId="77777777" w:rsidR="00C00442" w:rsidRDefault="00C00442" w:rsidP="00C00442">
            <w:pPr>
              <w:pStyle w:val="Text-bullet"/>
              <w:numPr>
                <w:ilvl w:val="0"/>
                <w:numId w:val="0"/>
              </w:numPr>
              <w:tabs>
                <w:tab w:val="clear" w:pos="340"/>
                <w:tab w:val="left" w:pos="72"/>
              </w:tabs>
              <w:bidi/>
              <w:ind w:left="360" w:right="-316" w:hanging="360"/>
              <w:rPr>
                <w:rFonts w:ascii="Sakkal Majalla" w:hAnsi="Sakkal Majalla" w:cs="Sakkal Majalla"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eastAsia="ar" w:bidi="ar-MA"/>
              </w:rPr>
              <w:t>التسويقي</w:t>
            </w:r>
          </w:p>
          <w:p w14:paraId="0B240D9A" w14:textId="2F04EA12" w:rsidR="004C7EEC" w:rsidRPr="00724B83" w:rsidRDefault="004E5D3C" w:rsidP="00C00442">
            <w:pPr>
              <w:pStyle w:val="Text-bullet"/>
              <w:numPr>
                <w:ilvl w:val="0"/>
                <w:numId w:val="0"/>
              </w:numPr>
              <w:tabs>
                <w:tab w:val="clear" w:pos="340"/>
                <w:tab w:val="left" w:pos="72"/>
              </w:tabs>
              <w:bidi/>
              <w:ind w:left="360" w:right="-316" w:hanging="360"/>
              <w:rPr>
                <w:rtl/>
              </w:rPr>
            </w:pPr>
            <w:r w:rsidRPr="00724B83">
              <w:rPr>
                <w:rFonts w:ascii="Sakkal Majalla" w:hAnsi="Sakkal Majalla" w:cs="Sakkal Majalla" w:hint="cs"/>
                <w:sz w:val="24"/>
                <w:szCs w:val="24"/>
                <w:rtl/>
                <w:lang w:eastAsia="ar" w:bidi="ar-MA"/>
              </w:rPr>
              <w:t xml:space="preserve">(المكان </w:t>
            </w:r>
            <w:r w:rsidR="00C00442">
              <w:rPr>
                <w:rFonts w:ascii="Sakkal Majalla" w:hAnsi="Sakkal Majalla" w:cs="Sakkal Majalla" w:hint="cs"/>
                <w:sz w:val="24"/>
                <w:szCs w:val="24"/>
                <w:rtl/>
                <w:lang w:eastAsia="ar" w:bidi="ar-MA"/>
              </w:rPr>
              <w:t>، و</w:t>
            </w:r>
            <w:r w:rsidRPr="00724B83">
              <w:rPr>
                <w:rFonts w:ascii="Sakkal Majalla" w:hAnsi="Sakkal Majalla" w:cs="Sakkal Majalla" w:hint="cs"/>
                <w:sz w:val="24"/>
                <w:szCs w:val="24"/>
                <w:rtl/>
                <w:lang w:eastAsia="ar" w:bidi="ar-MA"/>
              </w:rPr>
              <w:t>السعر )</w:t>
            </w:r>
          </w:p>
        </w:tc>
        <w:tc>
          <w:tcPr>
            <w:tcW w:w="1710" w:type="dxa"/>
            <w:vMerge w:val="restart"/>
          </w:tcPr>
          <w:p w14:paraId="7CEEA37A" w14:textId="77777777" w:rsidR="00474C8A" w:rsidRPr="00724B83" w:rsidRDefault="00474C8A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6C204FA8" w14:textId="77777777" w:rsidR="002E434C" w:rsidRPr="00724B83" w:rsidRDefault="002E434C" w:rsidP="008D1D87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 w:rsidRPr="00724B83">
              <w:rPr>
                <w:rFonts w:hint="cs"/>
                <w:bCs/>
                <w:rtl/>
                <w:lang w:bidi="ar-MA"/>
              </w:rPr>
              <w:t>يوضح المفاهيم والمصطلحات الرئيسة الواردة في الدرس</w:t>
            </w:r>
          </w:p>
          <w:p w14:paraId="748FAF78" w14:textId="77777777" w:rsidR="00875B12" w:rsidRPr="00875B12" w:rsidRDefault="00875B12" w:rsidP="008D1D87">
            <w:pPr>
              <w:pStyle w:val="Tabletextbullets"/>
              <w:bidi/>
              <w:ind w:right="113"/>
              <w:rPr>
                <w:rFonts w:eastAsia="Open Sans"/>
                <w:bCs/>
                <w:lang w:bidi="ar-MA"/>
              </w:rPr>
            </w:pPr>
            <w:r>
              <w:rPr>
                <w:rFonts w:eastAsia="Open Sans" w:hint="cs"/>
                <w:bCs/>
                <w:rtl/>
                <w:lang w:bidi="ar-MA"/>
              </w:rPr>
              <w:t xml:space="preserve">يشرح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العوامل التي تحدد كيفية توصيل المنتجات للعملاء (المكان)</w:t>
            </w:r>
          </w:p>
          <w:p w14:paraId="09304176" w14:textId="474B7C5D" w:rsidR="004E5D3C" w:rsidRPr="00724B83" w:rsidRDefault="004E5D3C" w:rsidP="00875B12">
            <w:pPr>
              <w:pStyle w:val="Tabletextbullets"/>
              <w:bidi/>
              <w:ind w:right="113"/>
              <w:rPr>
                <w:rFonts w:eastAsia="Open Sans"/>
                <w:bCs/>
                <w:lang w:bidi="ar-MA"/>
              </w:rPr>
            </w:pPr>
            <w:r w:rsidRPr="00724B83">
              <w:rPr>
                <w:rFonts w:eastAsia="Open Sans" w:hint="cs"/>
                <w:bCs/>
                <w:rtl/>
                <w:lang w:bidi="ar-MA"/>
              </w:rPr>
              <w:t xml:space="preserve">يوضح أهمية المنتج </w:t>
            </w:r>
            <w:r w:rsidRPr="00724B83">
              <w:rPr>
                <w:rFonts w:eastAsia="Open Sans" w:hint="cs"/>
                <w:bCs/>
                <w:rtl/>
                <w:lang w:bidi="ar-MA"/>
              </w:rPr>
              <w:lastRenderedPageBreak/>
              <w:t>والمكان عند تسويق المنتج</w:t>
            </w:r>
          </w:p>
          <w:p w14:paraId="7153210B" w14:textId="77777777" w:rsidR="002B55D4" w:rsidRDefault="00E34757" w:rsidP="008D1D87">
            <w:pPr>
              <w:pStyle w:val="Tabletextbullets"/>
              <w:bidi/>
              <w:ind w:right="113"/>
              <w:rPr>
                <w:rFonts w:eastAsia="Open Sans"/>
                <w:bCs/>
                <w:lang w:bidi="ar-MA"/>
              </w:rPr>
            </w:pPr>
            <w:r>
              <w:rPr>
                <w:rFonts w:eastAsia="Open Sans" w:hint="cs"/>
                <w:bCs/>
                <w:rtl/>
                <w:lang w:bidi="ar-MA"/>
              </w:rPr>
              <w:t>يظهر الفرق</w:t>
            </w:r>
            <w:r w:rsidR="004E5D3C" w:rsidRPr="00724B83">
              <w:rPr>
                <w:rFonts w:eastAsia="Open Sans" w:hint="cs"/>
                <w:bCs/>
                <w:rtl/>
                <w:lang w:bidi="ar-MA"/>
              </w:rPr>
              <w:t xml:space="preserve"> بين استراتيجيات التسعير</w:t>
            </w:r>
          </w:p>
          <w:p w14:paraId="3E497E3D" w14:textId="21F8B7AB" w:rsidR="006818EA" w:rsidRPr="00724B83" w:rsidRDefault="006818EA" w:rsidP="00BE0FC4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Fonts w:eastAsia="Open Sans"/>
                <w:bCs/>
                <w:rtl/>
                <w:lang w:bidi="ar-MA"/>
              </w:rPr>
            </w:pPr>
          </w:p>
        </w:tc>
        <w:tc>
          <w:tcPr>
            <w:tcW w:w="1440" w:type="dxa"/>
            <w:vMerge w:val="restart"/>
          </w:tcPr>
          <w:p w14:paraId="33588BCB" w14:textId="77777777" w:rsidR="004C7EEC" w:rsidRPr="00724B83" w:rsidRDefault="004C7EEC" w:rsidP="008D1D87">
            <w:pPr>
              <w:pStyle w:val="Tabletextbullets"/>
              <w:bidi/>
              <w:ind w:right="113"/>
              <w:rPr>
                <w:rFonts w:ascii="Arial" w:eastAsia="Open Sans"/>
                <w:b/>
                <w:bCs/>
                <w:szCs w:val="20"/>
                <w:rtl/>
                <w:lang w:val="en-US" w:bidi="en-US"/>
              </w:rPr>
            </w:pPr>
            <w:r w:rsidRPr="00724B83">
              <w:rPr>
                <w:rFonts w:eastAsia="Open Sans"/>
                <w:bCs/>
                <w:szCs w:val="20"/>
                <w:lang w:val="en-US" w:bidi="en-US"/>
              </w:rPr>
              <w:lastRenderedPageBreak/>
              <w:t>GW</w:t>
            </w:r>
            <w:r w:rsidRPr="00724B83">
              <w:rPr>
                <w:rFonts w:ascii="Arial" w:eastAsia="Open Sans"/>
                <w:b/>
                <w:bCs/>
                <w:szCs w:val="20"/>
                <w:rtl/>
                <w:lang w:val="en-US" w:bidi="en-US"/>
              </w:rPr>
              <w:t xml:space="preserve"> </w:t>
            </w:r>
            <w:r w:rsidRPr="00724B83">
              <w:rPr>
                <w:rFonts w:eastAsia="Open Sans" w:hint="cs"/>
                <w:bCs/>
                <w:szCs w:val="20"/>
                <w:rtl/>
                <w:lang w:val="en-US" w:bidi="ar-JO"/>
              </w:rPr>
              <w:t>(عمل جماعي )</w:t>
            </w:r>
          </w:p>
          <w:p w14:paraId="25EB5663" w14:textId="54C0C1EC" w:rsidR="004C7EEC" w:rsidRPr="00724B83" w:rsidRDefault="006818EA" w:rsidP="008D1D87">
            <w:pPr>
              <w:pStyle w:val="Tabletextbullets"/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lang w:val="en-US" w:eastAsia="ar" w:bidi="en-US"/>
              </w:rPr>
              <w:t>AW</w:t>
            </w:r>
            <w:r w:rsidRPr="00724B83">
              <w:rPr>
                <w:rFonts w:ascii="Sakkal Majalla" w:eastAsia="Open Sans" w:hAnsi="Sakkal Majalla" w:cs="Sakkal Majalla"/>
                <w:b/>
                <w:bCs/>
                <w:sz w:val="24"/>
                <w:rtl/>
                <w:lang w:val="en-US" w:eastAsia="ar" w:bidi="en-US"/>
              </w:rPr>
              <w:t xml:space="preserve"> (</w:t>
            </w:r>
            <w:r w:rsidRPr="00724B83">
              <w:rPr>
                <w:rFonts w:ascii="Sakkal Majalla" w:eastAsia="Open Sans" w:hAnsi="Sakkal Majalla" w:cs="Sakkal Majalla"/>
                <w:bCs/>
                <w:rtl/>
                <w:lang w:val="en-US" w:eastAsia="ar"/>
              </w:rPr>
              <w:t>كتابة الواجب</w:t>
            </w:r>
            <w:r w:rsidRPr="00724B83">
              <w:rPr>
                <w:rFonts w:ascii="Sakkal Majalla" w:eastAsia="Open Sans" w:hAnsi="Sakkal Majalla" w:cs="Sakkal Majalla"/>
                <w:b/>
                <w:bCs/>
                <w:sz w:val="24"/>
                <w:rtl/>
                <w:lang w:val="en-US" w:eastAsia="ar" w:bidi="en-US"/>
              </w:rPr>
              <w:t>)</w:t>
            </w:r>
          </w:p>
        </w:tc>
        <w:tc>
          <w:tcPr>
            <w:tcW w:w="3199" w:type="dxa"/>
          </w:tcPr>
          <w:p w14:paraId="16FC2D8B" w14:textId="680180B3" w:rsidR="00E26C84" w:rsidRPr="00724B83" w:rsidRDefault="00667E23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bCs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العرض التقديمي من المعلم</w:t>
            </w:r>
            <w:r w:rsidR="004C7EEC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/>
              </w:rPr>
              <w:t xml:space="preserve"> :</w:t>
            </w:r>
          </w:p>
          <w:p w14:paraId="3DE0705D" w14:textId="4B3F46B0" w:rsidR="004C7EEC" w:rsidRPr="00724B83" w:rsidRDefault="004C7EEC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اشرح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للطلبة </w:t>
            </w:r>
            <w:r w:rsidR="004E5D3C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العوامل التي تحدد كيفية توصيل المنتجات للعملاء </w:t>
            </w:r>
            <w:r w:rsidR="00CE2828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(المكان)</w:t>
            </w:r>
          </w:p>
        </w:tc>
        <w:tc>
          <w:tcPr>
            <w:tcW w:w="876" w:type="dxa"/>
          </w:tcPr>
          <w:p w14:paraId="43C935E1" w14:textId="628A078E" w:rsidR="004C7EEC" w:rsidRPr="00724B83" w:rsidRDefault="004C7EEC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10 دقائق</w:t>
            </w:r>
          </w:p>
        </w:tc>
        <w:tc>
          <w:tcPr>
            <w:tcW w:w="1775" w:type="dxa"/>
            <w:vMerge w:val="restart"/>
          </w:tcPr>
          <w:p w14:paraId="548320C9" w14:textId="77777777" w:rsidR="00751ED4" w:rsidRPr="00724B83" w:rsidRDefault="00751ED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</w:p>
          <w:p w14:paraId="1965251B" w14:textId="77777777" w:rsidR="00FE499A" w:rsidRPr="00724B83" w:rsidRDefault="00FE499A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458DAA3E" w14:textId="77777777" w:rsidR="00751ED4" w:rsidRPr="00724B83" w:rsidRDefault="00751ED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66C8E397" w14:textId="7171A2CE" w:rsidR="00751ED4" w:rsidRPr="00724B83" w:rsidRDefault="00751ED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كتاب الطالب</w:t>
            </w:r>
            <w:r w:rsidR="00EF4BE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</w:t>
            </w:r>
            <w:r w:rsidR="00EF4BE4" w:rsidRPr="00BE0FC4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(</w:t>
            </w:r>
            <w:r w:rsidR="00EF4BE4" w:rsidRPr="00BE0FC4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117/118)</w:t>
            </w:r>
          </w:p>
          <w:p w14:paraId="43CFF43E" w14:textId="77777777" w:rsidR="00751ED4" w:rsidRPr="00724B83" w:rsidRDefault="00751ED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العرض التقديمي</w:t>
            </w:r>
          </w:p>
          <w:p w14:paraId="1BD9C6F1" w14:textId="77777777" w:rsidR="00751ED4" w:rsidRPr="00724B83" w:rsidRDefault="00751ED4" w:rsidP="008D1D87">
            <w:pPr>
              <w:pStyle w:val="ListParagraph"/>
              <w:bidi/>
              <w:spacing w:after="0" w:line="240" w:lineRule="auto"/>
              <w:ind w:left="360"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للمعلم</w:t>
            </w:r>
          </w:p>
          <w:p w14:paraId="0CB1CBEB" w14:textId="77777777" w:rsidR="00751ED4" w:rsidRPr="00724B83" w:rsidRDefault="00751ED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اللوح والاقلام </w:t>
            </w:r>
          </w:p>
          <w:p w14:paraId="1BE8AAF9" w14:textId="77777777" w:rsidR="00751ED4" w:rsidRPr="00724B83" w:rsidRDefault="00751ED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2"/>
                <w:szCs w:val="22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أجهزة حاسوب </w:t>
            </w:r>
          </w:p>
          <w:p w14:paraId="47F3D990" w14:textId="77777777" w:rsidR="00751ED4" w:rsidRPr="00724B83" w:rsidRDefault="00751ED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2"/>
                <w:szCs w:val="22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انترنت </w:t>
            </w:r>
          </w:p>
          <w:p w14:paraId="70EE519C" w14:textId="77777777" w:rsidR="00751ED4" w:rsidRPr="00724B83" w:rsidRDefault="00751ED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bCs/>
                <w:sz w:val="22"/>
                <w:szCs w:val="22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أوراق عمل </w:t>
            </w:r>
          </w:p>
          <w:p w14:paraId="31CC8AAD" w14:textId="6AEB0232" w:rsidR="00781497" w:rsidRPr="00724B83" w:rsidRDefault="00781497" w:rsidP="008D1D87">
            <w:pPr>
              <w:pStyle w:val="ListParagraph"/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 w:val="restart"/>
          </w:tcPr>
          <w:p w14:paraId="3C2A2E34" w14:textId="1D8F000A" w:rsidR="00CC6B81" w:rsidRPr="00BA4376" w:rsidRDefault="00072FE5" w:rsidP="008D1D87">
            <w:pPr>
              <w:bidi/>
              <w:ind w:right="113"/>
              <w:rPr>
                <w:rStyle w:val="hgkelc"/>
                <w:rFonts w:asciiTheme="majorBidi" w:eastAsia="Open Sans" w:hAnsiTheme="majorBidi" w:cstheme="majorBidi"/>
                <w:bCs/>
                <w:sz w:val="24"/>
                <w:szCs w:val="24"/>
                <w:lang w:eastAsia="ar" w:bidi="ar-MA"/>
              </w:rPr>
            </w:pPr>
            <w:r w:rsidRPr="00BA4376"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  <w:t>التقييم التكويني</w:t>
            </w:r>
          </w:p>
          <w:p w14:paraId="4D258FB2" w14:textId="135EC970" w:rsidR="002C01DB" w:rsidRPr="00BE0FC4" w:rsidRDefault="00CE2828" w:rsidP="00BE0FC4">
            <w:pPr>
              <w:pStyle w:val="Tabletextbullets"/>
              <w:bidi/>
              <w:ind w:right="113"/>
              <w:rPr>
                <w:rFonts w:asciiTheme="majorBidi" w:hAnsiTheme="majorBidi" w:cstheme="majorBidi"/>
                <w:bCs/>
                <w:sz w:val="24"/>
                <w:rtl/>
              </w:rPr>
            </w:pP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 xml:space="preserve">نشاط : </w:t>
            </w:r>
            <w:r w:rsidR="00875B12"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>كلف الطلبة ب</w:t>
            </w: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>التحدث حول العوامل التي تأخذها الشركة بعين الاعتبار عند اختيار الموقع (شريحة 23)</w:t>
            </w:r>
            <w:r w:rsidR="00BE0FC4">
              <w:rPr>
                <w:rStyle w:val="hgkelc"/>
                <w:rFonts w:asciiTheme="majorBidi" w:eastAsia="Calibri" w:hAnsiTheme="majorBidi" w:cstheme="majorBidi" w:hint="cs"/>
                <w:bCs/>
                <w:sz w:val="24"/>
                <w:rtl/>
                <w:lang w:eastAsia="ar-MA" w:bidi="ar"/>
              </w:rPr>
              <w:t xml:space="preserve"> كتاب الطالب 117</w:t>
            </w:r>
          </w:p>
        </w:tc>
      </w:tr>
      <w:tr w:rsidR="004C7EEC" w:rsidRPr="00724B83" w14:paraId="1FE8D936" w14:textId="77777777" w:rsidTr="00014F2A">
        <w:trPr>
          <w:trHeight w:val="411"/>
        </w:trPr>
        <w:tc>
          <w:tcPr>
            <w:tcW w:w="738" w:type="dxa"/>
            <w:vMerge/>
          </w:tcPr>
          <w:p w14:paraId="34BB2B4C" w14:textId="1B4BFA7A" w:rsidR="004C7EEC" w:rsidRPr="00724B83" w:rsidRDefault="004C7EEC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0B78C0F4" w14:textId="77777777" w:rsidR="004C7EEC" w:rsidRPr="00724B83" w:rsidRDefault="004C7EEC" w:rsidP="008D1D87">
            <w:pPr>
              <w:pStyle w:val="Text-bullet"/>
              <w:numPr>
                <w:ilvl w:val="0"/>
                <w:numId w:val="0"/>
              </w:numPr>
              <w:bidi/>
              <w:ind w:left="340" w:right="113"/>
              <w:rPr>
                <w:rFonts w:ascii="Sakkal Majalla" w:hAnsi="Sakkal Majalla" w:cs="Sakkal Majalla"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328F08EA" w14:textId="77777777" w:rsidR="004C7EEC" w:rsidRPr="00724B83" w:rsidRDefault="004C7EEC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</w:pPr>
          </w:p>
        </w:tc>
        <w:tc>
          <w:tcPr>
            <w:tcW w:w="1440" w:type="dxa"/>
            <w:vMerge/>
          </w:tcPr>
          <w:p w14:paraId="3455BC4B" w14:textId="77777777" w:rsidR="004C7EEC" w:rsidRPr="00724B83" w:rsidRDefault="004C7EEC" w:rsidP="008D1D87">
            <w:pPr>
              <w:pStyle w:val="Tabletextbullets"/>
              <w:bidi/>
              <w:ind w:right="113"/>
              <w:rPr>
                <w:rFonts w:eastAsia="Open Sans"/>
                <w:bCs/>
                <w:lang w:val="en-US" w:bidi="en-US"/>
              </w:rPr>
            </w:pPr>
          </w:p>
        </w:tc>
        <w:tc>
          <w:tcPr>
            <w:tcW w:w="3199" w:type="dxa"/>
          </w:tcPr>
          <w:p w14:paraId="58269797" w14:textId="36628775" w:rsidR="00667E23" w:rsidRPr="00724B83" w:rsidRDefault="00667E23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العمل </w:t>
            </w:r>
            <w:r w:rsidRPr="00724B83">
              <w:rPr>
                <w:rFonts w:hint="cs"/>
                <w:bCs/>
                <w:rtl/>
              </w:rPr>
              <w:t>ضمن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مجموعات</w:t>
            </w:r>
          </w:p>
          <w:p w14:paraId="5B9254F2" w14:textId="77777777" w:rsidR="00667E23" w:rsidRPr="00724B83" w:rsidRDefault="00667E23" w:rsidP="002B55D4">
            <w:pPr>
              <w:bidi/>
              <w:spacing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وزع الطلبة الى مجموعات </w:t>
            </w:r>
          </w:p>
          <w:p w14:paraId="17D1A0A2" w14:textId="7CF36F10" w:rsidR="00667E23" w:rsidRPr="00724B83" w:rsidRDefault="00667E23" w:rsidP="00BE0FC4">
            <w:pPr>
              <w:bidi/>
              <w:spacing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كلف كل مجموعة ب</w:t>
            </w:r>
            <w:r w:rsidR="008E0B6C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ـ "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دراسة </w:t>
            </w:r>
            <w:r w:rsidR="00CE2828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التسعير المحتملة لكل منتج</w:t>
            </w:r>
          </w:p>
          <w:p w14:paraId="5825676E" w14:textId="74367903" w:rsidR="004C7EEC" w:rsidRPr="00724B83" w:rsidRDefault="00667E23" w:rsidP="002B55D4">
            <w:pPr>
              <w:bidi/>
              <w:spacing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كلف الم</w:t>
            </w:r>
            <w:r w:rsidR="009F2C16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جموعات بعرض إجاباتهم وناقشهم فيها</w:t>
            </w:r>
          </w:p>
        </w:tc>
        <w:tc>
          <w:tcPr>
            <w:tcW w:w="876" w:type="dxa"/>
          </w:tcPr>
          <w:p w14:paraId="2DFDCD2A" w14:textId="3E32D322" w:rsidR="004C7EEC" w:rsidRPr="00724B83" w:rsidRDefault="006818EA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20</w:t>
            </w:r>
            <w:r w:rsidR="004C7EEC" w:rsidRPr="00724B83">
              <w:rPr>
                <w:rFonts w:hint="cs"/>
                <w:bCs/>
                <w:rtl/>
              </w:rPr>
              <w:t xml:space="preserve"> دقيقة</w:t>
            </w:r>
          </w:p>
        </w:tc>
        <w:tc>
          <w:tcPr>
            <w:tcW w:w="1775" w:type="dxa"/>
            <w:vMerge/>
          </w:tcPr>
          <w:p w14:paraId="7CB494CD" w14:textId="77777777" w:rsidR="004C7EEC" w:rsidRPr="00724B83" w:rsidRDefault="004C7EEC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36BD86CB" w14:textId="77777777" w:rsidR="004C7EEC" w:rsidRPr="00BA4376" w:rsidRDefault="004C7EEC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2D5482" w:rsidRPr="00724B83" w14:paraId="53372DA6" w14:textId="77777777" w:rsidTr="00014F2A">
        <w:trPr>
          <w:trHeight w:val="411"/>
        </w:trPr>
        <w:tc>
          <w:tcPr>
            <w:tcW w:w="738" w:type="dxa"/>
            <w:vMerge/>
          </w:tcPr>
          <w:p w14:paraId="42E1C0B0" w14:textId="77777777" w:rsidR="002D5482" w:rsidRPr="00724B83" w:rsidRDefault="002D548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69A9F222" w14:textId="77777777" w:rsidR="002D5482" w:rsidRPr="00724B83" w:rsidRDefault="002D5482" w:rsidP="008D1D87">
            <w:pPr>
              <w:pStyle w:val="Text-bullet"/>
              <w:numPr>
                <w:ilvl w:val="0"/>
                <w:numId w:val="0"/>
              </w:numPr>
              <w:bidi/>
              <w:ind w:left="340" w:right="113"/>
              <w:rPr>
                <w:rFonts w:ascii="Sakkal Majalla" w:hAnsi="Sakkal Majalla" w:cs="Sakkal Majalla"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37BAE628" w14:textId="77777777" w:rsidR="002D5482" w:rsidRPr="00724B83" w:rsidRDefault="002D5482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</w:pPr>
          </w:p>
        </w:tc>
        <w:tc>
          <w:tcPr>
            <w:tcW w:w="1440" w:type="dxa"/>
            <w:vMerge/>
          </w:tcPr>
          <w:p w14:paraId="181C6446" w14:textId="77777777" w:rsidR="002D5482" w:rsidRPr="00724B83" w:rsidRDefault="002D5482" w:rsidP="008D1D87">
            <w:pPr>
              <w:pStyle w:val="Tabletextbullets"/>
              <w:bidi/>
              <w:ind w:right="113"/>
              <w:rPr>
                <w:rFonts w:eastAsia="Open Sans"/>
                <w:bCs/>
                <w:lang w:val="en-US" w:bidi="en-US"/>
              </w:rPr>
            </w:pPr>
          </w:p>
        </w:tc>
        <w:tc>
          <w:tcPr>
            <w:tcW w:w="3199" w:type="dxa"/>
          </w:tcPr>
          <w:p w14:paraId="0AA1A70F" w14:textId="70EF28D2" w:rsidR="006818EA" w:rsidRPr="00724B83" w:rsidRDefault="006818EA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color w:val="auto"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hint="cs"/>
                <w:bCs/>
                <w:rtl/>
              </w:rPr>
              <w:t>مناقشة</w:t>
            </w:r>
            <w:r w:rsidRPr="00724B83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 xml:space="preserve"> صفية</w:t>
            </w:r>
            <w:r w:rsidR="002D5482" w:rsidRPr="00724B83">
              <w:rPr>
                <w:rFonts w:ascii="Sakkal Majalla" w:eastAsia="Open Sans" w:hAnsi="Sakkal Majalla" w:cs="Sakkal Majalla"/>
                <w:bCs/>
                <w:color w:val="auto"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143F9FCF" w14:textId="0EA03D01" w:rsidR="002D5482" w:rsidRPr="00724B83" w:rsidRDefault="006818EA" w:rsidP="00875B12">
            <w:pPr>
              <w:pStyle w:val="Tablebullets"/>
              <w:numPr>
                <w:ilvl w:val="0"/>
                <w:numId w:val="0"/>
              </w:numPr>
              <w:bidi/>
              <w:ind w:left="18" w:right="113" w:hanging="18"/>
              <w:rPr>
                <w:rFonts w:ascii="Sakkal Majalla" w:eastAsia="Open Sans" w:hAnsi="Sakkal Majalla" w:cs="Sakkal Majalla"/>
                <w:bCs/>
                <w:color w:val="auto"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 xml:space="preserve">ناقش الطلبة </w:t>
            </w:r>
            <w:r w:rsidR="00CE2828" w:rsidRPr="00724B83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>في التسعير بالتكفلة الاضافية والتسعير القائم على المنافسين والتسعير على اساس كشط السوق</w:t>
            </w:r>
            <w:r w:rsidR="002D5482" w:rsidRPr="00724B83">
              <w:rPr>
                <w:rFonts w:ascii="Sakkal Majalla" w:eastAsia="Open Sans" w:hAnsi="Sakkal Majalla" w:cs="Sakkal Majalla" w:hint="cs"/>
                <w:bCs/>
                <w:color w:val="auto"/>
                <w:sz w:val="24"/>
                <w:szCs w:val="24"/>
                <w:rtl/>
                <w:lang w:eastAsia="ar" w:bidi="ar-MA"/>
              </w:rPr>
              <w:t xml:space="preserve"> </w:t>
            </w:r>
          </w:p>
        </w:tc>
        <w:tc>
          <w:tcPr>
            <w:tcW w:w="876" w:type="dxa"/>
          </w:tcPr>
          <w:p w14:paraId="67E27B86" w14:textId="21E8CDB4" w:rsidR="002D5482" w:rsidRPr="00724B83" w:rsidRDefault="002D5482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10 دقائق</w:t>
            </w:r>
          </w:p>
        </w:tc>
        <w:tc>
          <w:tcPr>
            <w:tcW w:w="1775" w:type="dxa"/>
            <w:vMerge/>
          </w:tcPr>
          <w:p w14:paraId="76A9ADC6" w14:textId="77777777" w:rsidR="002D5482" w:rsidRPr="00724B83" w:rsidRDefault="002D548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667C8CEC" w14:textId="77777777" w:rsidR="002D5482" w:rsidRPr="00BA4376" w:rsidRDefault="002D5482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2D5482" w:rsidRPr="00724B83" w14:paraId="099DF845" w14:textId="77777777" w:rsidTr="00014F2A">
        <w:trPr>
          <w:trHeight w:val="411"/>
        </w:trPr>
        <w:tc>
          <w:tcPr>
            <w:tcW w:w="738" w:type="dxa"/>
            <w:vMerge/>
          </w:tcPr>
          <w:p w14:paraId="06DF1313" w14:textId="77777777" w:rsidR="002D5482" w:rsidRPr="00724B83" w:rsidRDefault="002D548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36EB643E" w14:textId="77777777" w:rsidR="002D5482" w:rsidRPr="00724B83" w:rsidRDefault="002D5482" w:rsidP="008D1D87">
            <w:pPr>
              <w:pStyle w:val="Text-bullet"/>
              <w:numPr>
                <w:ilvl w:val="0"/>
                <w:numId w:val="0"/>
              </w:numPr>
              <w:bidi/>
              <w:ind w:left="340" w:right="113"/>
              <w:rPr>
                <w:rFonts w:ascii="Sakkal Majalla" w:hAnsi="Sakkal Majalla" w:cs="Sakkal Majalla"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7F717C08" w14:textId="77777777" w:rsidR="002D5482" w:rsidRPr="00724B83" w:rsidRDefault="002D5482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</w:pPr>
          </w:p>
        </w:tc>
        <w:tc>
          <w:tcPr>
            <w:tcW w:w="1440" w:type="dxa"/>
            <w:vMerge/>
          </w:tcPr>
          <w:p w14:paraId="3FB0331F" w14:textId="77777777" w:rsidR="002D5482" w:rsidRPr="00724B83" w:rsidRDefault="002D5482" w:rsidP="008D1D87">
            <w:pPr>
              <w:pStyle w:val="Tabletextbullets"/>
              <w:bidi/>
              <w:ind w:right="113"/>
              <w:rPr>
                <w:rFonts w:eastAsia="Open Sans"/>
                <w:bCs/>
                <w:lang w:val="en-US" w:bidi="en-US"/>
              </w:rPr>
            </w:pPr>
          </w:p>
        </w:tc>
        <w:tc>
          <w:tcPr>
            <w:tcW w:w="3199" w:type="dxa"/>
          </w:tcPr>
          <w:p w14:paraId="1AB04248" w14:textId="7BD9EDAF" w:rsidR="006818EA" w:rsidRPr="00724B83" w:rsidRDefault="001A7684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الختامي</w:t>
            </w:r>
            <w:r w:rsidR="006818EA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:</w:t>
            </w:r>
          </w:p>
          <w:p w14:paraId="65A5FB9C" w14:textId="63BA01FB" w:rsidR="002D5482" w:rsidRPr="00724B83" w:rsidRDefault="002D5482" w:rsidP="008D1D87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قم بتلخيص نقاط التعلم </w:t>
            </w:r>
            <w:r w:rsidR="00092C86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الرئيسة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التي تم تناولها في الدرس</w:t>
            </w:r>
            <w:r w:rsidR="00734A8A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و</w:t>
            </w:r>
            <w:r w:rsidR="006818EA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كلف</w:t>
            </w:r>
            <w:r w:rsidR="00734A8A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الطلبة </w:t>
            </w:r>
            <w:r w:rsidR="006818EA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بحل ال</w:t>
            </w:r>
            <w:r w:rsidR="00734A8A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واجب </w:t>
            </w:r>
            <w:r w:rsidR="006818EA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</w:t>
            </w:r>
            <w:r w:rsidR="00734A8A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منزلي </w:t>
            </w:r>
          </w:p>
        </w:tc>
        <w:tc>
          <w:tcPr>
            <w:tcW w:w="876" w:type="dxa"/>
          </w:tcPr>
          <w:p w14:paraId="2BB27739" w14:textId="7E82879A" w:rsidR="002D5482" w:rsidRPr="00724B83" w:rsidRDefault="006818EA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5</w:t>
            </w:r>
            <w:r w:rsidR="002D5482" w:rsidRPr="00724B83">
              <w:rPr>
                <w:rFonts w:hint="cs"/>
                <w:bCs/>
                <w:rtl/>
              </w:rPr>
              <w:t xml:space="preserve"> دقائق </w:t>
            </w:r>
          </w:p>
        </w:tc>
        <w:tc>
          <w:tcPr>
            <w:tcW w:w="1775" w:type="dxa"/>
            <w:vMerge/>
          </w:tcPr>
          <w:p w14:paraId="7894A098" w14:textId="77777777" w:rsidR="002D5482" w:rsidRPr="00724B83" w:rsidRDefault="002D548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78E1CDB8" w14:textId="77777777" w:rsidR="002D5482" w:rsidRPr="00BA4376" w:rsidRDefault="002D5482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</w:tbl>
    <w:p w14:paraId="6C10DF7B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0E8BC072" w14:textId="77777777" w:rsidTr="00BB0522">
        <w:tc>
          <w:tcPr>
            <w:tcW w:w="13608" w:type="dxa"/>
            <w:gridSpan w:val="8"/>
            <w:vAlign w:val="center"/>
          </w:tcPr>
          <w:p w14:paraId="4E4029AD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12F414BA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22628CCA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39BFDDC7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10ABDE35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C785299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1F058C07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32D9B738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6556AE8A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4972E41C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57A5E94D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E52804" w:rsidRPr="00724B83" w14:paraId="7B539673" w14:textId="77777777" w:rsidTr="00014F2A">
        <w:trPr>
          <w:trHeight w:val="351"/>
        </w:trPr>
        <w:tc>
          <w:tcPr>
            <w:tcW w:w="738" w:type="dxa"/>
            <w:vMerge w:val="restart"/>
          </w:tcPr>
          <w:p w14:paraId="6A34864F" w14:textId="11685EFE" w:rsidR="00E52804" w:rsidRPr="00724B83" w:rsidRDefault="00E52804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7</w:t>
            </w:r>
          </w:p>
        </w:tc>
        <w:tc>
          <w:tcPr>
            <w:tcW w:w="1080" w:type="dxa"/>
            <w:vMerge w:val="restart"/>
          </w:tcPr>
          <w:p w14:paraId="41D4C0C3" w14:textId="38AE9561" w:rsidR="00E52804" w:rsidRPr="00724B83" w:rsidRDefault="00120E52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الترويج</w:t>
            </w:r>
          </w:p>
        </w:tc>
        <w:tc>
          <w:tcPr>
            <w:tcW w:w="1710" w:type="dxa"/>
            <w:vMerge w:val="restart"/>
          </w:tcPr>
          <w:p w14:paraId="6A026F30" w14:textId="77777777" w:rsidR="00474C8A" w:rsidRPr="00724B83" w:rsidRDefault="00474C8A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1A9FBCFC" w14:textId="7C14B30E" w:rsidR="00024A88" w:rsidRPr="00724B83" w:rsidRDefault="00024A88" w:rsidP="008D1D87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يوضح المفاهيم والمصطلحات الرئيسة الواردة في الدرس</w:t>
            </w:r>
          </w:p>
          <w:p w14:paraId="3278C73C" w14:textId="6D11069D" w:rsidR="00AB1528" w:rsidRPr="00AB1528" w:rsidRDefault="00AB1528" w:rsidP="00AB1528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يربط بين المزيج التسويقي والترويج</w:t>
            </w:r>
          </w:p>
          <w:p w14:paraId="1EB3D1A2" w14:textId="5E80252F" w:rsidR="00E52804" w:rsidRPr="00724B83" w:rsidRDefault="00024A88" w:rsidP="00AB1528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 xml:space="preserve">يستنبط </w:t>
            </w:r>
            <w:r w:rsidR="00120E52"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 xml:space="preserve">انواع الترويج </w:t>
            </w:r>
          </w:p>
          <w:p w14:paraId="782B7A97" w14:textId="77777777" w:rsidR="008C4E3E" w:rsidRDefault="00724B83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يذكر العوامل المؤثرة على الترويج</w:t>
            </w:r>
          </w:p>
          <w:p w14:paraId="62F094BA" w14:textId="2726C603" w:rsidR="00963069" w:rsidRPr="00724B83" w:rsidRDefault="00963069" w:rsidP="00AB1528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</w:pPr>
          </w:p>
        </w:tc>
        <w:tc>
          <w:tcPr>
            <w:tcW w:w="1440" w:type="dxa"/>
            <w:vMerge w:val="restart"/>
          </w:tcPr>
          <w:p w14:paraId="03F096A0" w14:textId="77777777" w:rsidR="00E52804" w:rsidRPr="00724B83" w:rsidRDefault="00E52804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lastRenderedPageBreak/>
              <w:t>GW</w:t>
            </w:r>
            <w:r w:rsidRPr="00724B83"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(عمل جماعي )</w:t>
            </w:r>
          </w:p>
          <w:p w14:paraId="42D1811D" w14:textId="06B02AE8" w:rsidR="00E52804" w:rsidRPr="00724B83" w:rsidRDefault="00BE6544" w:rsidP="008D1D87">
            <w:pPr>
              <w:pStyle w:val="Tabletextbullets"/>
              <w:bidi/>
              <w:ind w:right="113"/>
              <w:rPr>
                <w:rFonts w:eastAsia="Open Sans"/>
                <w:bCs/>
                <w:rtl/>
                <w:lang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lang w:val="en-US" w:eastAsia="ar" w:bidi="en-US"/>
              </w:rPr>
              <w:t>AW</w:t>
            </w:r>
            <w:r w:rsidRPr="00724B83">
              <w:rPr>
                <w:rFonts w:ascii="Sakkal Majalla" w:eastAsia="Open Sans" w:hAnsi="Sakkal Majalla" w:cs="Sakkal Majalla"/>
                <w:b/>
                <w:bCs/>
                <w:sz w:val="24"/>
                <w:rtl/>
                <w:lang w:val="en-US" w:eastAsia="ar" w:bidi="en-US"/>
              </w:rPr>
              <w:t xml:space="preserve"> (</w:t>
            </w:r>
            <w:r w:rsidRPr="00724B83">
              <w:rPr>
                <w:rFonts w:ascii="Sakkal Majalla" w:eastAsia="Open Sans" w:hAnsi="Sakkal Majalla" w:cs="Sakkal Majalla"/>
                <w:bCs/>
                <w:rtl/>
                <w:lang w:val="en-US" w:eastAsia="ar"/>
              </w:rPr>
              <w:t>كتابة الواجب</w:t>
            </w:r>
            <w:r w:rsidRPr="00724B83">
              <w:rPr>
                <w:rFonts w:ascii="Sakkal Majalla" w:eastAsia="Open Sans" w:hAnsi="Sakkal Majalla" w:cs="Sakkal Majalla"/>
                <w:b/>
                <w:bCs/>
                <w:sz w:val="24"/>
                <w:rtl/>
                <w:lang w:val="en-US" w:eastAsia="ar" w:bidi="en-US"/>
              </w:rPr>
              <w:t>)</w:t>
            </w:r>
          </w:p>
        </w:tc>
        <w:tc>
          <w:tcPr>
            <w:tcW w:w="3199" w:type="dxa"/>
          </w:tcPr>
          <w:p w14:paraId="2FC82435" w14:textId="77777777" w:rsidR="00A675C6" w:rsidRPr="00724B83" w:rsidRDefault="00A675C6" w:rsidP="008D1D87">
            <w:pPr>
              <w:pStyle w:val="Tabletextbullets"/>
              <w:bidi/>
              <w:ind w:right="113"/>
              <w:rPr>
                <w:bCs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rtl/>
                <w:lang w:eastAsia="ar" w:bidi="ar-MA"/>
              </w:rPr>
              <w:t>حل الواجب</w:t>
            </w:r>
            <w:r w:rsidRPr="00724B83">
              <w:rPr>
                <w:rFonts w:hint="cs"/>
                <w:bCs/>
                <w:rtl/>
              </w:rPr>
              <w:t xml:space="preserve"> : </w:t>
            </w:r>
          </w:p>
          <w:p w14:paraId="61F16B7B" w14:textId="2C21E098" w:rsidR="00E52804" w:rsidRPr="00724B83" w:rsidRDefault="00A675C6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ناقش الطلبة في اجاباتهم حول الواجب السابق، وتأكد من صحتها</w:t>
            </w:r>
            <w:r w:rsidRPr="00724B83">
              <w:rPr>
                <w:rFonts w:hint="cs"/>
                <w:bCs/>
                <w:rtl/>
              </w:rPr>
              <w:t xml:space="preserve">  </w:t>
            </w:r>
          </w:p>
        </w:tc>
        <w:tc>
          <w:tcPr>
            <w:tcW w:w="876" w:type="dxa"/>
          </w:tcPr>
          <w:p w14:paraId="15A26459" w14:textId="50EBF2C2" w:rsidR="00E52804" w:rsidRPr="00724B83" w:rsidRDefault="00F15027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10</w:t>
            </w:r>
            <w:r w:rsidR="00E52804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دقائق </w:t>
            </w:r>
          </w:p>
        </w:tc>
        <w:tc>
          <w:tcPr>
            <w:tcW w:w="1775" w:type="dxa"/>
            <w:vMerge w:val="restart"/>
          </w:tcPr>
          <w:p w14:paraId="14DF006B" w14:textId="447A56F5" w:rsidR="00BE6544" w:rsidRPr="00724B83" w:rsidRDefault="00BE6544" w:rsidP="00796210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  <w:r w:rsid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</w:t>
            </w:r>
          </w:p>
          <w:p w14:paraId="5037FB45" w14:textId="77777777" w:rsidR="004B551C" w:rsidRPr="00724B83" w:rsidRDefault="004B551C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4A1FC8EF" w14:textId="77777777" w:rsidR="00BE6544" w:rsidRPr="00724B83" w:rsidRDefault="00BE654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406C5E47" w14:textId="2BB98EF7" w:rsidR="00BE6544" w:rsidRPr="00724B83" w:rsidRDefault="00BE654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كتاب الطالب</w:t>
            </w:r>
            <w:r w:rsidR="006710F2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(</w:t>
            </w:r>
            <w:r w:rsidR="006710F2">
              <w:rPr>
                <w:rStyle w:val="hgkelc"/>
                <w:rFonts w:hint="cs"/>
                <w:bCs/>
                <w:rtl/>
                <w:lang w:bidi="ar"/>
              </w:rPr>
              <w:t>115/118)</w:t>
            </w:r>
          </w:p>
          <w:p w14:paraId="1869A163" w14:textId="77777777" w:rsidR="00BE6544" w:rsidRPr="00724B83" w:rsidRDefault="00BE654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العرض التقديمي</w:t>
            </w:r>
          </w:p>
          <w:p w14:paraId="27611368" w14:textId="77777777" w:rsidR="00BE6544" w:rsidRPr="00724B83" w:rsidRDefault="00BE6544" w:rsidP="008D1D87">
            <w:pPr>
              <w:pStyle w:val="ListParagraph"/>
              <w:bidi/>
              <w:spacing w:after="0" w:line="240" w:lineRule="auto"/>
              <w:ind w:left="360"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للمعلم</w:t>
            </w:r>
          </w:p>
          <w:p w14:paraId="52323859" w14:textId="77777777" w:rsidR="00BE6544" w:rsidRDefault="00BE654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اللوح والاقلام </w:t>
            </w:r>
          </w:p>
          <w:p w14:paraId="4137AF9E" w14:textId="10592089" w:rsidR="00AB1528" w:rsidRDefault="00AB1528" w:rsidP="00963069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2"/>
                <w:szCs w:val="22"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الصور</w:t>
            </w:r>
          </w:p>
          <w:p w14:paraId="7361BADE" w14:textId="77777777" w:rsidR="00963069" w:rsidRPr="00724B83" w:rsidRDefault="00963069" w:rsidP="00AB1528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2"/>
                <w:szCs w:val="22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أجهزة حاسوب </w:t>
            </w:r>
          </w:p>
          <w:p w14:paraId="074ACC4A" w14:textId="77777777" w:rsidR="00963069" w:rsidRPr="00724B83" w:rsidRDefault="00963069" w:rsidP="00963069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2"/>
                <w:szCs w:val="22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انترنت </w:t>
            </w:r>
          </w:p>
          <w:p w14:paraId="5B8BED40" w14:textId="77777777" w:rsidR="00963069" w:rsidRPr="00724B83" w:rsidRDefault="00963069" w:rsidP="00963069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bCs/>
                <w:sz w:val="22"/>
                <w:szCs w:val="22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أوراق عمل </w:t>
            </w:r>
          </w:p>
          <w:p w14:paraId="4A4926C9" w14:textId="77777777" w:rsidR="00963069" w:rsidRPr="00724B83" w:rsidRDefault="00963069" w:rsidP="00963069">
            <w:pPr>
              <w:pStyle w:val="ListParagraph"/>
              <w:bidi/>
              <w:spacing w:after="0" w:line="240" w:lineRule="auto"/>
              <w:ind w:left="360"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</w:p>
          <w:p w14:paraId="50C6B7C8" w14:textId="77777777" w:rsidR="00E52804" w:rsidRPr="00724B83" w:rsidRDefault="00E52804" w:rsidP="008D1D87">
            <w:pPr>
              <w:pStyle w:val="ListParagraph"/>
              <w:bidi/>
              <w:spacing w:after="0" w:line="240" w:lineRule="auto"/>
              <w:ind w:left="360" w:right="113"/>
              <w:rPr>
                <w:bCs/>
                <w:rtl/>
              </w:rPr>
            </w:pPr>
          </w:p>
        </w:tc>
        <w:tc>
          <w:tcPr>
            <w:tcW w:w="2790" w:type="dxa"/>
            <w:vMerge w:val="restart"/>
          </w:tcPr>
          <w:p w14:paraId="6A185824" w14:textId="77777777" w:rsidR="00BE0FC4" w:rsidRDefault="00BE0FC4" w:rsidP="00BE0FC4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</w:rPr>
              <w:t>النشاط التكويني</w:t>
            </w:r>
          </w:p>
          <w:p w14:paraId="231DA272" w14:textId="77777777" w:rsidR="00BE0FC4" w:rsidRDefault="00527B0A" w:rsidP="00527B0A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</w:rPr>
              <w:t>الاسئلة والاجوبة</w:t>
            </w:r>
          </w:p>
          <w:p w14:paraId="0B73FA3C" w14:textId="31AB9535" w:rsidR="00527B0A" w:rsidRPr="00BA4376" w:rsidRDefault="00527B0A" w:rsidP="00527B0A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Cs/>
                <w:sz w:val="24"/>
                <w:szCs w:val="24"/>
                <w:rtl/>
              </w:rPr>
              <w:t>اربط بين المزيج التسويقي والترويج</w:t>
            </w:r>
          </w:p>
        </w:tc>
      </w:tr>
      <w:tr w:rsidR="00F15027" w:rsidRPr="00724B83" w14:paraId="34EDC5DB" w14:textId="77777777" w:rsidTr="00014F2A">
        <w:trPr>
          <w:trHeight w:val="347"/>
        </w:trPr>
        <w:tc>
          <w:tcPr>
            <w:tcW w:w="738" w:type="dxa"/>
            <w:vMerge/>
          </w:tcPr>
          <w:p w14:paraId="5E02D8E7" w14:textId="33CDE170" w:rsidR="00F15027" w:rsidRPr="00724B83" w:rsidRDefault="00F15027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2E47ED70" w14:textId="77777777" w:rsidR="00F15027" w:rsidRPr="00724B83" w:rsidRDefault="00F15027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186C9B29" w14:textId="77777777" w:rsidR="00F15027" w:rsidRPr="00724B83" w:rsidRDefault="00F15027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</w:pPr>
          </w:p>
        </w:tc>
        <w:tc>
          <w:tcPr>
            <w:tcW w:w="1440" w:type="dxa"/>
            <w:vMerge/>
          </w:tcPr>
          <w:p w14:paraId="19893396" w14:textId="77777777" w:rsidR="00F15027" w:rsidRPr="00724B83" w:rsidRDefault="00F15027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</w:pPr>
          </w:p>
        </w:tc>
        <w:tc>
          <w:tcPr>
            <w:tcW w:w="3199" w:type="dxa"/>
          </w:tcPr>
          <w:p w14:paraId="428A3D62" w14:textId="77777777" w:rsidR="008C4E3E" w:rsidRPr="00724B83" w:rsidRDefault="008C4E3E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العرض </w:t>
            </w:r>
            <w:r w:rsidRPr="00724B83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rtl/>
                <w:lang w:eastAsia="ar" w:bidi="ar-MA"/>
              </w:rPr>
              <w:t>التقديمي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من المعلم</w:t>
            </w:r>
            <w:r w:rsidR="00F15027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:</w:t>
            </w:r>
          </w:p>
          <w:p w14:paraId="3F8CC41B" w14:textId="17F1ADC1" w:rsidR="00F15027" w:rsidRPr="00724B83" w:rsidRDefault="00F15027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اشرح </w:t>
            </w:r>
            <w:r w:rsid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المزيج التسويقي وارتباطه بالترويج كعنصر أساسي </w:t>
            </w:r>
          </w:p>
        </w:tc>
        <w:tc>
          <w:tcPr>
            <w:tcW w:w="876" w:type="dxa"/>
          </w:tcPr>
          <w:p w14:paraId="164C05A5" w14:textId="140D805A" w:rsidR="00F15027" w:rsidRPr="00724B83" w:rsidRDefault="00F15027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hint="cs"/>
                <w:bCs/>
                <w:rtl/>
              </w:rPr>
              <w:t xml:space="preserve">10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دقائق</w:t>
            </w:r>
          </w:p>
        </w:tc>
        <w:tc>
          <w:tcPr>
            <w:tcW w:w="1775" w:type="dxa"/>
            <w:vMerge/>
          </w:tcPr>
          <w:p w14:paraId="7D814981" w14:textId="77777777" w:rsidR="00F15027" w:rsidRPr="00724B83" w:rsidRDefault="00F15027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63EDCD67" w14:textId="77777777" w:rsidR="00F15027" w:rsidRPr="00BA4376" w:rsidRDefault="00F15027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675645" w:rsidRPr="00724B83" w14:paraId="2DBA8D18" w14:textId="77777777" w:rsidTr="00014F2A">
        <w:trPr>
          <w:trHeight w:val="347"/>
        </w:trPr>
        <w:tc>
          <w:tcPr>
            <w:tcW w:w="738" w:type="dxa"/>
            <w:vMerge/>
          </w:tcPr>
          <w:p w14:paraId="20CC2971" w14:textId="77777777" w:rsidR="00675645" w:rsidRPr="00724B83" w:rsidRDefault="0067564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535EA772" w14:textId="77777777" w:rsidR="00675645" w:rsidRPr="00724B83" w:rsidRDefault="00675645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714AA09F" w14:textId="77777777" w:rsidR="00675645" w:rsidRPr="00724B83" w:rsidRDefault="00675645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</w:pPr>
          </w:p>
        </w:tc>
        <w:tc>
          <w:tcPr>
            <w:tcW w:w="1440" w:type="dxa"/>
            <w:vMerge/>
          </w:tcPr>
          <w:p w14:paraId="5700D64B" w14:textId="77777777" w:rsidR="00675645" w:rsidRPr="00724B83" w:rsidRDefault="00675645" w:rsidP="008D1D87">
            <w:pPr>
              <w:pStyle w:val="Tabletextbullets"/>
              <w:bidi/>
              <w:ind w:right="113"/>
              <w:rPr>
                <w:rFonts w:eastAsia="Open Sans"/>
                <w:bCs/>
                <w:lang w:val="en-US" w:bidi="en-US"/>
              </w:rPr>
            </w:pPr>
          </w:p>
        </w:tc>
        <w:tc>
          <w:tcPr>
            <w:tcW w:w="3199" w:type="dxa"/>
          </w:tcPr>
          <w:p w14:paraId="2BBF3B9B" w14:textId="1C23A409" w:rsidR="009F2C16" w:rsidRPr="00724B83" w:rsidRDefault="009F2C16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العمل </w:t>
            </w:r>
            <w:r w:rsidRPr="00724B83">
              <w:rPr>
                <w:rFonts w:hint="cs"/>
                <w:bCs/>
                <w:szCs w:val="23"/>
                <w:rtl/>
                <w:lang w:eastAsia="ar-MA"/>
              </w:rPr>
              <w:t>ضمن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مجموعات</w:t>
            </w:r>
          </w:p>
          <w:p w14:paraId="625E670C" w14:textId="77777777" w:rsidR="009F2C16" w:rsidRPr="00724B83" w:rsidRDefault="009F2C16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وزع الطلبة الى مجموعات </w:t>
            </w:r>
          </w:p>
          <w:p w14:paraId="5AA42AF9" w14:textId="45F42881" w:rsidR="009F2C16" w:rsidRPr="00724B83" w:rsidRDefault="00724B83" w:rsidP="00796210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اعرض عليهم مجموعة من الصور المختلفة </w:t>
            </w:r>
            <w:r w:rsidR="0079621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حول ا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لترويج واطلب منهم ذكر أنواع الترويج المختلفة و</w:t>
            </w:r>
            <w:r w:rsidR="0079621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ربطها بالتكلفة والفئة العمرية المستهدفة </w:t>
            </w:r>
          </w:p>
          <w:p w14:paraId="5629CFB0" w14:textId="26A8A801" w:rsidR="009F2C16" w:rsidRPr="00724B83" w:rsidRDefault="009F2C16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كلف المجموعات بعرض إجاباتهم </w:t>
            </w:r>
            <w:r w:rsidR="007264C2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lastRenderedPageBreak/>
              <w:t>ومناقشتها مع طلبة المجموعات الأخرى</w:t>
            </w:r>
          </w:p>
        </w:tc>
        <w:tc>
          <w:tcPr>
            <w:tcW w:w="876" w:type="dxa"/>
          </w:tcPr>
          <w:p w14:paraId="1D1187FA" w14:textId="524F148B" w:rsidR="00675645" w:rsidRPr="00724B83" w:rsidRDefault="007E4FE6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lastRenderedPageBreak/>
              <w:t xml:space="preserve">20 </w:t>
            </w:r>
            <w:r w:rsidR="00675645" w:rsidRPr="00724B83">
              <w:rPr>
                <w:rFonts w:hint="cs"/>
                <w:bCs/>
                <w:rtl/>
              </w:rPr>
              <w:t>دقيقة</w:t>
            </w:r>
          </w:p>
        </w:tc>
        <w:tc>
          <w:tcPr>
            <w:tcW w:w="1775" w:type="dxa"/>
            <w:vMerge/>
          </w:tcPr>
          <w:p w14:paraId="449A5105" w14:textId="77777777" w:rsidR="00675645" w:rsidRPr="00724B83" w:rsidRDefault="0067564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6F23066E" w14:textId="77777777" w:rsidR="00675645" w:rsidRPr="00BA4376" w:rsidRDefault="00675645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F15027" w:rsidRPr="00724B83" w14:paraId="5FD55885" w14:textId="77777777" w:rsidTr="00014F2A">
        <w:trPr>
          <w:trHeight w:val="347"/>
        </w:trPr>
        <w:tc>
          <w:tcPr>
            <w:tcW w:w="738" w:type="dxa"/>
            <w:vMerge/>
          </w:tcPr>
          <w:p w14:paraId="68C3912E" w14:textId="77777777" w:rsidR="00F15027" w:rsidRPr="00724B83" w:rsidRDefault="00F15027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31A58C25" w14:textId="77777777" w:rsidR="00F15027" w:rsidRPr="00724B83" w:rsidRDefault="00F15027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36FE39A3" w14:textId="77777777" w:rsidR="00F15027" w:rsidRPr="00724B83" w:rsidRDefault="00F15027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</w:pPr>
          </w:p>
        </w:tc>
        <w:tc>
          <w:tcPr>
            <w:tcW w:w="1440" w:type="dxa"/>
            <w:vMerge/>
          </w:tcPr>
          <w:p w14:paraId="51F60605" w14:textId="77777777" w:rsidR="00F15027" w:rsidRPr="00724B83" w:rsidRDefault="00F15027" w:rsidP="008D1D87">
            <w:pPr>
              <w:pStyle w:val="Tabletextbullets"/>
              <w:bidi/>
              <w:ind w:right="113"/>
              <w:rPr>
                <w:rFonts w:eastAsia="Open Sans"/>
                <w:bCs/>
                <w:lang w:val="en-US" w:bidi="en-US"/>
              </w:rPr>
            </w:pPr>
          </w:p>
        </w:tc>
        <w:tc>
          <w:tcPr>
            <w:tcW w:w="3199" w:type="dxa"/>
          </w:tcPr>
          <w:p w14:paraId="5FFAF20E" w14:textId="3CC9D283" w:rsidR="008C4E3E" w:rsidRPr="00724B83" w:rsidRDefault="001A7684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النشاط الختامي</w:t>
            </w:r>
            <w:r w:rsidR="00F15027"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: </w:t>
            </w:r>
          </w:p>
          <w:p w14:paraId="6651C58E" w14:textId="5C4FD3C2" w:rsidR="00F15027" w:rsidRPr="00724B83" w:rsidRDefault="00F15027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قم بتلخيص نقاط التعلم </w:t>
            </w:r>
            <w:r w:rsidR="00092C86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الرئيسة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التي تم تناولها في الدرس. </w:t>
            </w:r>
            <w:r w:rsidR="00094103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اطلب من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طلبة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كتابة </w:t>
            </w:r>
            <w:r w:rsidR="00094103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ملحوظاتهم </w:t>
            </w:r>
          </w:p>
        </w:tc>
        <w:tc>
          <w:tcPr>
            <w:tcW w:w="876" w:type="dxa"/>
          </w:tcPr>
          <w:p w14:paraId="6A14CD52" w14:textId="64271D5C" w:rsidR="00F15027" w:rsidRPr="00724B83" w:rsidRDefault="007E4FE6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5</w:t>
            </w:r>
            <w:r w:rsidR="00F15027" w:rsidRPr="00724B83">
              <w:rPr>
                <w:rFonts w:hint="cs"/>
                <w:bCs/>
                <w:rtl/>
              </w:rPr>
              <w:t xml:space="preserve"> </w:t>
            </w:r>
            <w:r w:rsidR="00F15027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دقائق</w:t>
            </w:r>
          </w:p>
        </w:tc>
        <w:tc>
          <w:tcPr>
            <w:tcW w:w="1775" w:type="dxa"/>
            <w:vMerge/>
          </w:tcPr>
          <w:p w14:paraId="3B15C2D8" w14:textId="77777777" w:rsidR="00F15027" w:rsidRPr="00724B83" w:rsidRDefault="00F15027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4CE09C34" w14:textId="77777777" w:rsidR="00F15027" w:rsidRPr="00BA4376" w:rsidRDefault="00F15027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</w:tbl>
    <w:p w14:paraId="02DCCCCE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64A482C4" w14:textId="77777777" w:rsidTr="00BB0522">
        <w:tc>
          <w:tcPr>
            <w:tcW w:w="13608" w:type="dxa"/>
            <w:gridSpan w:val="8"/>
            <w:vAlign w:val="center"/>
          </w:tcPr>
          <w:p w14:paraId="6900F42E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54930E4F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1639954A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3A20E391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1AC7078C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0793F7A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26851F50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5C0EFA6E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45AA3AE8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2EA2B42B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32E69FF3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074E1B" w:rsidRPr="00724B83" w14:paraId="335C60B2" w14:textId="77777777" w:rsidTr="00014F2A">
        <w:trPr>
          <w:trHeight w:val="225"/>
        </w:trPr>
        <w:tc>
          <w:tcPr>
            <w:tcW w:w="738" w:type="dxa"/>
            <w:vMerge w:val="restart"/>
          </w:tcPr>
          <w:p w14:paraId="67F530FE" w14:textId="38CBF0AC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8</w:t>
            </w:r>
          </w:p>
        </w:tc>
        <w:tc>
          <w:tcPr>
            <w:tcW w:w="1080" w:type="dxa"/>
            <w:vMerge w:val="restart"/>
          </w:tcPr>
          <w:p w14:paraId="0277D718" w14:textId="1B5E5BAD" w:rsidR="00074E1B" w:rsidRPr="00724B83" w:rsidRDefault="00E81FF8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الاساليب التقليدية للترويج </w:t>
            </w:r>
          </w:p>
        </w:tc>
        <w:tc>
          <w:tcPr>
            <w:tcW w:w="1710" w:type="dxa"/>
            <w:vMerge w:val="restart"/>
          </w:tcPr>
          <w:p w14:paraId="7A70659E" w14:textId="77777777" w:rsidR="00474C8A" w:rsidRPr="00724B83" w:rsidRDefault="00474C8A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1969B4BA" w14:textId="77777777" w:rsidR="006A3B85" w:rsidRPr="00724B83" w:rsidRDefault="006A3B85" w:rsidP="006A3B85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يوضح المفاهيم والمصطلحات الرئيسة الواردة في الدرس</w:t>
            </w:r>
          </w:p>
          <w:p w14:paraId="0805A0C1" w14:textId="6CB81349" w:rsidR="00074E1B" w:rsidRPr="00724B83" w:rsidRDefault="004D2D0E" w:rsidP="006A3B85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>
              <w:rPr>
                <w:rFonts w:hint="cs"/>
                <w:bCs/>
                <w:rtl/>
              </w:rPr>
              <w:t>يتعرف ا</w:t>
            </w:r>
            <w:r w:rsidR="00E81FF8">
              <w:rPr>
                <w:rFonts w:hint="cs"/>
                <w:bCs/>
                <w:rtl/>
              </w:rPr>
              <w:t xml:space="preserve">لخريطة الذهنية 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للعروض الترويجية </w:t>
            </w:r>
            <w:r w:rsidR="00E81FF8">
              <w:rPr>
                <w:rFonts w:hint="cs"/>
                <w:bCs/>
                <w:rtl/>
              </w:rPr>
              <w:t xml:space="preserve">للمزيج التسويقي </w:t>
            </w:r>
          </w:p>
          <w:p w14:paraId="7C9B2FBC" w14:textId="4D810C6C" w:rsidR="0061623E" w:rsidRPr="0061623E" w:rsidRDefault="0061623E" w:rsidP="00F5547F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يعدد </w:t>
            </w:r>
            <w:r w:rsidR="00F5547F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</w:t>
            </w:r>
            <w:r w:rsidR="003B16A1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انواع 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التقليدية للترويج </w:t>
            </w:r>
          </w:p>
          <w:p w14:paraId="49CFF2AE" w14:textId="77777777" w:rsidR="0061623E" w:rsidRPr="0061623E" w:rsidRDefault="0061623E" w:rsidP="0061623E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يعطي امثلة 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lastRenderedPageBreak/>
              <w:t xml:space="preserve">على الاساليب التقليدية للترويج </w:t>
            </w:r>
          </w:p>
          <w:p w14:paraId="635BE439" w14:textId="63ED6825" w:rsidR="00356055" w:rsidRPr="00E81FF8" w:rsidRDefault="00E81FF8" w:rsidP="003D4514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ي</w:t>
            </w:r>
            <w:r w:rsidR="003D4514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ستكشف </w:t>
            </w:r>
            <w:r w:rsidR="00A52032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مزايا وعيوب 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أنواع الترويج </w:t>
            </w:r>
          </w:p>
          <w:p w14:paraId="41CA1A2A" w14:textId="17515B44" w:rsidR="00E81FF8" w:rsidRPr="00E81FF8" w:rsidRDefault="00E81FF8" w:rsidP="00854810">
            <w:pPr>
              <w:pStyle w:val="Tabletext"/>
              <w:bidi/>
              <w:ind w:left="360"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440" w:type="dxa"/>
            <w:vMerge w:val="restart"/>
          </w:tcPr>
          <w:p w14:paraId="5A726E66" w14:textId="77777777" w:rsidR="002C0D00" w:rsidRPr="00724B83" w:rsidRDefault="002C0D00" w:rsidP="008D1D87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lastRenderedPageBreak/>
              <w:t>GW</w:t>
            </w:r>
            <w:r w:rsidRPr="00724B83"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(عمل جماعي )</w:t>
            </w:r>
          </w:p>
          <w:p w14:paraId="5AB5CDD7" w14:textId="73021D3D" w:rsidR="00074E1B" w:rsidRPr="00724B83" w:rsidRDefault="002C0D00" w:rsidP="008D1D87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t>IS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>الدراسة المستقلة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)</w:t>
            </w:r>
          </w:p>
        </w:tc>
        <w:tc>
          <w:tcPr>
            <w:tcW w:w="3199" w:type="dxa"/>
          </w:tcPr>
          <w:p w14:paraId="42349460" w14:textId="77777777" w:rsidR="000B6F0D" w:rsidRPr="00724B83" w:rsidRDefault="00074E1B" w:rsidP="008D1D87">
            <w:pPr>
              <w:pStyle w:val="Table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النشاط التمهيدي: </w:t>
            </w:r>
          </w:p>
          <w:p w14:paraId="0FEDCEED" w14:textId="2DF4C055" w:rsidR="00074E1B" w:rsidRPr="00724B83" w:rsidRDefault="00E81FF8" w:rsidP="001319E6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استرجع ما تم مناقشته في الدرس السابق من مفهوم الترويج و أنواعه </w:t>
            </w:r>
            <w:r w:rsidR="001319E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من خلال </w:t>
            </w:r>
            <w:r w:rsidR="00FC279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التعلم ب</w:t>
            </w:r>
            <w:r w:rsidR="001319E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</w:t>
            </w:r>
            <w:r w:rsidR="00CB4DE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لعب (المسابق</w:t>
            </w:r>
            <w:r w:rsidR="001319E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ات)</w:t>
            </w:r>
          </w:p>
        </w:tc>
        <w:tc>
          <w:tcPr>
            <w:tcW w:w="876" w:type="dxa"/>
          </w:tcPr>
          <w:p w14:paraId="6769FFE9" w14:textId="23DA8CF2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5 دقائق </w:t>
            </w:r>
          </w:p>
        </w:tc>
        <w:tc>
          <w:tcPr>
            <w:tcW w:w="1775" w:type="dxa"/>
            <w:vMerge w:val="restart"/>
          </w:tcPr>
          <w:p w14:paraId="6CBD8B91" w14:textId="77777777" w:rsidR="00724B83" w:rsidRDefault="00CF4B06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</w:p>
          <w:p w14:paraId="0EAF6EBF" w14:textId="77777777" w:rsidR="004B551C" w:rsidRPr="00724B83" w:rsidRDefault="004B551C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0FD86B3D" w14:textId="77777777" w:rsidR="00CF4B06" w:rsidRPr="00724B83" w:rsidRDefault="00CF4B06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64F87C6F" w14:textId="77777777" w:rsidR="002C2F8E" w:rsidRPr="002C2F8E" w:rsidRDefault="002C2F8E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(كتاب الطالب119)</w:t>
            </w:r>
          </w:p>
          <w:p w14:paraId="3BD2896F" w14:textId="2BCA8BB0" w:rsidR="00CF4B06" w:rsidRPr="00724B83" w:rsidRDefault="00CF4B06" w:rsidP="002C2F8E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العرض التقديمي</w:t>
            </w:r>
          </w:p>
          <w:p w14:paraId="16EF2A8A" w14:textId="77777777" w:rsidR="00CF4B06" w:rsidRPr="00724B83" w:rsidRDefault="00CF4B06" w:rsidP="008D1D87">
            <w:pPr>
              <w:pStyle w:val="ListParagraph"/>
              <w:bidi/>
              <w:spacing w:after="0" w:line="240" w:lineRule="auto"/>
              <w:ind w:left="360"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للمعلم</w:t>
            </w:r>
          </w:p>
          <w:p w14:paraId="73535772" w14:textId="77777777" w:rsidR="00074E1B" w:rsidRPr="00724B83" w:rsidRDefault="00CF4B06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اللوح والاقلام </w:t>
            </w:r>
          </w:p>
          <w:p w14:paraId="49D3D1C6" w14:textId="5F4E9B8F" w:rsidR="00FB0FD6" w:rsidRPr="00724B83" w:rsidRDefault="00FB0FD6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الحاسوب</w:t>
            </w:r>
          </w:p>
        </w:tc>
        <w:tc>
          <w:tcPr>
            <w:tcW w:w="2790" w:type="dxa"/>
            <w:vMerge w:val="restart"/>
          </w:tcPr>
          <w:p w14:paraId="7A5103CB" w14:textId="776986BF" w:rsidR="00074E1B" w:rsidRPr="00BA4376" w:rsidRDefault="00072FE5" w:rsidP="008D1D87">
            <w:pPr>
              <w:bidi/>
              <w:ind w:right="113"/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</w:pPr>
            <w:r w:rsidRPr="00BA4376"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  <w:t>التقييم التكويني</w:t>
            </w:r>
            <w:r w:rsidR="001E52C5" w:rsidRPr="00BA4376"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  <w:t>:</w:t>
            </w:r>
          </w:p>
          <w:p w14:paraId="2663335E" w14:textId="05644509" w:rsidR="001E52C5" w:rsidRPr="00BA4376" w:rsidRDefault="001E52C5" w:rsidP="001E52C5">
            <w:pPr>
              <w:bidi/>
              <w:ind w:right="113"/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</w:pPr>
            <w:r w:rsidRPr="00BA4376"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  <w:t>الأسئلة والاجوبة</w:t>
            </w:r>
          </w:p>
          <w:p w14:paraId="14B58BA4" w14:textId="4ACD9DDF" w:rsidR="002C7735" w:rsidRPr="00BA4376" w:rsidRDefault="00E81FF8" w:rsidP="00527B0A">
            <w:pPr>
              <w:pStyle w:val="Tabletextbullets"/>
              <w:bidi/>
              <w:ind w:right="113"/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</w:pP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 xml:space="preserve">استخراج مزايا وعيوب </w:t>
            </w:r>
            <w:r w:rsidR="00527B0A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>انواع الترويج</w:t>
            </w:r>
            <w:r w:rsidR="00527B0A">
              <w:rPr>
                <w:rStyle w:val="hgkelc"/>
                <w:rFonts w:asciiTheme="majorBidi" w:eastAsia="Calibri" w:hAnsiTheme="majorBidi" w:cstheme="majorBidi" w:hint="cs"/>
                <w:bCs/>
                <w:sz w:val="24"/>
                <w:rtl/>
                <w:lang w:eastAsia="ar-MA" w:bidi="ar"/>
              </w:rPr>
              <w:t xml:space="preserve"> </w:t>
            </w:r>
            <w:r w:rsidRPr="00BA4376">
              <w:rPr>
                <w:rStyle w:val="hgkelc"/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  <w:t xml:space="preserve">عن طريق المؤثرين </w:t>
            </w:r>
          </w:p>
          <w:p w14:paraId="43767B13" w14:textId="020D0393" w:rsidR="002202D8" w:rsidRPr="00BA4376" w:rsidRDefault="002202D8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asciiTheme="majorBidi" w:eastAsia="Calibri" w:hAnsiTheme="majorBidi" w:cstheme="majorBidi"/>
                <w:bCs/>
                <w:sz w:val="24"/>
                <w:rtl/>
                <w:lang w:eastAsia="ar-MA" w:bidi="ar"/>
              </w:rPr>
            </w:pPr>
          </w:p>
        </w:tc>
      </w:tr>
      <w:tr w:rsidR="00074E1B" w:rsidRPr="00724B83" w14:paraId="0CD87F31" w14:textId="77777777" w:rsidTr="00014F2A">
        <w:trPr>
          <w:trHeight w:val="224"/>
        </w:trPr>
        <w:tc>
          <w:tcPr>
            <w:tcW w:w="738" w:type="dxa"/>
            <w:vMerge/>
          </w:tcPr>
          <w:p w14:paraId="7FB44776" w14:textId="574F3DF1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42267A12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5925D649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1B9A8EE1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1DFCF918" w14:textId="3F84CB6B" w:rsidR="000B6F0D" w:rsidRPr="00724B83" w:rsidRDefault="00837430" w:rsidP="008D1D87">
            <w:pPr>
              <w:pStyle w:val="Table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/>
              </w:rPr>
              <w:t xml:space="preserve">العرض التقديمي من المعلم </w:t>
            </w:r>
          </w:p>
          <w:p w14:paraId="136817D8" w14:textId="256015EB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اشرح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للطلبة مفهوم </w:t>
            </w:r>
            <w:r w:rsidR="00E81FF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الخريطة الذهنية للعروض الترويجية للمزيج التسويقي (كتاب الطالب119)</w:t>
            </w:r>
          </w:p>
        </w:tc>
        <w:tc>
          <w:tcPr>
            <w:tcW w:w="876" w:type="dxa"/>
          </w:tcPr>
          <w:p w14:paraId="1B678599" w14:textId="2B24C988" w:rsidR="00074E1B" w:rsidRPr="00724B83" w:rsidRDefault="007B7912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 xml:space="preserve">10 </w:t>
            </w:r>
            <w:r w:rsidR="00074E1B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دقيقة </w:t>
            </w:r>
          </w:p>
        </w:tc>
        <w:tc>
          <w:tcPr>
            <w:tcW w:w="1775" w:type="dxa"/>
            <w:vMerge/>
          </w:tcPr>
          <w:p w14:paraId="6D7D0709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7083D6E8" w14:textId="77777777" w:rsidR="00074E1B" w:rsidRPr="00BA4376" w:rsidRDefault="00074E1B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074E1B" w:rsidRPr="00724B83" w14:paraId="07ABE467" w14:textId="77777777" w:rsidTr="00014F2A">
        <w:trPr>
          <w:trHeight w:val="1295"/>
        </w:trPr>
        <w:tc>
          <w:tcPr>
            <w:tcW w:w="738" w:type="dxa"/>
            <w:vMerge/>
          </w:tcPr>
          <w:p w14:paraId="6894267B" w14:textId="0CECCED6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169538EB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75B548FD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46BE05E6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73C7954C" w14:textId="3E3DD386" w:rsidR="000B6F0D" w:rsidRPr="00724B83" w:rsidRDefault="0083791A" w:rsidP="008D1D87">
            <w:pPr>
              <w:pStyle w:val="Tablebullets"/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المناقشة الصفية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02F5294B" w14:textId="0CE1FAD7" w:rsidR="00074E1B" w:rsidRPr="00724B83" w:rsidRDefault="00E81FF8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Cs/>
                <w:sz w:val="24"/>
                <w:szCs w:val="24"/>
                <w:rtl/>
              </w:rPr>
              <w:t>ناقش الطلاب بأنواع الترويج التقليدية كالاعلان بأنواعه واطلب منهم أمثلة عليها</w:t>
            </w:r>
          </w:p>
        </w:tc>
        <w:tc>
          <w:tcPr>
            <w:tcW w:w="876" w:type="dxa"/>
          </w:tcPr>
          <w:p w14:paraId="123DC278" w14:textId="1D52FD89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10 دقائق </w:t>
            </w:r>
          </w:p>
        </w:tc>
        <w:tc>
          <w:tcPr>
            <w:tcW w:w="1775" w:type="dxa"/>
            <w:vMerge/>
          </w:tcPr>
          <w:p w14:paraId="665A2D1E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2C81B93B" w14:textId="77777777" w:rsidR="00074E1B" w:rsidRPr="00BA4376" w:rsidRDefault="00074E1B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074E1B" w:rsidRPr="00724B83" w14:paraId="1CA80270" w14:textId="77777777" w:rsidTr="00014F2A">
        <w:trPr>
          <w:trHeight w:val="1295"/>
        </w:trPr>
        <w:tc>
          <w:tcPr>
            <w:tcW w:w="738" w:type="dxa"/>
            <w:vMerge/>
          </w:tcPr>
          <w:p w14:paraId="1200981E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3BD8741E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79EB65BB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56AAB809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14F5238D" w14:textId="6969A199" w:rsidR="000B6F0D" w:rsidRPr="00724B83" w:rsidRDefault="00C35283" w:rsidP="008D1D87">
            <w:pPr>
              <w:pStyle w:val="Tablebullets"/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النشاط 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الفردي</w:t>
            </w:r>
            <w:r w:rsidR="004F504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/ النشاط الزوجي</w:t>
            </w:r>
            <w:r w:rsidR="000B6F0D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:</w:t>
            </w:r>
          </w:p>
          <w:p w14:paraId="2275982B" w14:textId="4F43CF03" w:rsidR="00074E1B" w:rsidRDefault="00074E1B" w:rsidP="001E52C5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أعطِ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طلبة</w:t>
            </w:r>
            <w:r w:rsidR="00E81FF8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مجموعة م</w:t>
            </w:r>
            <w:r w:rsidR="00D721F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ن اساليب الترويج واطلب من كل طالب على </w:t>
            </w:r>
            <w:r w:rsidR="00D721F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lastRenderedPageBreak/>
              <w:t xml:space="preserve">انفراد </w:t>
            </w:r>
            <w:r w:rsidR="001E52C5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استكشاف </w:t>
            </w:r>
            <w:r w:rsidR="00E81FF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المزايا والعيوب </w:t>
            </w:r>
            <w:r w:rsidR="003D21BD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لأنواع الترويج</w:t>
            </w:r>
            <w:r w:rsidR="00D721F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.</w:t>
            </w:r>
          </w:p>
          <w:p w14:paraId="6FA18C08" w14:textId="238605D2" w:rsidR="00D721FA" w:rsidRDefault="00D721FA" w:rsidP="00D721FA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اطلب من كل طالب اختيار زميل وعرض اجاباته عليه </w:t>
            </w:r>
          </w:p>
          <w:p w14:paraId="6E6309E8" w14:textId="64BFACD9" w:rsidR="00074E1B" w:rsidRPr="006409EC" w:rsidRDefault="00D721FA" w:rsidP="006409EC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اعرض على الطلبة الاجابات الصحيحة </w:t>
            </w:r>
          </w:p>
        </w:tc>
        <w:tc>
          <w:tcPr>
            <w:tcW w:w="876" w:type="dxa"/>
          </w:tcPr>
          <w:p w14:paraId="5FB0ED6B" w14:textId="77777777" w:rsidR="007B7912" w:rsidRDefault="007B7912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lastRenderedPageBreak/>
              <w:t>15</w:t>
            </w:r>
          </w:p>
          <w:p w14:paraId="688004E9" w14:textId="3D542234" w:rsidR="00074E1B" w:rsidRPr="00724B83" w:rsidRDefault="00074E1B" w:rsidP="007B7912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دقيقة </w:t>
            </w:r>
          </w:p>
        </w:tc>
        <w:tc>
          <w:tcPr>
            <w:tcW w:w="1775" w:type="dxa"/>
            <w:vMerge/>
          </w:tcPr>
          <w:p w14:paraId="124953C3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221F0FA5" w14:textId="77777777" w:rsidR="00074E1B" w:rsidRPr="00BA4376" w:rsidRDefault="00074E1B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074E1B" w:rsidRPr="00724B83" w14:paraId="0D8895B5" w14:textId="77777777" w:rsidTr="00014F2A">
        <w:trPr>
          <w:trHeight w:val="210"/>
        </w:trPr>
        <w:tc>
          <w:tcPr>
            <w:tcW w:w="738" w:type="dxa"/>
            <w:vMerge/>
          </w:tcPr>
          <w:p w14:paraId="6FE01E80" w14:textId="21911B7B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03FEFB28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67F5DB4F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5DEB653A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132E7834" w14:textId="24DCCFB8" w:rsidR="000B6F0D" w:rsidRPr="00724B83" w:rsidRDefault="001A7684" w:rsidP="008D1D87">
            <w:pPr>
              <w:pStyle w:val="Table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الختامي</w:t>
            </w:r>
            <w:r w:rsidR="000B6F0D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:</w:t>
            </w:r>
          </w:p>
          <w:p w14:paraId="2A9741C1" w14:textId="0E357278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قم بتلخيص نقاط التعلم </w:t>
            </w:r>
            <w:r w:rsidR="00092C86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الرئيسة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التي تم تناولها في الدرس. </w:t>
            </w:r>
            <w:r w:rsidR="00BB7C85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اطلب من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طلبة</w:t>
            </w:r>
            <w:r w:rsidR="00BB7C85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كتابة </w:t>
            </w:r>
            <w:r w:rsidR="00BB7C85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ملحوظاتهم حول ذلك</w:t>
            </w:r>
          </w:p>
        </w:tc>
        <w:tc>
          <w:tcPr>
            <w:tcW w:w="876" w:type="dxa"/>
          </w:tcPr>
          <w:p w14:paraId="07C2613C" w14:textId="74AA74F1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5 دقائق</w:t>
            </w:r>
          </w:p>
        </w:tc>
        <w:tc>
          <w:tcPr>
            <w:tcW w:w="1775" w:type="dxa"/>
            <w:vMerge/>
          </w:tcPr>
          <w:p w14:paraId="4718DF49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203ADEF8" w14:textId="77777777" w:rsidR="00074E1B" w:rsidRPr="00BA4376" w:rsidRDefault="00074E1B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</w:tbl>
    <w:p w14:paraId="094FFEF0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3D70AACC" w14:textId="77777777" w:rsidTr="00BB0522">
        <w:tc>
          <w:tcPr>
            <w:tcW w:w="13608" w:type="dxa"/>
            <w:gridSpan w:val="8"/>
            <w:vAlign w:val="center"/>
          </w:tcPr>
          <w:p w14:paraId="134AF39E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5C697B2B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26552901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2C12DD7C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6AC7BAE1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B594BF8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7BC410E1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2BC872E3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43EC3EB7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592EBA8F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70B7F61C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074E1B" w:rsidRPr="00724B83" w14:paraId="0913BACA" w14:textId="77777777" w:rsidTr="00014F2A">
        <w:trPr>
          <w:trHeight w:val="318"/>
        </w:trPr>
        <w:tc>
          <w:tcPr>
            <w:tcW w:w="738" w:type="dxa"/>
            <w:vMerge w:val="restart"/>
          </w:tcPr>
          <w:p w14:paraId="72AA5987" w14:textId="2898CF28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9</w:t>
            </w:r>
          </w:p>
        </w:tc>
        <w:tc>
          <w:tcPr>
            <w:tcW w:w="1080" w:type="dxa"/>
            <w:vMerge w:val="restart"/>
          </w:tcPr>
          <w:p w14:paraId="0B4B4AE1" w14:textId="77777777" w:rsidR="00074E1B" w:rsidRDefault="009B2A8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ترويج المبيعات </w:t>
            </w:r>
          </w:p>
          <w:p w14:paraId="0C397A12" w14:textId="0DEFB519" w:rsidR="009B2A8B" w:rsidRPr="00724B83" w:rsidRDefault="009B2A8B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</w:t>
            </w:r>
          </w:p>
        </w:tc>
        <w:tc>
          <w:tcPr>
            <w:tcW w:w="1710" w:type="dxa"/>
            <w:vMerge w:val="restart"/>
          </w:tcPr>
          <w:p w14:paraId="44F74ECA" w14:textId="77777777" w:rsidR="00474C8A" w:rsidRPr="00724B83" w:rsidRDefault="00474C8A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32B6002A" w14:textId="77777777" w:rsidR="00D15F65" w:rsidRPr="00724B83" w:rsidRDefault="00D15F65" w:rsidP="008D1D87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 w:rsidRPr="00724B83">
              <w:rPr>
                <w:rFonts w:hint="cs"/>
                <w:bCs/>
                <w:rtl/>
                <w:lang w:bidi="ar-MA"/>
              </w:rPr>
              <w:t>يوضح المفاهيم والمصطلحات الرئيسة الواردة في الدرس</w:t>
            </w:r>
          </w:p>
          <w:p w14:paraId="49227857" w14:textId="77777777" w:rsidR="008E746A" w:rsidRDefault="008E746A" w:rsidP="008E746A">
            <w:pPr>
              <w:pStyle w:val="Tabletextbullets"/>
              <w:bidi/>
              <w:ind w:right="113"/>
              <w:rPr>
                <w:rFonts w:eastAsia="Open Sans"/>
                <w:bCs/>
                <w:lang w:bidi="ar-MA"/>
              </w:rPr>
            </w:pPr>
            <w:r>
              <w:rPr>
                <w:rFonts w:eastAsia="Open Sans" w:hint="cs"/>
                <w:bCs/>
                <w:rtl/>
                <w:lang w:bidi="ar-MA"/>
              </w:rPr>
              <w:t>يذكر أمثلة على الرعاية</w:t>
            </w:r>
          </w:p>
          <w:p w14:paraId="0960C45B" w14:textId="45A74FCC" w:rsidR="00FB541F" w:rsidRDefault="00FB541F" w:rsidP="008E746A">
            <w:pPr>
              <w:pStyle w:val="Tabletextbullets"/>
              <w:bidi/>
              <w:ind w:right="113"/>
              <w:rPr>
                <w:rFonts w:eastAsia="Open Sans"/>
                <w:bCs/>
                <w:lang w:bidi="ar-MA"/>
              </w:rPr>
            </w:pPr>
            <w:r>
              <w:rPr>
                <w:rFonts w:eastAsia="Open Sans" w:hint="cs"/>
                <w:bCs/>
                <w:rtl/>
                <w:lang w:bidi="ar-MA"/>
              </w:rPr>
              <w:t xml:space="preserve">يذكر </w:t>
            </w:r>
            <w:r w:rsidRPr="009B2A8B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rtl/>
                <w:lang w:eastAsia="ar" w:bidi="ar-MA"/>
              </w:rPr>
              <w:t>أماكن اقامة الفعاليات</w:t>
            </w:r>
          </w:p>
          <w:p w14:paraId="143C05CC" w14:textId="60599339" w:rsidR="00074E1B" w:rsidRDefault="008E746A" w:rsidP="00FB541F">
            <w:pPr>
              <w:pStyle w:val="Tabletextbullets"/>
              <w:bidi/>
              <w:ind w:right="113"/>
              <w:rPr>
                <w:rFonts w:eastAsia="Open Sans"/>
                <w:bCs/>
                <w:lang w:bidi="ar-MA"/>
              </w:rPr>
            </w:pPr>
            <w:r>
              <w:rPr>
                <w:rFonts w:eastAsia="Open Sans" w:hint="cs"/>
                <w:bCs/>
                <w:rtl/>
                <w:lang w:bidi="ar-MA"/>
              </w:rPr>
              <w:t xml:space="preserve">يعلل اختيار </w:t>
            </w:r>
            <w:r w:rsidR="00FB541F">
              <w:rPr>
                <w:rFonts w:eastAsia="Open Sans" w:hint="cs"/>
                <w:bCs/>
                <w:rtl/>
                <w:lang w:bidi="ar-MA"/>
              </w:rPr>
              <w:t xml:space="preserve">صفقات </w:t>
            </w:r>
            <w:r>
              <w:rPr>
                <w:rFonts w:eastAsia="Open Sans" w:hint="cs"/>
                <w:bCs/>
                <w:rtl/>
                <w:lang w:bidi="ar-MA"/>
              </w:rPr>
              <w:t>الرعاية</w:t>
            </w:r>
            <w:r w:rsidR="009B2A8B">
              <w:rPr>
                <w:rFonts w:eastAsia="Open Sans" w:hint="cs"/>
                <w:bCs/>
                <w:rtl/>
                <w:lang w:bidi="ar-MA"/>
              </w:rPr>
              <w:t xml:space="preserve"> من قبل الشركات </w:t>
            </w:r>
          </w:p>
          <w:p w14:paraId="18CAEDC8" w14:textId="667A0215" w:rsidR="009B2A8B" w:rsidRPr="00527B0A" w:rsidRDefault="00620EEB" w:rsidP="008D1D87">
            <w:pPr>
              <w:pStyle w:val="Tabletextbullets"/>
              <w:bidi/>
              <w:ind w:right="113"/>
              <w:rPr>
                <w:rFonts w:eastAsia="Open Sans"/>
                <w:bCs/>
                <w:lang w:bidi="ar-MA"/>
              </w:rPr>
            </w:pPr>
            <w:r w:rsidRPr="00527B0A">
              <w:rPr>
                <w:rFonts w:eastAsia="Open Sans" w:hint="cs"/>
                <w:bCs/>
                <w:rtl/>
                <w:lang w:bidi="ar-MA"/>
              </w:rPr>
              <w:t>ي</w:t>
            </w:r>
            <w:r w:rsidR="009B2A8B" w:rsidRPr="00527B0A">
              <w:rPr>
                <w:rFonts w:eastAsia="Open Sans" w:hint="cs"/>
                <w:bCs/>
                <w:rtl/>
                <w:lang w:bidi="ar-MA"/>
              </w:rPr>
              <w:t xml:space="preserve">ذكر مزايا وعيوب </w:t>
            </w:r>
            <w:r w:rsidR="003C4B67">
              <w:rPr>
                <w:rFonts w:eastAsia="Open Sans" w:hint="cs"/>
                <w:bCs/>
                <w:rtl/>
                <w:lang w:bidi="ar-MA"/>
              </w:rPr>
              <w:t xml:space="preserve"> </w:t>
            </w:r>
            <w:r w:rsidR="003C4B67">
              <w:rPr>
                <w:rFonts w:eastAsia="Open Sans" w:hint="cs"/>
                <w:bCs/>
                <w:rtl/>
                <w:lang w:bidi="ar-MA"/>
              </w:rPr>
              <w:lastRenderedPageBreak/>
              <w:t>الرعاية و</w:t>
            </w:r>
            <w:r w:rsidR="009B2A8B" w:rsidRPr="00527B0A">
              <w:rPr>
                <w:rFonts w:eastAsia="Open Sans" w:hint="cs"/>
                <w:bCs/>
                <w:rtl/>
                <w:lang w:bidi="ar-MA"/>
              </w:rPr>
              <w:t xml:space="preserve">البيع الشخصي </w:t>
            </w:r>
            <w:r w:rsidR="003C4B67">
              <w:rPr>
                <w:rFonts w:eastAsia="Open Sans" w:hint="cs"/>
                <w:bCs/>
                <w:rtl/>
                <w:lang w:bidi="ar-MA"/>
              </w:rPr>
              <w:t xml:space="preserve"> والبريد </w:t>
            </w:r>
            <w:r w:rsidR="009B2A8B" w:rsidRPr="00527B0A">
              <w:rPr>
                <w:rFonts w:eastAsia="Open Sans" w:hint="cs"/>
                <w:bCs/>
                <w:rtl/>
                <w:lang w:bidi="ar-MA"/>
              </w:rPr>
              <w:t xml:space="preserve">والعلاقات العامة </w:t>
            </w:r>
          </w:p>
          <w:p w14:paraId="140CB8EB" w14:textId="65D18D40" w:rsidR="00074E1B" w:rsidRPr="00724B83" w:rsidRDefault="00074E1B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ascii="Sakkal Majalla" w:eastAsia="Open Sans" w:hAnsi="Sakkal Majalla" w:cs="Sakkal Majalla"/>
                <w:bCs/>
                <w:color w:val="000000"/>
                <w:sz w:val="24"/>
                <w:rtl/>
                <w:lang w:eastAsia="ar" w:bidi="ar-MA"/>
              </w:rPr>
            </w:pPr>
          </w:p>
        </w:tc>
        <w:tc>
          <w:tcPr>
            <w:tcW w:w="1440" w:type="dxa"/>
            <w:vMerge w:val="restart"/>
          </w:tcPr>
          <w:p w14:paraId="338D4305" w14:textId="77777777" w:rsidR="004E122B" w:rsidRPr="00724B83" w:rsidRDefault="004E122B" w:rsidP="008D1D87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lastRenderedPageBreak/>
              <w:t>GW</w:t>
            </w:r>
            <w:r w:rsidRPr="00724B83"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(عمل جماعي )</w:t>
            </w:r>
          </w:p>
          <w:p w14:paraId="471EC193" w14:textId="4D50D53B" w:rsidR="00074E1B" w:rsidRPr="00724B83" w:rsidRDefault="004E122B" w:rsidP="008D1D87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t>IS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>الدراسة المستقلة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)</w:t>
            </w:r>
          </w:p>
        </w:tc>
        <w:tc>
          <w:tcPr>
            <w:tcW w:w="3199" w:type="dxa"/>
          </w:tcPr>
          <w:p w14:paraId="5034A4F8" w14:textId="77777777" w:rsidR="003A4521" w:rsidRPr="00724B83" w:rsidRDefault="003A4521" w:rsidP="008D1D87">
            <w:pPr>
              <w:pStyle w:val="ListParagraph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/>
              </w:rPr>
              <w:t>العرض التقديمي من المعلم</w:t>
            </w:r>
            <w:r w:rsidR="00074E1B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/>
              </w:rPr>
              <w:t xml:space="preserve">  :</w:t>
            </w:r>
          </w:p>
          <w:p w14:paraId="01F4F2B5" w14:textId="4A7B085C" w:rsidR="00074E1B" w:rsidRPr="00527B0A" w:rsidRDefault="00074E1B" w:rsidP="00527B0A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527B0A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اشرح </w:t>
            </w:r>
            <w:r w:rsidRPr="00527B0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للطلبة </w:t>
            </w:r>
            <w:r w:rsidR="009B2A8B" w:rsidRPr="00527B0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مفهوم </w:t>
            </w:r>
            <w:r w:rsidR="00527B0A" w:rsidRPr="00527B0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امثلة على </w:t>
            </w:r>
            <w:r w:rsidR="009B2A8B" w:rsidRPr="00527B0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أنواع الترويج</w:t>
            </w:r>
            <w:r w:rsidR="009B2A8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كالبريد المباشر والبيع الشخصي </w:t>
            </w:r>
          </w:p>
        </w:tc>
        <w:tc>
          <w:tcPr>
            <w:tcW w:w="876" w:type="dxa"/>
          </w:tcPr>
          <w:p w14:paraId="2D0FB61D" w14:textId="46880757" w:rsidR="00074E1B" w:rsidRPr="00724B83" w:rsidRDefault="00FA2B50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5</w:t>
            </w:r>
            <w:r w:rsidR="00074E1B" w:rsidRPr="00724B83">
              <w:rPr>
                <w:rFonts w:hint="cs"/>
                <w:bCs/>
                <w:rtl/>
              </w:rPr>
              <w:t xml:space="preserve"> </w:t>
            </w:r>
            <w:r w:rsidR="00074E1B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دقائق</w:t>
            </w:r>
          </w:p>
        </w:tc>
        <w:tc>
          <w:tcPr>
            <w:tcW w:w="1775" w:type="dxa"/>
            <w:vMerge w:val="restart"/>
          </w:tcPr>
          <w:p w14:paraId="44D9D72C" w14:textId="59D0F78C" w:rsidR="0006594B" w:rsidRPr="00724B83" w:rsidRDefault="0006594B" w:rsidP="00375003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</w:p>
          <w:p w14:paraId="7B383F58" w14:textId="77777777" w:rsidR="004B551C" w:rsidRPr="00724B83" w:rsidRDefault="004B551C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74207A9D" w14:textId="77777777" w:rsidR="0006594B" w:rsidRPr="00724B83" w:rsidRDefault="0006594B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5047A1B6" w14:textId="05A49EA4" w:rsidR="005D276A" w:rsidRPr="005D276A" w:rsidRDefault="005B3E2E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كتاب الطال</w:t>
            </w:r>
            <w:r w:rsidR="005D276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ب</w:t>
            </w:r>
          </w:p>
          <w:p w14:paraId="3F609C5C" w14:textId="74CA0812" w:rsidR="005B3E2E" w:rsidRPr="00620EEB" w:rsidRDefault="005B3E2E" w:rsidP="00620EEB">
            <w:p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620EE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118/124</w:t>
            </w:r>
          </w:p>
          <w:p w14:paraId="0EF16230" w14:textId="785B4BF6" w:rsidR="0006594B" w:rsidRPr="00724B83" w:rsidRDefault="0006594B" w:rsidP="005B3E2E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العرض التقديمي</w:t>
            </w:r>
          </w:p>
          <w:p w14:paraId="5D509251" w14:textId="77777777" w:rsidR="0006594B" w:rsidRPr="00724B83" w:rsidRDefault="0006594B" w:rsidP="008D1D87">
            <w:pPr>
              <w:pStyle w:val="ListParagraph"/>
              <w:bidi/>
              <w:spacing w:after="0" w:line="240" w:lineRule="auto"/>
              <w:ind w:left="184" w:right="113" w:hanging="184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للمعلم</w:t>
            </w:r>
          </w:p>
          <w:p w14:paraId="65CF0937" w14:textId="77777777" w:rsidR="00074E1B" w:rsidRPr="00724B83" w:rsidRDefault="0006594B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اللوح والاقلام </w:t>
            </w:r>
          </w:p>
          <w:p w14:paraId="7B5C979E" w14:textId="77777777" w:rsidR="0006594B" w:rsidRPr="00724B83" w:rsidRDefault="0006594B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أوراق </w:t>
            </w:r>
            <w:r w:rsidR="00131B4D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عمل</w:t>
            </w:r>
          </w:p>
          <w:p w14:paraId="4ECA3E65" w14:textId="2A317BB7" w:rsidR="00C91454" w:rsidRPr="00724B83" w:rsidRDefault="00C91454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الحاسوب</w:t>
            </w:r>
          </w:p>
        </w:tc>
        <w:tc>
          <w:tcPr>
            <w:tcW w:w="2790" w:type="dxa"/>
            <w:vMerge w:val="restart"/>
          </w:tcPr>
          <w:p w14:paraId="288807D0" w14:textId="520A9A6E" w:rsidR="00074E1B" w:rsidRPr="00BA4376" w:rsidRDefault="00072FE5" w:rsidP="008D1D87">
            <w:pPr>
              <w:bidi/>
              <w:ind w:right="113"/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</w:pPr>
            <w:r w:rsidRPr="00BA4376"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  <w:t>التقييم التكويني</w:t>
            </w:r>
          </w:p>
          <w:p w14:paraId="6F983232" w14:textId="6E95998A" w:rsidR="00FA2B50" w:rsidRPr="00BA4376" w:rsidRDefault="00FA2B50" w:rsidP="00FA2B50">
            <w:pPr>
              <w:bidi/>
              <w:ind w:right="113"/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</w:pPr>
            <w:r w:rsidRPr="00BA4376"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  <w:t>نشاط:</w:t>
            </w:r>
          </w:p>
          <w:p w14:paraId="0074654F" w14:textId="77777777" w:rsidR="002C7735" w:rsidRPr="003C4B67" w:rsidRDefault="009B2A8B" w:rsidP="00FA2B50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Style w:val="hgkelc"/>
                <w:rFonts w:asciiTheme="majorBidi" w:eastAsia="Calibri" w:hAnsiTheme="majorBidi" w:cstheme="majorBidi"/>
                <w:sz w:val="24"/>
                <w:rtl/>
              </w:rPr>
            </w:pPr>
            <w:r w:rsidRPr="00BA4376">
              <w:rPr>
                <w:rStyle w:val="hgkelc"/>
                <w:rFonts w:asciiTheme="majorBidi" w:eastAsia="Calibri" w:hAnsiTheme="majorBidi" w:cstheme="majorBidi"/>
                <w:sz w:val="24"/>
                <w:rtl/>
              </w:rPr>
              <w:t xml:space="preserve">اطلب من الطلبة استخدام الانترنت للبحث </w:t>
            </w:r>
            <w:r w:rsidRPr="003C4B67">
              <w:rPr>
                <w:rStyle w:val="hgkelc"/>
                <w:rFonts w:asciiTheme="majorBidi" w:eastAsia="Calibri" w:hAnsiTheme="majorBidi" w:cstheme="majorBidi"/>
                <w:sz w:val="24"/>
                <w:rtl/>
              </w:rPr>
              <w:t xml:space="preserve">عن مزايا وعيوب ترويج المبيعات والرعاية والبريد المباشر والبيع الشخصي والعلاقات العامة </w:t>
            </w:r>
          </w:p>
          <w:p w14:paraId="25D83B7B" w14:textId="363FD6E3" w:rsidR="003C4B67" w:rsidRPr="00BA4376" w:rsidRDefault="003C4B67" w:rsidP="003C4B6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asciiTheme="majorBidi" w:eastAsia="Calibri" w:hAnsiTheme="majorBidi" w:cstheme="majorBidi"/>
                <w:bCs/>
                <w:sz w:val="24"/>
              </w:rPr>
            </w:pPr>
          </w:p>
          <w:p w14:paraId="3FC87A97" w14:textId="65E4446C" w:rsidR="00FA2B50" w:rsidRPr="00BA4376" w:rsidRDefault="00FA2B50" w:rsidP="00FA2B50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asciiTheme="majorBidi" w:eastAsia="Calibri" w:hAnsiTheme="majorBidi" w:cstheme="majorBidi"/>
                <w:bCs/>
                <w:sz w:val="24"/>
                <w:rtl/>
              </w:rPr>
            </w:pPr>
          </w:p>
        </w:tc>
      </w:tr>
      <w:tr w:rsidR="00074E1B" w:rsidRPr="00724B83" w14:paraId="4D795F15" w14:textId="77777777" w:rsidTr="00014F2A">
        <w:trPr>
          <w:trHeight w:val="315"/>
        </w:trPr>
        <w:tc>
          <w:tcPr>
            <w:tcW w:w="738" w:type="dxa"/>
            <w:vMerge/>
          </w:tcPr>
          <w:p w14:paraId="2E26FFEB" w14:textId="3C10D22C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29349C76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62631649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0E5AC9EF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7DA6EA07" w14:textId="6A94F80E" w:rsidR="00074E1B" w:rsidRDefault="009B2A8B" w:rsidP="008D1D87">
            <w:pPr>
              <w:pStyle w:val="Tablebullets"/>
              <w:numPr>
                <w:ilvl w:val="0"/>
                <w:numId w:val="1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العمل ضمن مجموعات </w:t>
            </w:r>
          </w:p>
          <w:p w14:paraId="6C1C675A" w14:textId="00AF733B" w:rsidR="00ED13C8" w:rsidRDefault="009B2A8B" w:rsidP="00FA2B50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527B0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قسم الطلاب لمجموعات واطلب منهم استخدام الانترنت للبحث</w:t>
            </w:r>
            <w:r w:rsidR="00FA2B50" w:rsidRPr="00527B0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عن مزايا وعيو</w:t>
            </w:r>
            <w:r w:rsidR="00527B0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ب </w:t>
            </w:r>
            <w:r w:rsidR="003C4B6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كل من </w:t>
            </w:r>
            <w:r w:rsidR="00527B0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البيع الشخصي والبريد والمباشر والعلاقات العامة </w:t>
            </w:r>
            <w:r w:rsidR="00FA2B50" w:rsidRPr="00527B0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،</w:t>
            </w:r>
            <w:r w:rsidR="00FA2B5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وكتابتها على شكل قائمة</w:t>
            </w:r>
          </w:p>
          <w:p w14:paraId="4C01A061" w14:textId="1A3484F2" w:rsidR="0053530F" w:rsidRPr="00620EEB" w:rsidRDefault="0053530F" w:rsidP="0053530F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كلف المجموعات بعرض إجاباتهم ومناقشتها مع طلبة المجموعات الأخرى</w:t>
            </w:r>
          </w:p>
        </w:tc>
        <w:tc>
          <w:tcPr>
            <w:tcW w:w="876" w:type="dxa"/>
          </w:tcPr>
          <w:p w14:paraId="512768FC" w14:textId="77777777" w:rsidR="00FA2B50" w:rsidRDefault="00FA2B50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20</w:t>
            </w:r>
          </w:p>
          <w:p w14:paraId="757278CF" w14:textId="6B8E678C" w:rsidR="00074E1B" w:rsidRPr="00724B83" w:rsidRDefault="00074E1B" w:rsidP="00FA2B50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دقيقة </w:t>
            </w:r>
          </w:p>
        </w:tc>
        <w:tc>
          <w:tcPr>
            <w:tcW w:w="1775" w:type="dxa"/>
            <w:vMerge/>
          </w:tcPr>
          <w:p w14:paraId="439199A8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43C090A2" w14:textId="77777777" w:rsidR="00074E1B" w:rsidRPr="00BA4376" w:rsidRDefault="00074E1B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074E1B" w:rsidRPr="00724B83" w14:paraId="77E9BF61" w14:textId="77777777" w:rsidTr="00014F2A">
        <w:trPr>
          <w:trHeight w:val="315"/>
        </w:trPr>
        <w:tc>
          <w:tcPr>
            <w:tcW w:w="738" w:type="dxa"/>
            <w:vMerge/>
          </w:tcPr>
          <w:p w14:paraId="4441865D" w14:textId="6FF36096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20CC808B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606C1768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2DCAD27D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  <w:shd w:val="clear" w:color="auto" w:fill="auto"/>
          </w:tcPr>
          <w:p w14:paraId="3CC3B7B9" w14:textId="78C18497" w:rsidR="00ED13C8" w:rsidRPr="00ED13C8" w:rsidRDefault="00ED13C8" w:rsidP="00ED13C8">
            <w:pPr>
              <w:pStyle w:val="Tablebullets"/>
              <w:numPr>
                <w:ilvl w:val="0"/>
                <w:numId w:val="1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الفردي</w:t>
            </w:r>
          </w:p>
          <w:p w14:paraId="34457ABC" w14:textId="77777777" w:rsidR="00074E1B" w:rsidRDefault="009B2A8B" w:rsidP="00ED13C8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9B2A8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</w:t>
            </w:r>
            <w:r w:rsidR="00ED13C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طلب من الطلبة</w:t>
            </w:r>
            <w:r w:rsidRPr="009B2A8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البحث </w:t>
            </w:r>
            <w:r w:rsidR="00ED13C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بشكل منفرد </w:t>
            </w:r>
            <w:r w:rsidRPr="009B2A8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عن أمثلة للرعاية</w:t>
            </w:r>
            <w:r w:rsidR="00FB541F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،</w:t>
            </w:r>
            <w:r w:rsidRPr="009B2A8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وأماكن </w:t>
            </w:r>
            <w:r w:rsidRPr="009B2A8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lastRenderedPageBreak/>
              <w:t xml:space="preserve">اقامة الفعاليات وسبب اختيار الشركات لصفقات الرعاية </w:t>
            </w:r>
          </w:p>
          <w:p w14:paraId="58F9D9DA" w14:textId="68CD074B" w:rsidR="0053530F" w:rsidRPr="009B2A8B" w:rsidRDefault="0053530F" w:rsidP="0053530F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highlight w:val="yellow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وجه الطلبة لمشاركة اجاباتهم مع الطلبة</w:t>
            </w:r>
          </w:p>
        </w:tc>
        <w:tc>
          <w:tcPr>
            <w:tcW w:w="876" w:type="dxa"/>
          </w:tcPr>
          <w:p w14:paraId="0427753D" w14:textId="59F67FE3" w:rsidR="00074E1B" w:rsidRPr="00724B83" w:rsidRDefault="00FA2B50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lastRenderedPageBreak/>
              <w:t xml:space="preserve">15 </w:t>
            </w:r>
            <w:r w:rsidR="00074E1B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دقائق</w:t>
            </w:r>
          </w:p>
        </w:tc>
        <w:tc>
          <w:tcPr>
            <w:tcW w:w="1775" w:type="dxa"/>
            <w:vMerge/>
          </w:tcPr>
          <w:p w14:paraId="78C94DFE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5DC20940" w14:textId="77777777" w:rsidR="00074E1B" w:rsidRPr="00BA4376" w:rsidRDefault="00074E1B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074E1B" w:rsidRPr="00724B83" w14:paraId="772D4AC6" w14:textId="77777777" w:rsidTr="00014F2A">
        <w:trPr>
          <w:trHeight w:val="1266"/>
        </w:trPr>
        <w:tc>
          <w:tcPr>
            <w:tcW w:w="738" w:type="dxa"/>
            <w:vMerge/>
          </w:tcPr>
          <w:p w14:paraId="5D5FD1FD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4007CA86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05F15AF0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173A5E04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68C8D388" w14:textId="77777777" w:rsidR="003B66BE" w:rsidRPr="00724B83" w:rsidRDefault="003B66BE" w:rsidP="008D1D87">
            <w:pPr>
              <w:pStyle w:val="ListParagraph"/>
              <w:numPr>
                <w:ilvl w:val="0"/>
                <w:numId w:val="1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النشاط </w:t>
            </w:r>
            <w:r w:rsidRPr="00724B83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szCs w:val="24"/>
                <w:rtl/>
                <w:lang w:eastAsia="ar" w:bidi="ar-MA"/>
              </w:rPr>
              <w:t>الختامي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15C1F1FA" w14:textId="77777777" w:rsidR="00ED13C8" w:rsidRDefault="00074E1B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قم بتلخيص نقاط التعلم </w:t>
            </w:r>
            <w:r w:rsidR="00092C86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الرئيسة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التي تم تناولها في الدرس. </w:t>
            </w:r>
          </w:p>
          <w:p w14:paraId="3535751A" w14:textId="66433993" w:rsidR="002E6854" w:rsidRPr="003218E3" w:rsidRDefault="00074E1B" w:rsidP="003218E3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اطلب من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طلبة</w:t>
            </w:r>
            <w:r w:rsidR="003B66BE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كتابة </w:t>
            </w:r>
            <w:r w:rsidR="003B66BE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ملحوظاتهم حول ذلك.</w:t>
            </w:r>
          </w:p>
        </w:tc>
        <w:tc>
          <w:tcPr>
            <w:tcW w:w="876" w:type="dxa"/>
          </w:tcPr>
          <w:p w14:paraId="5EDA4261" w14:textId="2289E4F5" w:rsidR="00074E1B" w:rsidRPr="00724B83" w:rsidRDefault="00FA2B50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 xml:space="preserve">5 </w:t>
            </w:r>
            <w:r w:rsidR="00074E1B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دقائق</w:t>
            </w:r>
          </w:p>
        </w:tc>
        <w:tc>
          <w:tcPr>
            <w:tcW w:w="1775" w:type="dxa"/>
            <w:vMerge/>
          </w:tcPr>
          <w:p w14:paraId="76317E91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63D18020" w14:textId="77777777" w:rsidR="00074E1B" w:rsidRPr="00BA4376" w:rsidRDefault="00074E1B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</w:tbl>
    <w:p w14:paraId="0416B932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6951275B" w14:textId="77777777" w:rsidTr="00BB0522">
        <w:tc>
          <w:tcPr>
            <w:tcW w:w="13608" w:type="dxa"/>
            <w:gridSpan w:val="8"/>
            <w:vAlign w:val="center"/>
          </w:tcPr>
          <w:p w14:paraId="73CBB7A5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5AC105F1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695FB5FB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17D55BEB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6F33F1E7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6D41937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01D814D9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59A46F58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14506AC0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6C1C01D1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097EA65D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E66572" w:rsidRPr="00724B83" w14:paraId="2445925E" w14:textId="77777777" w:rsidTr="00014F2A">
        <w:trPr>
          <w:trHeight w:val="255"/>
        </w:trPr>
        <w:tc>
          <w:tcPr>
            <w:tcW w:w="738" w:type="dxa"/>
            <w:vMerge w:val="restart"/>
          </w:tcPr>
          <w:p w14:paraId="27505079" w14:textId="55A70925" w:rsidR="00E66572" w:rsidRPr="00724B83" w:rsidRDefault="00E66572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10</w:t>
            </w:r>
          </w:p>
        </w:tc>
        <w:tc>
          <w:tcPr>
            <w:tcW w:w="1080" w:type="dxa"/>
            <w:vMerge w:val="restart"/>
          </w:tcPr>
          <w:p w14:paraId="0B1B7D5C" w14:textId="77777777" w:rsidR="00E66572" w:rsidRDefault="00E66572" w:rsidP="008D1D87">
            <w:pPr>
              <w:bidi/>
              <w:ind w:right="113"/>
              <w:rPr>
                <w:rFonts w:ascii="Sakkal Majalla" w:hAnsi="Sakkal Majalla" w:cs="Sakkal Majalla"/>
                <w:bCs/>
                <w:sz w:val="22"/>
                <w:szCs w:val="22"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 xml:space="preserve">دليل النجاح والاخفاق في الترويج </w:t>
            </w:r>
          </w:p>
          <w:p w14:paraId="38A4D75D" w14:textId="0D18AAE4" w:rsidR="00E66572" w:rsidRDefault="00153148" w:rsidP="008D1D87">
            <w:pPr>
              <w:bidi/>
              <w:ind w:right="113"/>
              <w:rPr>
                <w:rFonts w:ascii="Sakkal Majalla" w:hAnsi="Sakkal Majalla" w:cs="Sakkal Majalla"/>
                <w:bCs/>
                <w:sz w:val="22"/>
                <w:szCs w:val="22"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(</w:t>
            </w:r>
            <w:r w:rsidR="00E66572" w:rsidRPr="00153148">
              <w:rPr>
                <w:rFonts w:ascii="Sakkal Majalla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الترويج الناجح</w:t>
            </w:r>
            <w:r>
              <w:rPr>
                <w:rFonts w:ascii="Sakkal Majalla" w:hAnsi="Sakkal Majalla" w:cs="Sakkal Majalla" w:hint="cs"/>
                <w:bCs/>
                <w:sz w:val="22"/>
                <w:szCs w:val="22"/>
                <w:rtl/>
                <w:lang w:eastAsia="ar" w:bidi="ar-MA"/>
              </w:rPr>
              <w:t>)</w:t>
            </w:r>
          </w:p>
          <w:p w14:paraId="4F2BFBFC" w14:textId="532F4786" w:rsidR="00E66572" w:rsidRDefault="00E66572" w:rsidP="00837430">
            <w:pPr>
              <w:bidi/>
              <w:ind w:right="113"/>
              <w:rPr>
                <w:rFonts w:ascii="Sakkal Majalla" w:hAnsi="Sakkal Majalla" w:cs="Sakkal Majalla"/>
                <w:bCs/>
                <w:sz w:val="22"/>
                <w:szCs w:val="22"/>
                <w:rtl/>
                <w:lang w:eastAsia="ar" w:bidi="ar-MA"/>
              </w:rPr>
            </w:pPr>
          </w:p>
        </w:tc>
        <w:tc>
          <w:tcPr>
            <w:tcW w:w="1710" w:type="dxa"/>
            <w:vMerge w:val="restart"/>
          </w:tcPr>
          <w:p w14:paraId="401FBC4B" w14:textId="77777777" w:rsidR="00E66572" w:rsidRPr="00724B83" w:rsidRDefault="00E66572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2A6CBEC9" w14:textId="77777777" w:rsidR="00CA153D" w:rsidRPr="00724B83" w:rsidRDefault="00CA153D" w:rsidP="00CA153D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bCs/>
                <w:lang w:bidi="ar-MA"/>
              </w:rPr>
            </w:pPr>
            <w:r w:rsidRPr="00724B83">
              <w:rPr>
                <w:rFonts w:hint="cs"/>
                <w:bCs/>
                <w:rtl/>
                <w:lang w:bidi="ar-MA"/>
              </w:rPr>
              <w:t>يوضح المفاهيم والمصطلحات الرئيسة الواردة في الدرس</w:t>
            </w:r>
          </w:p>
          <w:p w14:paraId="0F597C1F" w14:textId="2F9BFB06" w:rsidR="003E6690" w:rsidRDefault="003E6690" w:rsidP="00CA153D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يعطي أمثلة </w:t>
            </w:r>
            <w:r w:rsidR="00DD2C9F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على 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عروض ترويجية </w:t>
            </w:r>
            <w:r w:rsidR="00BB5162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ناجحة</w:t>
            </w:r>
          </w:p>
          <w:p w14:paraId="1C876243" w14:textId="71AED4F7" w:rsidR="00E66572" w:rsidRDefault="00E66572" w:rsidP="003C4B67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يدرس حالات </w:t>
            </w:r>
            <w:r w:rsidRPr="00BD468B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النجاح </w:t>
            </w:r>
            <w:r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بالترويج </w:t>
            </w:r>
          </w:p>
          <w:p w14:paraId="4C72D3AB" w14:textId="5B2CF2CD" w:rsidR="00E66572" w:rsidRDefault="00E66572" w:rsidP="003C4B67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>يستنتج اسباب النجاح بالترويج</w:t>
            </w:r>
          </w:p>
          <w:p w14:paraId="656EDE11" w14:textId="10D17617" w:rsidR="007753EC" w:rsidRPr="00724B83" w:rsidRDefault="007753EC" w:rsidP="00866BE4">
            <w:pPr>
              <w:pStyle w:val="Tabletext"/>
              <w:bidi/>
              <w:ind w:left="360"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440" w:type="dxa"/>
            <w:vMerge w:val="restart"/>
          </w:tcPr>
          <w:p w14:paraId="2D8515A8" w14:textId="77777777" w:rsidR="00E66572" w:rsidRPr="002E6854" w:rsidRDefault="00E66572" w:rsidP="008D1D87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Cs w:val="20"/>
                <w:lang w:eastAsia="ar" w:bidi="en-US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lastRenderedPageBreak/>
              <w:t>GW</w:t>
            </w:r>
            <w:r w:rsidRPr="00724B83"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(عمل جماعي )</w:t>
            </w:r>
          </w:p>
          <w:p w14:paraId="4120FE63" w14:textId="6C2F21A2" w:rsidR="00E66572" w:rsidRPr="00724B83" w:rsidRDefault="007753EC" w:rsidP="002E6854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Cs w:val="20"/>
                <w:lang w:eastAsia="ar" w:bidi="en-US"/>
              </w:rPr>
            </w:pPr>
            <w:r>
              <w:rPr>
                <w:rFonts w:ascii="Sakkal Majalla" w:eastAsia="Open Sans" w:hAnsi="Sakkal Majalla" w:cs="Sakkal Majalla"/>
                <w:bCs/>
                <w:szCs w:val="20"/>
                <w:lang w:val="en-US" w:eastAsia="ar" w:bidi="ar-JO"/>
              </w:rPr>
              <w:t>IS</w:t>
            </w:r>
          </w:p>
          <w:p w14:paraId="659C882C" w14:textId="77777777" w:rsidR="00E66572" w:rsidRPr="00724B83" w:rsidRDefault="00E66572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 w:hanging="397"/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الدراسة المستقلة</w:t>
            </w:r>
          </w:p>
          <w:p w14:paraId="694A251D" w14:textId="77777777" w:rsidR="00E66572" w:rsidRPr="00724B83" w:rsidRDefault="00E66572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</w:p>
        </w:tc>
        <w:tc>
          <w:tcPr>
            <w:tcW w:w="3199" w:type="dxa"/>
          </w:tcPr>
          <w:p w14:paraId="01644516" w14:textId="77777777" w:rsidR="00E66572" w:rsidRPr="00155227" w:rsidRDefault="00E66572" w:rsidP="002E6854">
            <w:pPr>
              <w:pStyle w:val="Tabletextbullets"/>
              <w:numPr>
                <w:ilvl w:val="0"/>
                <w:numId w:val="14"/>
              </w:numPr>
              <w:tabs>
                <w:tab w:val="clear" w:pos="340"/>
              </w:tabs>
              <w:bidi/>
              <w:ind w:left="427" w:hanging="425"/>
              <w:rPr>
                <w:rFonts w:ascii="Sakkal Majalla" w:hAnsi="Sakkal Majalla" w:cs="Sakkal Majalla"/>
                <w:sz w:val="24"/>
              </w:rPr>
            </w:pPr>
            <w:r w:rsidRPr="00155227">
              <w:rPr>
                <w:rFonts w:ascii="Sakkal Majalla" w:eastAsia="Open Sans" w:hAnsi="Sakkal Majalla" w:cs="Sakkal Majalla" w:hint="cs"/>
                <w:b/>
                <w:bCs/>
                <w:sz w:val="24"/>
                <w:rtl/>
                <w:lang w:eastAsia="ar" w:bidi="ar-MA"/>
              </w:rPr>
              <w:t xml:space="preserve">التهيئة </w:t>
            </w:r>
            <w:r>
              <w:rPr>
                <w:rFonts w:ascii="Sakkal Majalla" w:eastAsia="Open Sans" w:hAnsi="Sakkal Majalla" w:cs="Sakkal Majalla" w:hint="cs"/>
                <w:b/>
                <w:bCs/>
                <w:sz w:val="24"/>
                <w:rtl/>
                <w:lang w:eastAsia="ar" w:bidi="ar-MA"/>
              </w:rPr>
              <w:t xml:space="preserve">والتحفيز: </w:t>
            </w:r>
            <w:r>
              <w:rPr>
                <w:rFonts w:ascii="SakkalMajalla-Bold" w:eastAsia="Calibri" w:cs="SakkalMajalla-Bold"/>
                <w:b/>
                <w:bCs/>
                <w:sz w:val="28"/>
                <w:szCs w:val="28"/>
                <w:lang w:val="en-US"/>
              </w:rPr>
              <w:t xml:space="preserve"> )</w:t>
            </w:r>
            <w:r>
              <w:rPr>
                <w:rFonts w:ascii="SakkalMajalla-Bold" w:eastAsia="Calibri" w:cs="SakkalMajalla-Bold" w:hint="cs"/>
                <w:b/>
                <w:bCs/>
                <w:sz w:val="28"/>
                <w:szCs w:val="28"/>
                <w:rtl/>
                <w:lang w:val="en-US"/>
              </w:rPr>
              <w:t>5 دقائق)</w:t>
            </w:r>
            <w:r w:rsidRPr="00155227">
              <w:rPr>
                <w:rFonts w:ascii="Sakkal Majalla" w:eastAsia="Open Sans" w:hAnsi="Sakkal Majalla" w:cs="Sakkal Majalla"/>
                <w:b/>
                <w:bCs/>
                <w:sz w:val="24"/>
                <w:rtl/>
                <w:lang w:eastAsia="ar" w:bidi="ar-MA"/>
              </w:rPr>
              <w:t xml:space="preserve"> </w:t>
            </w:r>
          </w:p>
          <w:p w14:paraId="7EBB20A6" w14:textId="77777777" w:rsidR="00E66572" w:rsidRDefault="00E66572" w:rsidP="002E6854">
            <w:pPr>
              <w:pStyle w:val="Tabletextbullets"/>
              <w:numPr>
                <w:ilvl w:val="0"/>
                <w:numId w:val="15"/>
              </w:numPr>
              <w:tabs>
                <w:tab w:val="clear" w:pos="340"/>
              </w:tabs>
              <w:bidi/>
              <w:ind w:left="360"/>
              <w:rPr>
                <w:rFonts w:ascii="Sakkal Majalla" w:eastAsia="Open Sans" w:hAnsi="Sakkal Majalla" w:cs="Sakkal Majalla"/>
                <w:sz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sz w:val="24"/>
                <w:rtl/>
                <w:lang w:eastAsia="ar" w:bidi="ar-MA"/>
              </w:rPr>
              <w:t>قم بمراجعة الدرس السابق مع الطلبة واربطه بالدرس الحالي.</w:t>
            </w:r>
          </w:p>
          <w:p w14:paraId="5C7EBBCD" w14:textId="2B36DBE6" w:rsidR="00E66572" w:rsidRPr="002E6854" w:rsidRDefault="00E66572" w:rsidP="002E6854">
            <w:pPr>
              <w:pStyle w:val="Tabletextbullets"/>
              <w:numPr>
                <w:ilvl w:val="0"/>
                <w:numId w:val="15"/>
              </w:numPr>
              <w:tabs>
                <w:tab w:val="clear" w:pos="340"/>
              </w:tabs>
              <w:bidi/>
              <w:ind w:left="360"/>
              <w:rPr>
                <w:rFonts w:ascii="Sakkal Majalla" w:eastAsia="Open Sans" w:hAnsi="Sakkal Majalla" w:cs="Sakkal Majalla"/>
                <w:sz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/>
                <w:sz w:val="24"/>
                <w:rtl/>
                <w:lang w:eastAsia="ar" w:bidi="ar-MA"/>
              </w:rPr>
              <w:t>حدد هدف التعلم</w:t>
            </w:r>
            <w:r>
              <w:rPr>
                <w:rFonts w:ascii="Sakkal Majalla" w:eastAsia="Open Sans" w:hAnsi="Sakkal Majalla" w:cs="Sakkal Majalla" w:hint="cs"/>
                <w:sz w:val="24"/>
                <w:rtl/>
                <w:lang w:eastAsia="ar" w:bidi="ar-MA"/>
              </w:rPr>
              <w:t>،</w:t>
            </w:r>
            <w:r w:rsidRPr="00534016">
              <w:rPr>
                <w:rFonts w:ascii="Sakkal Majalla" w:eastAsia="Open Sans" w:hAnsi="Sakkal Majalla" w:cs="Sakkal Majalla"/>
                <w:sz w:val="24"/>
                <w:rtl/>
                <w:lang w:eastAsia="ar" w:bidi="ar-MA"/>
              </w:rPr>
              <w:t xml:space="preserve"> وناقش </w:t>
            </w:r>
            <w:r>
              <w:rPr>
                <w:rFonts w:ascii="Sakkal Majalla" w:eastAsia="Open Sans" w:hAnsi="Sakkal Majalla" w:cs="Sakkal Majalla" w:hint="cs"/>
                <w:sz w:val="24"/>
                <w:rtl/>
                <w:lang w:eastAsia="ar" w:bidi="ar-MA"/>
              </w:rPr>
              <w:t xml:space="preserve">الطلبة حول </w:t>
            </w:r>
            <w:r w:rsidRPr="00534016">
              <w:rPr>
                <w:rFonts w:ascii="Sakkal Majalla" w:eastAsia="Open Sans" w:hAnsi="Sakkal Majalla" w:cs="Sakkal Majalla"/>
                <w:sz w:val="24"/>
                <w:rtl/>
                <w:lang w:eastAsia="ar" w:bidi="ar-MA"/>
              </w:rPr>
              <w:t xml:space="preserve">التوقعات </w:t>
            </w:r>
            <w:r>
              <w:rPr>
                <w:rFonts w:ascii="Sakkal Majalla" w:eastAsia="Open Sans" w:hAnsi="Sakkal Majalla" w:cs="Sakkal Majalla" w:hint="cs"/>
                <w:sz w:val="24"/>
                <w:rtl/>
                <w:lang w:eastAsia="ar" w:bidi="ar-MA"/>
              </w:rPr>
              <w:t xml:space="preserve">والأهداف </w:t>
            </w:r>
            <w:r>
              <w:rPr>
                <w:rFonts w:ascii="Sakkal Majalla" w:eastAsia="Open Sans" w:hAnsi="Sakkal Majalla" w:cs="Sakkal Majalla" w:hint="cs"/>
                <w:sz w:val="24"/>
                <w:rtl/>
                <w:lang w:eastAsia="ar" w:bidi="ar-JO"/>
              </w:rPr>
              <w:t xml:space="preserve">الخاصة </w:t>
            </w:r>
            <w:r>
              <w:rPr>
                <w:rFonts w:ascii="Sakkal Majalla" w:eastAsia="Open Sans" w:hAnsi="Sakkal Majalla" w:cs="Sakkal Majalla" w:hint="cs"/>
                <w:sz w:val="24"/>
                <w:rtl/>
                <w:lang w:eastAsia="ar" w:bidi="ar-MA"/>
              </w:rPr>
              <w:t>المطلوب تحقيقها في هذا الدرس.</w:t>
            </w:r>
          </w:p>
        </w:tc>
        <w:tc>
          <w:tcPr>
            <w:tcW w:w="876" w:type="dxa"/>
          </w:tcPr>
          <w:p w14:paraId="04F78164" w14:textId="5224EA9B" w:rsidR="00E66572" w:rsidRPr="00724B83" w:rsidRDefault="00E66572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5 دقائق</w:t>
            </w:r>
          </w:p>
        </w:tc>
        <w:tc>
          <w:tcPr>
            <w:tcW w:w="1775" w:type="dxa"/>
            <w:vMerge w:val="restart"/>
          </w:tcPr>
          <w:p w14:paraId="62EBC300" w14:textId="77777777" w:rsidR="00E66572" w:rsidRPr="00724B83" w:rsidRDefault="00E66572" w:rsidP="00E013C8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</w:p>
          <w:p w14:paraId="09A4BC16" w14:textId="77777777" w:rsidR="00E66572" w:rsidRPr="00724B83" w:rsidRDefault="00E66572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0FD03D62" w14:textId="77777777" w:rsidR="00E66572" w:rsidRPr="00724B83" w:rsidRDefault="00E66572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42CFA494" w14:textId="744BDF73" w:rsidR="00E66572" w:rsidRPr="00724B83" w:rsidRDefault="00E66572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كتاب الطالب</w:t>
            </w:r>
            <w:r w:rsidR="00805A0A"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  <w:t xml:space="preserve"> 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(125/126)</w:t>
            </w:r>
          </w:p>
          <w:p w14:paraId="32E9A2A6" w14:textId="77777777" w:rsidR="00E66572" w:rsidRPr="00724B83" w:rsidRDefault="00E66572" w:rsidP="008D1D87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العرض التقديمي</w:t>
            </w:r>
          </w:p>
          <w:p w14:paraId="48118ED3" w14:textId="77777777" w:rsidR="00E66572" w:rsidRPr="00724B83" w:rsidRDefault="00E66572" w:rsidP="008D1D87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للمعلم</w:t>
            </w:r>
          </w:p>
          <w:p w14:paraId="64A10A4B" w14:textId="77777777" w:rsidR="00E66572" w:rsidRPr="00724B83" w:rsidRDefault="00E66572" w:rsidP="008D1D87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اللوح والاقلام</w:t>
            </w:r>
          </w:p>
          <w:p w14:paraId="6696C9ED" w14:textId="77777777" w:rsidR="00E66572" w:rsidRPr="00724B83" w:rsidRDefault="00E66572" w:rsidP="008D1D87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الانترنت</w:t>
            </w:r>
          </w:p>
          <w:p w14:paraId="41CD68B5" w14:textId="77777777" w:rsidR="00E66572" w:rsidRPr="00724B83" w:rsidRDefault="00E66572" w:rsidP="008D1D87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الحاسوب</w:t>
            </w:r>
          </w:p>
          <w:p w14:paraId="262B8B9B" w14:textId="0036B8E8" w:rsidR="00E66572" w:rsidRPr="00724B83" w:rsidRDefault="00E66572" w:rsidP="008D1D87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أوراق العمل</w:t>
            </w:r>
          </w:p>
        </w:tc>
        <w:tc>
          <w:tcPr>
            <w:tcW w:w="2790" w:type="dxa"/>
            <w:vMerge w:val="restart"/>
          </w:tcPr>
          <w:p w14:paraId="3C53D4D5" w14:textId="77777777" w:rsidR="0089637E" w:rsidRPr="00BA4376" w:rsidRDefault="0089637E" w:rsidP="0089637E">
            <w:pPr>
              <w:bidi/>
              <w:ind w:right="113"/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</w:pPr>
            <w:r w:rsidRPr="00BA4376"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  <w:t>التقييم التكويني</w:t>
            </w:r>
          </w:p>
          <w:p w14:paraId="7718BD3A" w14:textId="77777777" w:rsidR="0089637E" w:rsidRPr="00BA4376" w:rsidRDefault="0089637E" w:rsidP="0089637E">
            <w:pPr>
              <w:bidi/>
              <w:ind w:right="113"/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</w:pPr>
            <w:r w:rsidRPr="00BA4376"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  <w:t>نشاط:</w:t>
            </w:r>
          </w:p>
          <w:p w14:paraId="6E548A8A" w14:textId="77777777" w:rsidR="0089637E" w:rsidRPr="00BA4376" w:rsidRDefault="0089637E" w:rsidP="0089637E">
            <w:pPr>
              <w:pStyle w:val="ListParagraph"/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3C44D282" w14:textId="18D44542" w:rsidR="00E66572" w:rsidRPr="00BA4376" w:rsidRDefault="0089637E" w:rsidP="0089637E">
            <w:pPr>
              <w:pStyle w:val="ListParagraph"/>
              <w:numPr>
                <w:ilvl w:val="0"/>
                <w:numId w:val="8"/>
              </w:num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 xml:space="preserve">دراسة حالة  حول الطالب </w:t>
            </w:r>
            <w:r w:rsidR="00E66572"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الذي يفكر في فتح مقهى كتاب الطالب (</w:t>
            </w:r>
            <w:r w:rsidR="00E66572" w:rsidRPr="00BA4376">
              <w:rPr>
                <w:rFonts w:asciiTheme="majorBidi" w:eastAsia="Open Sans" w:hAnsiTheme="majorBidi" w:cstheme="majorBidi"/>
                <w:bCs/>
                <w:sz w:val="24"/>
                <w:szCs w:val="24"/>
                <w:rtl/>
                <w:lang w:eastAsia="ar" w:bidi="ar-MA"/>
              </w:rPr>
              <w:t>125 /126)</w:t>
            </w:r>
          </w:p>
          <w:p w14:paraId="374C9267" w14:textId="314CF505" w:rsidR="00E66572" w:rsidRPr="00BA4376" w:rsidRDefault="0089637E" w:rsidP="003C4B67">
            <w:pPr>
              <w:pStyle w:val="ListParagraph"/>
              <w:numPr>
                <w:ilvl w:val="0"/>
                <w:numId w:val="8"/>
              </w:num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كلف ا</w:t>
            </w:r>
            <w:r w:rsidR="00174AD9"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لطلبة ب</w:t>
            </w:r>
            <w:r w:rsidR="00E66572"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 xml:space="preserve">اختيار شركة أو منتج للبحث عنها وكتابة تقرير موجز يتناول </w:t>
            </w:r>
            <w:r w:rsidR="003C4B67">
              <w:rPr>
                <w:rFonts w:asciiTheme="majorBidi" w:hAnsiTheme="majorBidi" w:cstheme="majorBidi" w:hint="cs"/>
                <w:bCs/>
                <w:strike/>
                <w:sz w:val="24"/>
                <w:szCs w:val="24"/>
                <w:rtl/>
              </w:rPr>
              <w:t>الترويج</w:t>
            </w:r>
            <w:r w:rsidR="0048566A"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 xml:space="preserve"> </w:t>
            </w:r>
          </w:p>
          <w:p w14:paraId="6F978E93" w14:textId="77777777" w:rsidR="00E66572" w:rsidRPr="00BA4376" w:rsidRDefault="00E66572" w:rsidP="008D1D87">
            <w:pPr>
              <w:bidi/>
              <w:ind w:left="360"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E66572" w:rsidRPr="00724B83" w14:paraId="1156F47E" w14:textId="77777777" w:rsidTr="00014F2A">
        <w:trPr>
          <w:trHeight w:val="255"/>
        </w:trPr>
        <w:tc>
          <w:tcPr>
            <w:tcW w:w="738" w:type="dxa"/>
            <w:vMerge/>
          </w:tcPr>
          <w:p w14:paraId="5A9721FC" w14:textId="18383037" w:rsidR="00E66572" w:rsidRPr="00724B83" w:rsidRDefault="00E6657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72FFA865" w14:textId="374271FB" w:rsidR="00E66572" w:rsidRPr="00724B83" w:rsidRDefault="00E66572" w:rsidP="00837430">
            <w:pPr>
              <w:bidi/>
              <w:ind w:right="113"/>
              <w:rPr>
                <w:bCs/>
                <w:sz w:val="22"/>
                <w:szCs w:val="22"/>
                <w:rtl/>
              </w:rPr>
            </w:pPr>
          </w:p>
        </w:tc>
        <w:tc>
          <w:tcPr>
            <w:tcW w:w="1710" w:type="dxa"/>
            <w:vMerge/>
          </w:tcPr>
          <w:p w14:paraId="54EC2174" w14:textId="6293187F" w:rsidR="00E66572" w:rsidRPr="00724B83" w:rsidRDefault="00E66572" w:rsidP="00837430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440" w:type="dxa"/>
            <w:vMerge/>
          </w:tcPr>
          <w:p w14:paraId="01CC353D" w14:textId="2EE06B32" w:rsidR="00E66572" w:rsidRPr="00724B83" w:rsidRDefault="00E6657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11A5DC51" w14:textId="77777777" w:rsidR="00E66572" w:rsidRPr="00724B83" w:rsidRDefault="00E66572" w:rsidP="002E6854">
            <w:pPr>
              <w:pStyle w:val="Tablebullets"/>
              <w:numPr>
                <w:ilvl w:val="0"/>
                <w:numId w:val="1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دراسة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حالة/ العمل </w:t>
            </w:r>
            <w:r w:rsidRPr="00724B83">
              <w:rPr>
                <w:rFonts w:hint="cs"/>
                <w:bCs/>
                <w:rtl/>
              </w:rPr>
              <w:t>ضمن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مجموعات</w:t>
            </w:r>
          </w:p>
          <w:p w14:paraId="2301B99D" w14:textId="0A1E9B6E" w:rsidR="00E66572" w:rsidRPr="00724B83" w:rsidRDefault="00E66572" w:rsidP="002E6854">
            <w:pPr>
              <w:bidi/>
              <w:spacing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    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وزع الطلبة الى مجموعات </w:t>
            </w:r>
          </w:p>
          <w:p w14:paraId="3E2E1D16" w14:textId="47CE753B" w:rsidR="00E66572" w:rsidRDefault="00E66572" w:rsidP="003C4B67">
            <w:pPr>
              <w:pStyle w:val="ListParagraph"/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كلف كل مجموعة ب</w:t>
            </w:r>
            <w:r w:rsidR="00CD0B12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ـ "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دراسة حالات</w:t>
            </w:r>
            <w:r w:rsidR="00CD0B12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"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للعروض الترويج</w:t>
            </w:r>
            <w:r w:rsidR="00866BE4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ية الناجحة</w:t>
            </w:r>
            <w:r w:rsidR="00866BE4" w:rsidRPr="00BB5162">
              <w:rPr>
                <w:rFonts w:ascii="Sakkal Majalla" w:eastAsia="Open Sans" w:hAnsi="Sakkal Majalla" w:cs="Sakkal Majalla" w:hint="cs"/>
                <w:bCs/>
                <w:strike/>
                <w:sz w:val="24"/>
                <w:szCs w:val="24"/>
                <w:rtl/>
                <w:lang w:eastAsia="ar" w:bidi="ar-MA"/>
              </w:rPr>
              <w:t xml:space="preserve"> </w:t>
            </w:r>
            <w:r w:rsidR="00866BE4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واستنتاج اس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باب النجاح </w:t>
            </w:r>
          </w:p>
          <w:p w14:paraId="12230D53" w14:textId="42AE9244" w:rsidR="00E66572" w:rsidRPr="002E6854" w:rsidRDefault="00E66572" w:rsidP="002E6854">
            <w:pPr>
              <w:pStyle w:val="ListParagraph"/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كلف المجموعات بعرض إجاباتهم وناقشهم فيها</w:t>
            </w:r>
          </w:p>
        </w:tc>
        <w:tc>
          <w:tcPr>
            <w:tcW w:w="876" w:type="dxa"/>
          </w:tcPr>
          <w:p w14:paraId="65C2EA6A" w14:textId="48E2089A" w:rsidR="00E66572" w:rsidRPr="00724B83" w:rsidRDefault="00CD0B12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20 دقيقة</w:t>
            </w:r>
          </w:p>
        </w:tc>
        <w:tc>
          <w:tcPr>
            <w:tcW w:w="1775" w:type="dxa"/>
            <w:vMerge/>
          </w:tcPr>
          <w:p w14:paraId="01A7DD5F" w14:textId="03154B05" w:rsidR="00E66572" w:rsidRPr="00724B83" w:rsidRDefault="00E66572" w:rsidP="008D1D87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</w:p>
        </w:tc>
        <w:tc>
          <w:tcPr>
            <w:tcW w:w="2790" w:type="dxa"/>
            <w:vMerge/>
          </w:tcPr>
          <w:p w14:paraId="1FE43877" w14:textId="72C23C95" w:rsidR="00E66572" w:rsidRPr="00BA4376" w:rsidRDefault="00E66572" w:rsidP="008D1D87">
            <w:pPr>
              <w:bidi/>
              <w:ind w:left="360"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E66572" w:rsidRPr="00724B83" w14:paraId="757A3274" w14:textId="77777777" w:rsidTr="00014F2A">
        <w:trPr>
          <w:trHeight w:val="253"/>
        </w:trPr>
        <w:tc>
          <w:tcPr>
            <w:tcW w:w="738" w:type="dxa"/>
            <w:vMerge/>
          </w:tcPr>
          <w:p w14:paraId="7D99FC8A" w14:textId="7AF4C608" w:rsidR="00E66572" w:rsidRPr="00724B83" w:rsidRDefault="00E6657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177A3D69" w14:textId="77777777" w:rsidR="00E66572" w:rsidRPr="00724B83" w:rsidRDefault="00E66572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4792A19D" w14:textId="77777777" w:rsidR="00E66572" w:rsidRPr="00724B83" w:rsidRDefault="00E6657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5F4ECDEA" w14:textId="77777777" w:rsidR="00E66572" w:rsidRPr="00724B83" w:rsidRDefault="00E6657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5A294957" w14:textId="3BC33C14" w:rsidR="00E66572" w:rsidRDefault="00CD0B12" w:rsidP="00D9694A">
            <w:pPr>
              <w:pStyle w:val="Tablebullets"/>
              <w:numPr>
                <w:ilvl w:val="0"/>
                <w:numId w:val="1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الزوجي</w:t>
            </w:r>
            <w:r w:rsidR="00145129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:</w:t>
            </w:r>
          </w:p>
          <w:p w14:paraId="4E033EFB" w14:textId="17F47893" w:rsidR="00E66572" w:rsidRDefault="00E66572" w:rsidP="00145129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lastRenderedPageBreak/>
              <w:t xml:space="preserve">قسم </w:t>
            </w:r>
            <w:r w:rsidR="00145129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الطلبة على شكل أزواج  واطلب من كل زوج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استخدام </w:t>
            </w:r>
            <w:r w:rsidR="00145129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روابط مواقع الويب للبحث في العر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وض الترويجية واطلب منهم شرح سبب نجاح كل منها </w:t>
            </w:r>
          </w:p>
          <w:p w14:paraId="6D3E6797" w14:textId="6548B16F" w:rsidR="00E66572" w:rsidRPr="00724B83" w:rsidRDefault="00966290" w:rsidP="004D590A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كلف بعض الازواج بالحديث عن مثال واحد </w:t>
            </w:r>
            <w:r w:rsidR="004D590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يتمثل فيه نجاح</w:t>
            </w:r>
            <w:r w:rsidR="00E66572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4D590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العروض الترويجية</w:t>
            </w:r>
          </w:p>
        </w:tc>
        <w:tc>
          <w:tcPr>
            <w:tcW w:w="876" w:type="dxa"/>
          </w:tcPr>
          <w:p w14:paraId="6BEC60A1" w14:textId="77777777" w:rsidR="00966290" w:rsidRDefault="00966290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lastRenderedPageBreak/>
              <w:t>15</w:t>
            </w:r>
          </w:p>
          <w:p w14:paraId="0E19070A" w14:textId="066F03AB" w:rsidR="00E66572" w:rsidRPr="00724B83" w:rsidRDefault="00E66572" w:rsidP="00966290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lastRenderedPageBreak/>
              <w:t xml:space="preserve">دقيقة </w:t>
            </w:r>
          </w:p>
        </w:tc>
        <w:tc>
          <w:tcPr>
            <w:tcW w:w="1775" w:type="dxa"/>
            <w:vMerge/>
          </w:tcPr>
          <w:p w14:paraId="712FD5C9" w14:textId="77777777" w:rsidR="00E66572" w:rsidRPr="00724B83" w:rsidRDefault="00E6657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532960FA" w14:textId="77777777" w:rsidR="00E66572" w:rsidRPr="00BA4376" w:rsidRDefault="00E66572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  <w:tr w:rsidR="00E66572" w:rsidRPr="00724B83" w14:paraId="4D12734A" w14:textId="77777777" w:rsidTr="00014F2A">
        <w:trPr>
          <w:trHeight w:val="253"/>
        </w:trPr>
        <w:tc>
          <w:tcPr>
            <w:tcW w:w="738" w:type="dxa"/>
            <w:vMerge/>
          </w:tcPr>
          <w:p w14:paraId="6BEE91F6" w14:textId="6643F274" w:rsidR="00E66572" w:rsidRPr="00724B83" w:rsidRDefault="00E6657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3A627417" w14:textId="77777777" w:rsidR="00E66572" w:rsidRPr="00724B83" w:rsidRDefault="00E66572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6E0C7B95" w14:textId="77777777" w:rsidR="00E66572" w:rsidRPr="00724B83" w:rsidRDefault="00E6657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6FEDEC2D" w14:textId="77777777" w:rsidR="00E66572" w:rsidRPr="00724B83" w:rsidRDefault="00E6657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39C1A25F" w14:textId="329F63B0" w:rsidR="00E66572" w:rsidRPr="00724B83" w:rsidRDefault="00E66572" w:rsidP="008D1D87">
            <w:pPr>
              <w:pStyle w:val="Tablebullets"/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النشاط الختامي: </w:t>
            </w:r>
          </w:p>
          <w:p w14:paraId="5F78AED8" w14:textId="77777777" w:rsidR="00E66572" w:rsidRDefault="00E66572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كلف الطلبة بتلخيص 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نقاط التعلم الرئيسة التي تم تناولها في الدرس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وكتابتها على السبورة</w:t>
            </w:r>
          </w:p>
          <w:p w14:paraId="158A6DAA" w14:textId="1180DC6C" w:rsidR="0068166F" w:rsidRPr="00724B83" w:rsidRDefault="0068166F" w:rsidP="0068166F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bCs/>
                <w:rtl/>
              </w:rPr>
            </w:pPr>
          </w:p>
        </w:tc>
        <w:tc>
          <w:tcPr>
            <w:tcW w:w="876" w:type="dxa"/>
          </w:tcPr>
          <w:p w14:paraId="7A9DDB36" w14:textId="076A6A53" w:rsidR="00E66572" w:rsidRPr="00724B83" w:rsidRDefault="00D13E44" w:rsidP="008D1D87">
            <w:pPr>
              <w:bidi/>
              <w:ind w:right="113"/>
              <w:rPr>
                <w:bCs/>
                <w:rtl/>
              </w:rPr>
            </w:pPr>
            <w:r>
              <w:rPr>
                <w:bCs/>
              </w:rPr>
              <w:t>5</w:t>
            </w:r>
            <w:r w:rsidR="00E66572" w:rsidRPr="00724B83">
              <w:rPr>
                <w:rFonts w:hint="cs"/>
                <w:bCs/>
                <w:rtl/>
              </w:rPr>
              <w:t xml:space="preserve"> دقائق</w:t>
            </w:r>
          </w:p>
        </w:tc>
        <w:tc>
          <w:tcPr>
            <w:tcW w:w="1775" w:type="dxa"/>
            <w:vMerge/>
          </w:tcPr>
          <w:p w14:paraId="14EF9943" w14:textId="77777777" w:rsidR="00E66572" w:rsidRPr="00724B83" w:rsidRDefault="00E66572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46D74F85" w14:textId="77777777" w:rsidR="00E66572" w:rsidRPr="00BA4376" w:rsidRDefault="00E66572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</w:p>
        </w:tc>
      </w:tr>
    </w:tbl>
    <w:p w14:paraId="3D579B4E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1FF2A636" w14:textId="77777777" w:rsidTr="00BB0522">
        <w:tc>
          <w:tcPr>
            <w:tcW w:w="13608" w:type="dxa"/>
            <w:gridSpan w:val="8"/>
            <w:vAlign w:val="center"/>
          </w:tcPr>
          <w:p w14:paraId="10336D3E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00D0A59B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3ADF326B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1F9E13AE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0E65C7C4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1AD5D9A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22ECCE04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71A826AC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5AE08FAA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73F45E45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00D18464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074E1B" w:rsidRPr="00724B83" w14:paraId="17D8C5EC" w14:textId="77777777" w:rsidTr="00014F2A">
        <w:trPr>
          <w:trHeight w:val="273"/>
        </w:trPr>
        <w:tc>
          <w:tcPr>
            <w:tcW w:w="738" w:type="dxa"/>
            <w:vMerge w:val="restart"/>
          </w:tcPr>
          <w:p w14:paraId="01864411" w14:textId="3A0DC552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11</w:t>
            </w:r>
          </w:p>
        </w:tc>
        <w:tc>
          <w:tcPr>
            <w:tcW w:w="1080" w:type="dxa"/>
            <w:vMerge w:val="restart"/>
          </w:tcPr>
          <w:p w14:paraId="28771234" w14:textId="77777777" w:rsidR="00074E1B" w:rsidRDefault="00953C9F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دليل النجاح والاخفاق في الترويج </w:t>
            </w:r>
          </w:p>
          <w:p w14:paraId="571E3916" w14:textId="25A80DE9" w:rsidR="00953C9F" w:rsidRPr="00153148" w:rsidRDefault="00153148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(</w:t>
            </w:r>
            <w:r w:rsidR="00100950" w:rsidRPr="0015314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ف</w:t>
            </w:r>
            <w:r w:rsidR="00953C9F" w:rsidRPr="0015314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شل الترويج </w:t>
            </w:r>
          </w:p>
          <w:p w14:paraId="02F4E04E" w14:textId="3B2A783D" w:rsidR="00953C9F" w:rsidRPr="00153148" w:rsidRDefault="00100950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lang w:eastAsia="ar" w:bidi="ar-MA"/>
              </w:rPr>
            </w:pPr>
            <w:r w:rsidRPr="0015314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العوام</w:t>
            </w:r>
            <w:r w:rsidR="00953C9F" w:rsidRPr="0015314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ل التي تؤثر على نجاح وفشل الانشطة الترويجية</w:t>
            </w:r>
            <w:r w:rsidR="0015314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)</w:t>
            </w:r>
          </w:p>
          <w:p w14:paraId="16EDFBD2" w14:textId="17B213A3" w:rsidR="00DD2C9F" w:rsidRPr="00DD2C9F" w:rsidRDefault="00DD2C9F" w:rsidP="00DD2C9F">
            <w:pPr>
              <w:bidi/>
              <w:ind w:right="113"/>
              <w:rPr>
                <w:bCs/>
                <w:rtl/>
                <w:lang w:bidi="ar-JO"/>
              </w:rPr>
            </w:pPr>
          </w:p>
        </w:tc>
        <w:tc>
          <w:tcPr>
            <w:tcW w:w="1710" w:type="dxa"/>
            <w:vMerge w:val="restart"/>
          </w:tcPr>
          <w:p w14:paraId="2763C231" w14:textId="0A245A65" w:rsidR="00975E11" w:rsidRPr="00724B83" w:rsidRDefault="00074E1B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 w:rsidRPr="00724B83">
              <w:rPr>
                <w:rFonts w:hint="cs"/>
                <w:bCs/>
                <w:rtl/>
              </w:rPr>
              <w:t xml:space="preserve"> </w:t>
            </w:r>
            <w:r w:rsidR="0069273D"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="0069273D"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="000E390B"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28DFFF89" w14:textId="77777777" w:rsidR="00CA153D" w:rsidRPr="00724B83" w:rsidRDefault="00CA153D" w:rsidP="00CA153D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bCs/>
                <w:lang w:bidi="ar-MA"/>
              </w:rPr>
            </w:pPr>
            <w:r w:rsidRPr="00724B83">
              <w:rPr>
                <w:rFonts w:hint="cs"/>
                <w:bCs/>
                <w:rtl/>
                <w:lang w:bidi="ar-MA"/>
              </w:rPr>
              <w:t>يوضح المفاهيم والمصطلحات الرئيسة الواردة في الدرس</w:t>
            </w:r>
          </w:p>
          <w:p w14:paraId="2A7B982A" w14:textId="306BC328" w:rsidR="00BB5162" w:rsidRDefault="00BB5162" w:rsidP="00CA153D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يعطي أمثلة على 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عروض ترويجية فاشلة</w:t>
            </w:r>
          </w:p>
          <w:p w14:paraId="2C804C6D" w14:textId="56E0A1DD" w:rsidR="00074E1B" w:rsidRPr="00953C9F" w:rsidRDefault="00A436BC" w:rsidP="00CA153D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lang w:eastAsia="ar" w:bidi="ar-MA"/>
              </w:rPr>
            </w:pPr>
            <w:r>
              <w:rPr>
                <w:rFonts w:hint="cs"/>
                <w:bCs/>
                <w:rtl/>
              </w:rPr>
              <w:t>يستنتج</w:t>
            </w:r>
            <w:r w:rsidR="00953C9F">
              <w:rPr>
                <w:rFonts w:hint="cs"/>
                <w:bCs/>
                <w:rtl/>
              </w:rPr>
              <w:t xml:space="preserve"> اسباب فشل الانشطة الترويجية </w:t>
            </w:r>
          </w:p>
          <w:p w14:paraId="42E2713F" w14:textId="0E46E413" w:rsidR="00953C9F" w:rsidRPr="00724B83" w:rsidRDefault="00953C9F" w:rsidP="00CA153D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>
              <w:rPr>
                <w:rFonts w:hint="cs"/>
                <w:bCs/>
                <w:rtl/>
              </w:rPr>
              <w:t xml:space="preserve">يتعرف على العوامل التي تؤثر في نجاح وفشل </w:t>
            </w:r>
            <w:r>
              <w:rPr>
                <w:rFonts w:hint="cs"/>
                <w:bCs/>
                <w:rtl/>
              </w:rPr>
              <w:lastRenderedPageBreak/>
              <w:t xml:space="preserve">الانشطة الترويجية </w:t>
            </w:r>
          </w:p>
        </w:tc>
        <w:tc>
          <w:tcPr>
            <w:tcW w:w="1440" w:type="dxa"/>
            <w:vMerge w:val="restart"/>
          </w:tcPr>
          <w:p w14:paraId="4F4E8F3E" w14:textId="7D1A58BD" w:rsidR="00E309DF" w:rsidRPr="00724B83" w:rsidRDefault="00E309DF" w:rsidP="008D1D87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lastRenderedPageBreak/>
              <w:t>GW</w:t>
            </w:r>
            <w:r w:rsidRPr="00724B83"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(عمل جماعي )</w:t>
            </w:r>
          </w:p>
          <w:p w14:paraId="227069C4" w14:textId="77777777" w:rsidR="00E309DF" w:rsidRPr="00724B83" w:rsidRDefault="00E309DF" w:rsidP="008D1D87">
            <w:pPr>
              <w:pStyle w:val="Tabletextbullets"/>
              <w:bidi/>
              <w:ind w:right="113"/>
              <w:rPr>
                <w:bCs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t>IS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>الدراسة المستقلة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)</w:t>
            </w:r>
          </w:p>
          <w:p w14:paraId="041F4795" w14:textId="60D88C63" w:rsidR="00074E1B" w:rsidRPr="00724B83" w:rsidRDefault="00074E1B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0A3739E3" w14:textId="77777777" w:rsidR="001D39C6" w:rsidRPr="003C4B67" w:rsidRDefault="00074E1B" w:rsidP="008D1D87">
            <w:pPr>
              <w:pStyle w:val="Tablebullets"/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3C4B67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العرض التقديمي من المعلم: </w:t>
            </w:r>
          </w:p>
          <w:p w14:paraId="3F09D813" w14:textId="746D9F72" w:rsidR="00074E1B" w:rsidRPr="00724B83" w:rsidRDefault="00953C9F" w:rsidP="003C4B6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lang w:eastAsia="ar" w:bidi="ar-MA"/>
              </w:rPr>
            </w:pPr>
            <w:r w:rsidRPr="003C4B6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قدم للطلبة مجموعة من الانشطة الترويجية غير الناجحة واشرح اسباب فشلها </w:t>
            </w:r>
            <w:r w:rsidR="00074E1B" w:rsidRPr="003C4B67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</w:p>
        </w:tc>
        <w:tc>
          <w:tcPr>
            <w:tcW w:w="876" w:type="dxa"/>
          </w:tcPr>
          <w:p w14:paraId="77B32C89" w14:textId="20222106" w:rsidR="00074E1B" w:rsidRPr="00724B83" w:rsidRDefault="00953C9F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10</w:t>
            </w:r>
            <w:r w:rsidR="00074E1B" w:rsidRPr="00724B83">
              <w:rPr>
                <w:rFonts w:hint="cs"/>
                <w:bCs/>
                <w:rtl/>
              </w:rPr>
              <w:t xml:space="preserve"> </w:t>
            </w:r>
            <w:r w:rsidR="00074E1B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دقائق</w:t>
            </w:r>
          </w:p>
        </w:tc>
        <w:tc>
          <w:tcPr>
            <w:tcW w:w="1775" w:type="dxa"/>
            <w:vMerge w:val="restart"/>
          </w:tcPr>
          <w:p w14:paraId="55917715" w14:textId="5C3CD50D" w:rsidR="00D3500A" w:rsidRPr="00724B83" w:rsidRDefault="00D3500A" w:rsidP="00E013C8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</w:p>
          <w:p w14:paraId="1BC5635B" w14:textId="77777777" w:rsidR="004B551C" w:rsidRPr="00724B83" w:rsidRDefault="004B551C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489234EC" w14:textId="77777777" w:rsidR="00D3500A" w:rsidRPr="00724B83" w:rsidRDefault="00D3500A" w:rsidP="008D1D87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46AF79FE" w14:textId="77777777" w:rsidR="00557E6F" w:rsidRPr="00557E6F" w:rsidRDefault="00D3500A" w:rsidP="008D1D87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كتاب الطالب</w:t>
            </w:r>
          </w:p>
          <w:p w14:paraId="2C0528D6" w14:textId="09D90256" w:rsidR="00D3500A" w:rsidRPr="00724B83" w:rsidRDefault="00953C9F" w:rsidP="003C4B67">
            <w:pPr>
              <w:pStyle w:val="ListParagraph"/>
              <w:tabs>
                <w:tab w:val="right" w:pos="176"/>
              </w:tabs>
              <w:bidi/>
              <w:spacing w:after="0" w:line="240" w:lineRule="auto"/>
              <w:ind w:left="360"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(125/</w:t>
            </w:r>
            <w:r w:rsidR="003C4B67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128)</w:t>
            </w:r>
          </w:p>
          <w:p w14:paraId="5CFC712F" w14:textId="77777777" w:rsidR="00D3500A" w:rsidRPr="00724B83" w:rsidRDefault="00D3500A" w:rsidP="008D1D87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العرض التقديمي</w:t>
            </w:r>
          </w:p>
          <w:p w14:paraId="5B8EF0F0" w14:textId="77777777" w:rsidR="00D3500A" w:rsidRPr="00724B83" w:rsidRDefault="00D3500A" w:rsidP="008D1D87">
            <w:pPr>
              <w:pStyle w:val="ListParagraph"/>
              <w:tabs>
                <w:tab w:val="right" w:pos="176"/>
              </w:tabs>
              <w:bidi/>
              <w:spacing w:after="0" w:line="240" w:lineRule="auto"/>
              <w:ind w:left="184" w:right="113" w:hanging="184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للمعلم</w:t>
            </w:r>
          </w:p>
          <w:p w14:paraId="15BE115D" w14:textId="77777777" w:rsidR="00D3500A" w:rsidRPr="00724B83" w:rsidRDefault="00D3500A" w:rsidP="008D1D87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اللوح والاقلام </w:t>
            </w:r>
          </w:p>
          <w:p w14:paraId="2FC08998" w14:textId="59494D9F" w:rsidR="00074E1B" w:rsidRPr="00724B83" w:rsidRDefault="00D3500A" w:rsidP="008D1D87">
            <w:pPr>
              <w:pStyle w:val="ListParagraph"/>
              <w:numPr>
                <w:ilvl w:val="0"/>
                <w:numId w:val="4"/>
              </w:numPr>
              <w:tabs>
                <w:tab w:val="right" w:pos="176"/>
              </w:tabs>
              <w:bidi/>
              <w:spacing w:after="0" w:line="240" w:lineRule="auto"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الحاسوب</w:t>
            </w:r>
          </w:p>
        </w:tc>
        <w:tc>
          <w:tcPr>
            <w:tcW w:w="2790" w:type="dxa"/>
            <w:vMerge w:val="restart"/>
          </w:tcPr>
          <w:p w14:paraId="75BAB4A8" w14:textId="396CCD51" w:rsidR="00074E1B" w:rsidRPr="00BA4376" w:rsidRDefault="00E86482" w:rsidP="008D1D87">
            <w:pPr>
              <w:bidi/>
              <w:ind w:right="113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 التكويني</w:t>
            </w:r>
          </w:p>
          <w:p w14:paraId="1D80B88E" w14:textId="77777777" w:rsidR="00873C0A" w:rsidRPr="00BA4376" w:rsidRDefault="00953C9F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asciiTheme="majorBidi" w:eastAsia="Open Sans" w:hAnsiTheme="majorBidi" w:cstheme="majorBidi"/>
                <w:bCs/>
                <w:sz w:val="24"/>
                <w:rtl/>
                <w:lang w:eastAsia="ar" w:bidi="ar-MA"/>
              </w:rPr>
            </w:pPr>
            <w:r w:rsidRPr="00BA4376">
              <w:rPr>
                <w:rFonts w:asciiTheme="majorBidi" w:eastAsia="Open Sans" w:hAnsiTheme="majorBidi" w:cstheme="majorBidi"/>
                <w:bCs/>
                <w:sz w:val="24"/>
                <w:rtl/>
                <w:lang w:eastAsia="ar" w:bidi="ar-MA"/>
              </w:rPr>
              <w:t xml:space="preserve">نشاط </w:t>
            </w:r>
            <w:r w:rsidR="00873C0A" w:rsidRPr="00BA4376">
              <w:rPr>
                <w:rFonts w:asciiTheme="majorBidi" w:eastAsia="Open Sans" w:hAnsiTheme="majorBidi" w:cstheme="majorBidi"/>
                <w:bCs/>
                <w:sz w:val="24"/>
                <w:rtl/>
                <w:lang w:eastAsia="ar" w:bidi="ar-MA"/>
              </w:rPr>
              <w:t>:</w:t>
            </w:r>
          </w:p>
          <w:p w14:paraId="5925B6DF" w14:textId="12F1F639" w:rsidR="00883539" w:rsidRPr="00BA4376" w:rsidRDefault="00A66150" w:rsidP="00B176E3">
            <w:pPr>
              <w:pStyle w:val="Tabletextbullets"/>
              <w:numPr>
                <w:ilvl w:val="0"/>
                <w:numId w:val="0"/>
              </w:numPr>
              <w:bidi/>
              <w:ind w:left="397" w:right="113" w:hanging="397"/>
              <w:rPr>
                <w:rFonts w:asciiTheme="majorBidi" w:hAnsiTheme="majorBidi" w:cstheme="majorBidi"/>
                <w:bCs/>
                <w:sz w:val="24"/>
                <w:rtl/>
              </w:rPr>
            </w:pPr>
            <w:r>
              <w:rPr>
                <w:rFonts w:asciiTheme="majorBidi" w:eastAsia="Open Sans" w:hAnsiTheme="majorBidi" w:cstheme="majorBidi" w:hint="cs"/>
                <w:bCs/>
                <w:sz w:val="24"/>
                <w:rtl/>
                <w:lang w:eastAsia="ar" w:bidi="ar-MA"/>
              </w:rPr>
              <w:t>صمم صورة لمدرستك لاضافتها الى مواردها الترويجية واشرح سبب ملائمتها للمؤسسة</w:t>
            </w:r>
            <w:r w:rsidR="00C70669">
              <w:rPr>
                <w:rFonts w:asciiTheme="majorBidi" w:eastAsia="Open Sans" w:hAnsiTheme="majorBidi" w:cstheme="majorBidi" w:hint="cs"/>
                <w:bCs/>
                <w:sz w:val="24"/>
                <w:rtl/>
                <w:lang w:eastAsia="ar" w:bidi="ar-MA"/>
              </w:rPr>
              <w:t xml:space="preserve"> (كتاب الطالب 125)</w:t>
            </w:r>
          </w:p>
          <w:p w14:paraId="086B4F95" w14:textId="56B8540F" w:rsidR="00883539" w:rsidRPr="00BA4376" w:rsidRDefault="00883539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asciiTheme="majorBidi" w:hAnsiTheme="majorBidi" w:cstheme="majorBidi"/>
                <w:bCs/>
                <w:sz w:val="24"/>
                <w:rtl/>
                <w:lang w:bidi="ar-MA"/>
              </w:rPr>
            </w:pPr>
          </w:p>
        </w:tc>
      </w:tr>
      <w:tr w:rsidR="00074E1B" w:rsidRPr="00724B83" w14:paraId="39CD0B33" w14:textId="77777777" w:rsidTr="00014F2A">
        <w:trPr>
          <w:trHeight w:val="211"/>
        </w:trPr>
        <w:tc>
          <w:tcPr>
            <w:tcW w:w="738" w:type="dxa"/>
            <w:vMerge/>
          </w:tcPr>
          <w:p w14:paraId="12A41AF3" w14:textId="5100BEEC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3CAAA0FD" w14:textId="77777777" w:rsidR="00074E1B" w:rsidRPr="00724B83" w:rsidRDefault="00074E1B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78EED309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7D230B42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219329B2" w14:textId="77777777" w:rsidR="00A436BC" w:rsidRDefault="00A436BC" w:rsidP="00A436BC">
            <w:pPr>
              <w:pStyle w:val="Tablebullets"/>
              <w:numPr>
                <w:ilvl w:val="0"/>
                <w:numId w:val="1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الزوجي:</w:t>
            </w:r>
          </w:p>
          <w:p w14:paraId="25B35C38" w14:textId="579FEC14" w:rsidR="00A436BC" w:rsidRDefault="00A436BC" w:rsidP="00A436BC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قسم الطلبة على شكل أزواج  واطلب من كل زوج استخدام روابط مواقع الويب للبحث في العروض الترويجية واطلب منهم شرح سبب فشل كل منها </w:t>
            </w:r>
          </w:p>
          <w:p w14:paraId="4473E115" w14:textId="26BDF3AE" w:rsidR="00074E1B" w:rsidRPr="00724B83" w:rsidRDefault="00A436BC" w:rsidP="00A436BC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bCs/>
                <w:rtl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كلف بعض الازواج بالحديث عن مثال واحد يتمثل فيه فشل العروض الترويجية</w:t>
            </w:r>
          </w:p>
        </w:tc>
        <w:tc>
          <w:tcPr>
            <w:tcW w:w="876" w:type="dxa"/>
          </w:tcPr>
          <w:p w14:paraId="217BAAAA" w14:textId="77777777" w:rsidR="00F84207" w:rsidRDefault="00F84207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15</w:t>
            </w:r>
          </w:p>
          <w:p w14:paraId="2C8EB115" w14:textId="7D5E309B" w:rsidR="00074E1B" w:rsidRPr="00724B83" w:rsidRDefault="00074E1B" w:rsidP="00F8420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دقيقة </w:t>
            </w:r>
          </w:p>
        </w:tc>
        <w:tc>
          <w:tcPr>
            <w:tcW w:w="1775" w:type="dxa"/>
            <w:vMerge/>
          </w:tcPr>
          <w:p w14:paraId="792C2CEC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2EC43FB7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074E1B" w:rsidRPr="00724B83" w14:paraId="6E123A96" w14:textId="77777777" w:rsidTr="00014F2A">
        <w:trPr>
          <w:trHeight w:val="210"/>
        </w:trPr>
        <w:tc>
          <w:tcPr>
            <w:tcW w:w="738" w:type="dxa"/>
            <w:vMerge/>
          </w:tcPr>
          <w:p w14:paraId="7545859C" w14:textId="204EF515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072396D4" w14:textId="77777777" w:rsidR="00074E1B" w:rsidRPr="00724B83" w:rsidRDefault="00074E1B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7B5DFEE1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600802F6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2033B70A" w14:textId="77777777" w:rsidR="001D39C6" w:rsidRPr="00724B83" w:rsidRDefault="00074E1B" w:rsidP="008D1D87">
            <w:pPr>
              <w:pStyle w:val="Tablebullets"/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النشاط الفردي: </w:t>
            </w:r>
          </w:p>
          <w:p w14:paraId="07BEF4FA" w14:textId="78624E09" w:rsidR="00F7035A" w:rsidRPr="00724B83" w:rsidRDefault="00074E1B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اطلب من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طلبة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953C9F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العمل بشكل فردي للتحدث عن العوامل المؤثرة على نجاح وفشل الانشطة </w:t>
            </w:r>
            <w:r w:rsidR="00953C9F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lastRenderedPageBreak/>
              <w:t xml:space="preserve">الترويجية </w:t>
            </w:r>
          </w:p>
          <w:p w14:paraId="2E666FB6" w14:textId="33283131" w:rsidR="000E390B" w:rsidRPr="00A436BC" w:rsidRDefault="00301BE5" w:rsidP="00A436BC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كلف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50036C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الطلبة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بعرض 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نتائجهم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ع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لى المج</w:t>
            </w:r>
            <w:r w:rsidR="00A436BC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موعة لمشاركة المعرفة والتعلم.  </w:t>
            </w:r>
          </w:p>
        </w:tc>
        <w:tc>
          <w:tcPr>
            <w:tcW w:w="876" w:type="dxa"/>
          </w:tcPr>
          <w:p w14:paraId="2AD85284" w14:textId="31149328" w:rsidR="00074E1B" w:rsidRPr="00724B83" w:rsidRDefault="00F84207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lastRenderedPageBreak/>
              <w:t xml:space="preserve">15 </w:t>
            </w:r>
            <w:r w:rsidR="00074E1B" w:rsidRPr="00724B83">
              <w:rPr>
                <w:rFonts w:hint="cs"/>
                <w:bCs/>
                <w:rtl/>
              </w:rPr>
              <w:t xml:space="preserve">دقيقة </w:t>
            </w:r>
          </w:p>
        </w:tc>
        <w:tc>
          <w:tcPr>
            <w:tcW w:w="1775" w:type="dxa"/>
            <w:vMerge/>
          </w:tcPr>
          <w:p w14:paraId="47E24AAC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4F579594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074E1B" w:rsidRPr="00724B83" w14:paraId="096CC7FD" w14:textId="77777777" w:rsidTr="00014F2A">
        <w:trPr>
          <w:trHeight w:val="271"/>
        </w:trPr>
        <w:tc>
          <w:tcPr>
            <w:tcW w:w="738" w:type="dxa"/>
            <w:vMerge/>
          </w:tcPr>
          <w:p w14:paraId="0A337474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73074035" w14:textId="77777777" w:rsidR="00074E1B" w:rsidRPr="00724B83" w:rsidRDefault="00074E1B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783728B0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7720D674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06F2FD78" w14:textId="6E8B7E57" w:rsidR="001D39C6" w:rsidRPr="00724B83" w:rsidRDefault="001D39C6" w:rsidP="008D1D87">
            <w:pPr>
              <w:pStyle w:val="Tablebullets"/>
              <w:bidi/>
              <w:ind w:right="113"/>
              <w:rPr>
                <w:bCs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النشاط الختامي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45AADD08" w14:textId="717D2944" w:rsidR="007554DD" w:rsidRDefault="007554DD" w:rsidP="007554DD">
            <w:pPr>
              <w:bidi/>
              <w:ind w:left="342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 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قم بتلخيص نقاط التعلم الرئيسة 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  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التي تم تناولها في الدرس. </w:t>
            </w:r>
          </w:p>
          <w:p w14:paraId="41D01D59" w14:textId="46EE61E2" w:rsidR="00074E1B" w:rsidRPr="00724B83" w:rsidRDefault="007554DD" w:rsidP="007554DD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اطلب من الطلبة كتابة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ملحوظاتهم حول ذلك</w:t>
            </w:r>
          </w:p>
        </w:tc>
        <w:tc>
          <w:tcPr>
            <w:tcW w:w="876" w:type="dxa"/>
          </w:tcPr>
          <w:p w14:paraId="6802A6E3" w14:textId="1EE51CE1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5 دقائق </w:t>
            </w:r>
          </w:p>
        </w:tc>
        <w:tc>
          <w:tcPr>
            <w:tcW w:w="1775" w:type="dxa"/>
            <w:vMerge/>
          </w:tcPr>
          <w:p w14:paraId="48C93E36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6B647F19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</w:tr>
    </w:tbl>
    <w:p w14:paraId="15E0387E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775D781A" w14:textId="77777777" w:rsidTr="00BB0522">
        <w:tc>
          <w:tcPr>
            <w:tcW w:w="13608" w:type="dxa"/>
            <w:gridSpan w:val="8"/>
            <w:vAlign w:val="center"/>
          </w:tcPr>
          <w:p w14:paraId="282D9297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18F7609D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57D58810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35D1A927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475300C1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5650BFCF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72DB3DEA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5FE3326A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2A1208D1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10E8FA84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54DF6375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074E1B" w:rsidRPr="00724B83" w14:paraId="41DF54C8" w14:textId="77777777" w:rsidTr="00014F2A">
        <w:trPr>
          <w:trHeight w:val="206"/>
        </w:trPr>
        <w:tc>
          <w:tcPr>
            <w:tcW w:w="738" w:type="dxa"/>
            <w:vMerge w:val="restart"/>
          </w:tcPr>
          <w:p w14:paraId="244C1626" w14:textId="5F6DE46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12</w:t>
            </w:r>
          </w:p>
        </w:tc>
        <w:tc>
          <w:tcPr>
            <w:tcW w:w="1080" w:type="dxa"/>
            <w:vMerge w:val="restart"/>
          </w:tcPr>
          <w:p w14:paraId="15FA7557" w14:textId="42FDDA8E" w:rsidR="00074E1B" w:rsidRPr="00724B83" w:rsidRDefault="00AD381E" w:rsidP="008D1D87">
            <w:pPr>
              <w:bidi/>
              <w:ind w:right="113"/>
              <w:rPr>
                <w:bCs/>
                <w:sz w:val="24"/>
                <w:szCs w:val="24"/>
                <w:rtl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ملخص هدف التعلم أ</w:t>
            </w:r>
          </w:p>
        </w:tc>
        <w:tc>
          <w:tcPr>
            <w:tcW w:w="1710" w:type="dxa"/>
            <w:vMerge w:val="restart"/>
          </w:tcPr>
          <w:p w14:paraId="56CEF244" w14:textId="77777777" w:rsidR="0069273D" w:rsidRPr="00724B83" w:rsidRDefault="0069273D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345AEE6E" w14:textId="0578A12D" w:rsidR="00CA153D" w:rsidRPr="00724B83" w:rsidRDefault="00CA153D" w:rsidP="000A045E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bCs/>
                <w:lang w:bidi="ar-MA"/>
              </w:rPr>
            </w:pPr>
            <w:r w:rsidRPr="00724B83">
              <w:rPr>
                <w:rFonts w:hint="cs"/>
                <w:bCs/>
                <w:rtl/>
                <w:lang w:bidi="ar-MA"/>
              </w:rPr>
              <w:t>يوضح المفاهيم والمصطلحات الرئيسة الواردة في الدر</w:t>
            </w:r>
            <w:r w:rsidR="000A045E">
              <w:rPr>
                <w:rFonts w:hint="cs"/>
                <w:bCs/>
                <w:rtl/>
                <w:lang w:bidi="ar-MA"/>
              </w:rPr>
              <w:t>وس السابقة</w:t>
            </w:r>
          </w:p>
          <w:p w14:paraId="447453A9" w14:textId="30E7AB8E" w:rsidR="00074E1B" w:rsidRPr="00724B83" w:rsidRDefault="00975E11" w:rsidP="00CA153D">
            <w:pPr>
              <w:pStyle w:val="Tabletext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hint="cs"/>
                <w:bCs/>
                <w:rtl/>
              </w:rPr>
              <w:t xml:space="preserve">يلخص </w:t>
            </w:r>
            <w:r w:rsidR="000E390B" w:rsidRPr="00724B83">
              <w:rPr>
                <w:rFonts w:hint="cs"/>
                <w:bCs/>
                <w:rtl/>
              </w:rPr>
              <w:t>الموضوعات</w:t>
            </w:r>
            <w:r w:rsidR="00074E1B" w:rsidRPr="00724B83">
              <w:rPr>
                <w:rFonts w:hint="cs"/>
                <w:bCs/>
                <w:rtl/>
              </w:rPr>
              <w:t xml:space="preserve"> المتعلقة </w:t>
            </w:r>
            <w:r w:rsidR="00AD381E">
              <w:rPr>
                <w:rFonts w:hint="cs"/>
                <w:bCs/>
                <w:rtl/>
              </w:rPr>
              <w:t>بالمفاهيم التسويقية والترويجية المختلفة</w:t>
            </w:r>
          </w:p>
        </w:tc>
        <w:tc>
          <w:tcPr>
            <w:tcW w:w="1440" w:type="dxa"/>
            <w:vMerge w:val="restart"/>
          </w:tcPr>
          <w:p w14:paraId="6AB35252" w14:textId="77777777" w:rsidR="000E390B" w:rsidRPr="00724B83" w:rsidRDefault="000E390B" w:rsidP="008D1D87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t>GW</w:t>
            </w:r>
            <w:r w:rsidRPr="00724B83"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(عمل جماعي )</w:t>
            </w:r>
          </w:p>
          <w:p w14:paraId="7C69F62B" w14:textId="77777777" w:rsidR="000E390B" w:rsidRPr="00724B83" w:rsidRDefault="000E390B" w:rsidP="008D1D87">
            <w:pPr>
              <w:pStyle w:val="Tabletextbullets"/>
              <w:bidi/>
              <w:ind w:right="113"/>
              <w:rPr>
                <w:bCs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t>IS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>الدراسة المستقلة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)</w:t>
            </w:r>
          </w:p>
          <w:p w14:paraId="3DBA580E" w14:textId="0815BC6C" w:rsidR="00074E1B" w:rsidRPr="00724B83" w:rsidRDefault="000E390B" w:rsidP="008D1D87">
            <w:pPr>
              <w:pStyle w:val="Tabletextbullets"/>
              <w:tabs>
                <w:tab w:val="clear" w:pos="340"/>
                <w:tab w:val="left" w:pos="67"/>
              </w:tabs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val="en-US" w:eastAsia="ar" w:bidi="ar-MA"/>
              </w:rPr>
              <w:t>RS</w:t>
            </w:r>
            <w:r w:rsidRPr="00724B83">
              <w:rPr>
                <w:rFonts w:ascii="Sakkal Majalla" w:eastAsia="Open Sans" w:hAnsi="Sakkal Majalla" w:cs="Sakkal Majalla"/>
                <w:b/>
                <w:bCs/>
                <w:sz w:val="24"/>
                <w:rtl/>
                <w:lang w:val="en-US" w:eastAsia="ar" w:bidi="en-US"/>
              </w:rPr>
              <w:t xml:space="preserve"> (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val="en-US" w:eastAsia="ar"/>
              </w:rPr>
              <w:t>جلسة مراجعة</w:t>
            </w:r>
            <w:r w:rsidRPr="00724B83">
              <w:rPr>
                <w:rFonts w:ascii="Sakkal Majalla" w:eastAsia="Open Sans" w:hAnsi="Sakkal Majalla" w:cs="Sakkal Majalla"/>
                <w:b/>
                <w:bCs/>
                <w:sz w:val="24"/>
                <w:rtl/>
                <w:lang w:val="en-US" w:eastAsia="ar" w:bidi="en-US"/>
              </w:rPr>
              <w:t>)</w:t>
            </w:r>
          </w:p>
        </w:tc>
        <w:tc>
          <w:tcPr>
            <w:tcW w:w="3199" w:type="dxa"/>
          </w:tcPr>
          <w:p w14:paraId="6FCBAE09" w14:textId="77777777" w:rsidR="001D39C6" w:rsidRPr="00724B83" w:rsidRDefault="00074E1B" w:rsidP="008D1D87">
            <w:pPr>
              <w:pStyle w:val="Tablebullets"/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العرض التقديمي من المعلم: </w:t>
            </w:r>
          </w:p>
          <w:p w14:paraId="30D0ECE0" w14:textId="5A02BC5E" w:rsidR="00074E1B" w:rsidRPr="00724B83" w:rsidRDefault="00074E1B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قم بتزويد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طلبة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بنظرة عامة على الموضوعات التي يغطيها هدف التعلم وأجب على أي أسئلة لدى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طلبة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. </w:t>
            </w:r>
            <w:r w:rsidR="00D81485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استخدم الأسئلة لتقييم التعلم والفهم إذا لزم الأمر. </w:t>
            </w:r>
          </w:p>
        </w:tc>
        <w:tc>
          <w:tcPr>
            <w:tcW w:w="876" w:type="dxa"/>
          </w:tcPr>
          <w:p w14:paraId="5A1C1468" w14:textId="2858C850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10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دقائق</w:t>
            </w:r>
          </w:p>
        </w:tc>
        <w:tc>
          <w:tcPr>
            <w:tcW w:w="1775" w:type="dxa"/>
            <w:vMerge w:val="restart"/>
          </w:tcPr>
          <w:p w14:paraId="0375015A" w14:textId="77777777" w:rsidR="00722953" w:rsidRPr="00724B83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</w:p>
          <w:p w14:paraId="7E816608" w14:textId="77777777" w:rsidR="004B551C" w:rsidRPr="00724B83" w:rsidRDefault="004B551C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3AC1956A" w14:textId="77777777" w:rsidR="00722953" w:rsidRPr="00724B83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2F8DD46F" w14:textId="01AE5EFE" w:rsidR="00722953" w:rsidRPr="00724B83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كتاب الطالب</w:t>
            </w:r>
            <w:r w:rsidR="00AD381E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(129/130)</w:t>
            </w:r>
          </w:p>
          <w:p w14:paraId="6F1B6064" w14:textId="77777777" w:rsidR="00722953" w:rsidRPr="00724B83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العرض التقديمي</w:t>
            </w:r>
          </w:p>
          <w:p w14:paraId="084DD3C4" w14:textId="77777777" w:rsidR="00722953" w:rsidRPr="00724B83" w:rsidRDefault="00722953" w:rsidP="008D1D87">
            <w:pPr>
              <w:pStyle w:val="ListParagraph"/>
              <w:bidi/>
              <w:spacing w:after="0" w:line="240" w:lineRule="auto"/>
              <w:ind w:left="184" w:right="113" w:hanging="184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للمعلم</w:t>
            </w:r>
          </w:p>
          <w:p w14:paraId="2CC1CE5C" w14:textId="77777777" w:rsidR="00722953" w:rsidRPr="00724B83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اللوح والاقلام </w:t>
            </w:r>
          </w:p>
          <w:p w14:paraId="6F19DC70" w14:textId="6DCC2338" w:rsidR="00722953" w:rsidRPr="00724B83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اختبار</w:t>
            </w:r>
          </w:p>
          <w:p w14:paraId="0247BB1E" w14:textId="4E2AB976" w:rsidR="00074E1B" w:rsidRPr="00724B83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الحاسوب</w:t>
            </w:r>
          </w:p>
        </w:tc>
        <w:tc>
          <w:tcPr>
            <w:tcW w:w="2790" w:type="dxa"/>
            <w:vMerge w:val="restart"/>
          </w:tcPr>
          <w:p w14:paraId="5D5D4FD7" w14:textId="77777777" w:rsidR="001D66DE" w:rsidRPr="00724B83" w:rsidRDefault="001D66DE" w:rsidP="001D66DE">
            <w:pPr>
              <w:bidi/>
              <w:ind w:right="113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>التقييم التكويني</w:t>
            </w:r>
          </w:p>
          <w:p w14:paraId="14E21F81" w14:textId="03C46721" w:rsidR="00074E1B" w:rsidRPr="00AD381E" w:rsidRDefault="00AD381E" w:rsidP="003F5E56">
            <w:pPr>
              <w:bidi/>
              <w:ind w:right="113"/>
              <w:rPr>
                <w:rFonts w:eastAsia="Times New Roman"/>
                <w:bCs/>
                <w:szCs w:val="24"/>
                <w:rtl/>
                <w:lang w:eastAsia="en-US"/>
              </w:rPr>
            </w:pPr>
            <w:r>
              <w:rPr>
                <w:rFonts w:hint="cs"/>
                <w:bCs/>
                <w:sz w:val="24"/>
                <w:szCs w:val="24"/>
                <w:rtl/>
              </w:rPr>
              <w:t>تقييم تدريبي</w:t>
            </w:r>
            <w:r w:rsidR="003F5E56">
              <w:rPr>
                <w:rFonts w:hint="cs"/>
                <w:bCs/>
                <w:sz w:val="24"/>
                <w:szCs w:val="24"/>
                <w:rtl/>
              </w:rPr>
              <w:t>/</w:t>
            </w:r>
            <w:r>
              <w:rPr>
                <w:rFonts w:hint="cs"/>
                <w:bCs/>
                <w:sz w:val="24"/>
                <w:szCs w:val="24"/>
                <w:rtl/>
              </w:rPr>
              <w:t>كتاب الطالب (129/130)</w:t>
            </w:r>
          </w:p>
        </w:tc>
      </w:tr>
      <w:tr w:rsidR="00074E1B" w:rsidRPr="00724B83" w14:paraId="3BF0E1A2" w14:textId="77777777" w:rsidTr="00014F2A">
        <w:trPr>
          <w:trHeight w:val="203"/>
        </w:trPr>
        <w:tc>
          <w:tcPr>
            <w:tcW w:w="738" w:type="dxa"/>
            <w:vMerge/>
          </w:tcPr>
          <w:p w14:paraId="74C20175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51BED6DF" w14:textId="77777777" w:rsidR="00074E1B" w:rsidRPr="00724B83" w:rsidRDefault="00074E1B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2145FC1C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14E58282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1C7ACA27" w14:textId="77777777" w:rsidR="001D39C6" w:rsidRPr="00724B83" w:rsidRDefault="00074E1B" w:rsidP="008D1D87">
            <w:pPr>
              <w:pStyle w:val="Tablebullets"/>
              <w:bidi/>
              <w:ind w:right="113"/>
              <w:rPr>
                <w:bCs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النشاط الجماعي: </w:t>
            </w:r>
          </w:p>
          <w:p w14:paraId="43CC81E1" w14:textId="360145A7" w:rsidR="00074E1B" w:rsidRPr="00724B83" w:rsidRDefault="00074E1B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اطلب من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طلبة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العمل في مجموعات صغيرة لإكمال اختبار صممه المعلم لتقييم التعلم والفهم من خلال الأسئلة التفاعلية. </w:t>
            </w:r>
            <w:r w:rsidR="00D81485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اختم بمناقشة أي مجالات تبدو صعبة على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طلبة</w:t>
            </w:r>
          </w:p>
        </w:tc>
        <w:tc>
          <w:tcPr>
            <w:tcW w:w="876" w:type="dxa"/>
          </w:tcPr>
          <w:p w14:paraId="179F679D" w14:textId="11B873BA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15 دقيقة </w:t>
            </w:r>
          </w:p>
        </w:tc>
        <w:tc>
          <w:tcPr>
            <w:tcW w:w="1775" w:type="dxa"/>
            <w:vMerge/>
          </w:tcPr>
          <w:p w14:paraId="5956A177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6B7D2B3E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074E1B" w:rsidRPr="00724B83" w14:paraId="35A786F3" w14:textId="77777777" w:rsidTr="00014F2A">
        <w:trPr>
          <w:trHeight w:val="203"/>
        </w:trPr>
        <w:tc>
          <w:tcPr>
            <w:tcW w:w="738" w:type="dxa"/>
            <w:vMerge/>
          </w:tcPr>
          <w:p w14:paraId="230CE449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409E9598" w14:textId="77777777" w:rsidR="00074E1B" w:rsidRPr="00724B83" w:rsidRDefault="00074E1B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1EDDB03A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39BE69E7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408D5594" w14:textId="77777777" w:rsidR="001D39C6" w:rsidRPr="00724B83" w:rsidRDefault="00074E1B" w:rsidP="008D1D87">
            <w:pPr>
              <w:pStyle w:val="Tablebullets"/>
              <w:bidi/>
              <w:ind w:right="113"/>
              <w:rPr>
                <w:bCs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النشاط الفردي: </w:t>
            </w:r>
          </w:p>
          <w:p w14:paraId="01E150C2" w14:textId="1D515F93" w:rsidR="002A187A" w:rsidRPr="00724B83" w:rsidRDefault="00074E1B" w:rsidP="00916710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اطلب من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طلبة</w:t>
            </w:r>
            <w:r w:rsidR="00AD381E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اختيار </w:t>
            </w:r>
            <w:r w:rsidR="0091671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نشاط </w:t>
            </w:r>
            <w:r w:rsidR="00916710" w:rsidRPr="003C4B6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تجاري والت</w:t>
            </w:r>
            <w:r w:rsidR="00AD381E" w:rsidRPr="003C4B6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حدث عن</w:t>
            </w:r>
            <w:r w:rsidR="00916710" w:rsidRPr="003C4B6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التسويق والترويج</w:t>
            </w:r>
          </w:p>
          <w:p w14:paraId="58F18BAC" w14:textId="2BF041B5" w:rsidR="00074E1B" w:rsidRPr="00724B83" w:rsidRDefault="002A187A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lastRenderedPageBreak/>
              <w:t>كلف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الطلبة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بعرض 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نتائجهم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ع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لى المجموعة لمشاركة المعرفة والتعلم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.  </w:t>
            </w:r>
          </w:p>
        </w:tc>
        <w:tc>
          <w:tcPr>
            <w:tcW w:w="876" w:type="dxa"/>
          </w:tcPr>
          <w:p w14:paraId="45882DA2" w14:textId="62740EBC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lastRenderedPageBreak/>
              <w:t xml:space="preserve">15 دقيقة </w:t>
            </w:r>
          </w:p>
        </w:tc>
        <w:tc>
          <w:tcPr>
            <w:tcW w:w="1775" w:type="dxa"/>
            <w:vMerge/>
          </w:tcPr>
          <w:p w14:paraId="144B8C20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314B6D29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074E1B" w:rsidRPr="00724B83" w14:paraId="2BE0E123" w14:textId="77777777" w:rsidTr="00014F2A">
        <w:trPr>
          <w:trHeight w:val="203"/>
        </w:trPr>
        <w:tc>
          <w:tcPr>
            <w:tcW w:w="738" w:type="dxa"/>
            <w:vMerge/>
          </w:tcPr>
          <w:p w14:paraId="76F0F5EF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1517D3FA" w14:textId="77777777" w:rsidR="00074E1B" w:rsidRPr="00724B83" w:rsidRDefault="00074E1B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4E2BE4ED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04FA4067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1A7972C5" w14:textId="77777777" w:rsidR="001D39C6" w:rsidRPr="00724B83" w:rsidRDefault="001D39C6" w:rsidP="008D1D87">
            <w:pPr>
              <w:pStyle w:val="Tablebullets"/>
              <w:bidi/>
              <w:ind w:right="113"/>
              <w:rPr>
                <w:bCs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الختامي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0F855CE7" w14:textId="4628A280" w:rsidR="00074E1B" w:rsidRPr="00724B83" w:rsidRDefault="00074E1B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أكِّد على نقاط التعلم </w:t>
            </w:r>
            <w:r w:rsidR="00092C86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الرئيسة</w:t>
            </w:r>
          </w:p>
        </w:tc>
        <w:tc>
          <w:tcPr>
            <w:tcW w:w="876" w:type="dxa"/>
          </w:tcPr>
          <w:p w14:paraId="0A49C737" w14:textId="02937FDE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5 دقائق </w:t>
            </w:r>
          </w:p>
        </w:tc>
        <w:tc>
          <w:tcPr>
            <w:tcW w:w="1775" w:type="dxa"/>
            <w:vMerge/>
          </w:tcPr>
          <w:p w14:paraId="4B6C2C6C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0FF101DB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074E1B" w:rsidRPr="00724B83" w14:paraId="6A6C516A" w14:textId="77777777" w:rsidTr="00014F2A">
        <w:tc>
          <w:tcPr>
            <w:tcW w:w="13608" w:type="dxa"/>
            <w:gridSpan w:val="8"/>
          </w:tcPr>
          <w:p w14:paraId="7028DB27" w14:textId="574FE026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هدف التعلم (ب): </w:t>
            </w:r>
            <w:bookmarkStart w:id="1" w:name="_Hlk62207583"/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التعرف </w:t>
            </w:r>
            <w:bookmarkEnd w:id="1"/>
            <w:r w:rsidR="00AD381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على كيفية وضع خطة تسويقية لمنتج جديد</w:t>
            </w:r>
          </w:p>
        </w:tc>
      </w:tr>
    </w:tbl>
    <w:p w14:paraId="3655CA5D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2085A566" w14:textId="77777777" w:rsidTr="00BB0522">
        <w:tc>
          <w:tcPr>
            <w:tcW w:w="13608" w:type="dxa"/>
            <w:gridSpan w:val="8"/>
            <w:vAlign w:val="center"/>
          </w:tcPr>
          <w:p w14:paraId="21284256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346923F2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422710D2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6FBD2F2A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47C74728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301AEC2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329A3187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606AD4D8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7D744346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7045C857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4023B1CF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074E1B" w:rsidRPr="00724B83" w14:paraId="3B8931C8" w14:textId="77777777" w:rsidTr="00014F2A">
        <w:trPr>
          <w:trHeight w:val="286"/>
        </w:trPr>
        <w:tc>
          <w:tcPr>
            <w:tcW w:w="738" w:type="dxa"/>
            <w:vMerge w:val="restart"/>
          </w:tcPr>
          <w:p w14:paraId="6774FDFD" w14:textId="65422A18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13</w:t>
            </w:r>
          </w:p>
        </w:tc>
        <w:tc>
          <w:tcPr>
            <w:tcW w:w="1080" w:type="dxa"/>
            <w:vMerge w:val="restart"/>
          </w:tcPr>
          <w:p w14:paraId="792AFE3D" w14:textId="0626619E" w:rsidR="00AA04D9" w:rsidRDefault="00AE3C97" w:rsidP="008D1D87">
            <w:pPr>
              <w:bidi/>
              <w:ind w:right="113"/>
              <w:jc w:val="center"/>
              <w:rPr>
                <w:rFonts w:ascii="Sakkal Majalla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خطة التسويق</w:t>
            </w:r>
            <w:r w:rsidR="005C3287"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/</w:t>
            </w:r>
            <w:r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</w:p>
          <w:p w14:paraId="5D44A85E" w14:textId="77777777" w:rsidR="00AE3C97" w:rsidRDefault="00AE3C97" w:rsidP="008D1D87">
            <w:pPr>
              <w:bidi/>
              <w:ind w:right="113"/>
              <w:jc w:val="center"/>
              <w:rPr>
                <w:rFonts w:ascii="Sakkal Majalla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مكونات خطة التسويق </w:t>
            </w:r>
          </w:p>
          <w:p w14:paraId="42471352" w14:textId="487D0AF4" w:rsidR="00AE3C97" w:rsidRDefault="00AE3C97" w:rsidP="008D1D87">
            <w:pPr>
              <w:bidi/>
              <w:ind w:right="113"/>
              <w:jc w:val="center"/>
              <w:rPr>
                <w:rFonts w:ascii="Sakkal Majalla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(أهداف التسويق</w:t>
            </w:r>
          </w:p>
          <w:p w14:paraId="323E2094" w14:textId="77777777" w:rsidR="00AE3C97" w:rsidRDefault="00AE3C97" w:rsidP="008D1D87">
            <w:pPr>
              <w:bidi/>
              <w:ind w:right="113"/>
              <w:jc w:val="center"/>
              <w:rPr>
                <w:rFonts w:ascii="Sakkal Majalla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الرسالة التسويقية </w:t>
            </w:r>
          </w:p>
          <w:p w14:paraId="0E40CB53" w14:textId="001A1613" w:rsidR="00AE3C97" w:rsidRPr="00724B83" w:rsidRDefault="00AE3C97" w:rsidP="008D1D87">
            <w:pPr>
              <w:bidi/>
              <w:ind w:right="113"/>
              <w:jc w:val="center"/>
              <w:rPr>
                <w:bCs/>
                <w:rtl/>
              </w:rPr>
            </w:pPr>
            <w:r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أبحاث التسويق)</w:t>
            </w:r>
          </w:p>
        </w:tc>
        <w:tc>
          <w:tcPr>
            <w:tcW w:w="1710" w:type="dxa"/>
            <w:vMerge w:val="restart"/>
          </w:tcPr>
          <w:p w14:paraId="5C30F3DE" w14:textId="77777777" w:rsidR="0069273D" w:rsidRPr="00724B83" w:rsidRDefault="0069273D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7FCBECB9" w14:textId="77777777" w:rsidR="000A045E" w:rsidRPr="00724B83" w:rsidRDefault="000A045E" w:rsidP="000A045E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 w:rsidRPr="00724B83">
              <w:rPr>
                <w:rFonts w:hint="cs"/>
                <w:bCs/>
                <w:rtl/>
                <w:lang w:bidi="ar-MA"/>
              </w:rPr>
              <w:t>يوضح المفاهيم والمصطلحات الرئيسة الواردة في الدرس</w:t>
            </w:r>
          </w:p>
          <w:p w14:paraId="0EA173D4" w14:textId="362FB112" w:rsidR="004E4A60" w:rsidRDefault="005C3287" w:rsidP="005C3287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>
              <w:rPr>
                <w:rFonts w:hint="cs"/>
                <w:bCs/>
                <w:rtl/>
                <w:lang w:bidi="ar-MA"/>
              </w:rPr>
              <w:t xml:space="preserve">يوضح </w:t>
            </w:r>
            <w:r w:rsidR="002D31DC">
              <w:rPr>
                <w:rFonts w:hint="cs"/>
                <w:bCs/>
                <w:rtl/>
                <w:lang w:bidi="ar-MA"/>
              </w:rPr>
              <w:t xml:space="preserve">مكونات خطة التسويق </w:t>
            </w:r>
            <w:r w:rsidR="00CC2C3F">
              <w:rPr>
                <w:rFonts w:hint="cs"/>
                <w:bCs/>
                <w:rtl/>
                <w:lang w:bidi="ar-JO"/>
              </w:rPr>
              <w:t xml:space="preserve"> الواردة في الدرس</w:t>
            </w:r>
          </w:p>
          <w:p w14:paraId="0420D0B4" w14:textId="42198153" w:rsidR="003C4B67" w:rsidRPr="00724B83" w:rsidRDefault="003C4B67" w:rsidP="003C4B67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>
              <w:rPr>
                <w:rFonts w:hint="cs"/>
                <w:bCs/>
                <w:rtl/>
                <w:lang w:bidi="ar-JO"/>
              </w:rPr>
              <w:t xml:space="preserve">يربط ابحاث خطة التسويق بمكونات خطة التسويق </w:t>
            </w:r>
          </w:p>
          <w:p w14:paraId="66C4DEA8" w14:textId="2C8ACA75" w:rsidR="00CC2C3F" w:rsidRPr="00CC2C3F" w:rsidRDefault="00CC2C3F" w:rsidP="00CC2C3F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bCs/>
                <w:rtl/>
                <w:lang w:bidi="ar-JO"/>
              </w:rPr>
            </w:pPr>
          </w:p>
        </w:tc>
        <w:tc>
          <w:tcPr>
            <w:tcW w:w="1440" w:type="dxa"/>
            <w:vMerge w:val="restart"/>
          </w:tcPr>
          <w:p w14:paraId="7981A895" w14:textId="7E2D5A74" w:rsidR="001D66DE" w:rsidRPr="00724B83" w:rsidRDefault="001D66DE" w:rsidP="001D66DE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lastRenderedPageBreak/>
              <w:t>IS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>الدراسة المستقلة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)</w:t>
            </w:r>
          </w:p>
          <w:p w14:paraId="299EB304" w14:textId="75BA9995" w:rsidR="00074E1B" w:rsidRPr="00724B83" w:rsidRDefault="00074E1B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78381174" w14:textId="77777777" w:rsidR="004E55CA" w:rsidRPr="00724B83" w:rsidRDefault="00074E1B" w:rsidP="005C32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العرض التقديمي من المعلم</w:t>
            </w:r>
            <w:r w:rsidR="00AA04D9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:</w:t>
            </w:r>
          </w:p>
          <w:p w14:paraId="48466E14" w14:textId="66A657F7" w:rsidR="00074E1B" w:rsidRPr="00724B83" w:rsidRDefault="004E55CA" w:rsidP="00902402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قدم عرضا تقديما</w:t>
            </w:r>
            <w:r w:rsidR="00AE3C9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حول خطة تسويق نموذجية واطلب من الطلبة وضع تعليقات توضيحية عليها </w:t>
            </w:r>
            <w:r w:rsidR="00902402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وعلى مكوناتها </w:t>
            </w:r>
            <w:r w:rsidR="00AE3C9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</w:p>
        </w:tc>
        <w:tc>
          <w:tcPr>
            <w:tcW w:w="876" w:type="dxa"/>
          </w:tcPr>
          <w:p w14:paraId="50F9D5FF" w14:textId="66494993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15 دقائق </w:t>
            </w:r>
          </w:p>
        </w:tc>
        <w:tc>
          <w:tcPr>
            <w:tcW w:w="1775" w:type="dxa"/>
            <w:vMerge w:val="restart"/>
          </w:tcPr>
          <w:p w14:paraId="1E5A1999" w14:textId="7B7F8DA3" w:rsidR="00722953" w:rsidRPr="00724B83" w:rsidRDefault="00722953" w:rsidP="006F07C3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شرائح العرض التقديمي</w:t>
            </w:r>
          </w:p>
          <w:p w14:paraId="45344827" w14:textId="77777777" w:rsidR="004B551C" w:rsidRPr="00724B83" w:rsidRDefault="004B551C" w:rsidP="008D1D87">
            <w:pPr>
              <w:pStyle w:val="Tabletextbullets"/>
              <w:numPr>
                <w:ilvl w:val="0"/>
                <w:numId w:val="4"/>
              </w:numPr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0194C546" w14:textId="77777777" w:rsidR="00722953" w:rsidRPr="00724B83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دفاتر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ملاحظات</w:t>
            </w:r>
          </w:p>
          <w:p w14:paraId="3DB63507" w14:textId="77777777" w:rsidR="00AF4D1E" w:rsidRPr="00AF4D1E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كتاب الطالب</w:t>
            </w:r>
          </w:p>
          <w:p w14:paraId="4360B4DE" w14:textId="121D28E2" w:rsidR="00722953" w:rsidRPr="00724B83" w:rsidRDefault="00AE3C97" w:rsidP="00AF4D1E">
            <w:pPr>
              <w:pStyle w:val="ListParagraph"/>
              <w:bidi/>
              <w:spacing w:after="0" w:line="240" w:lineRule="auto"/>
              <w:ind w:left="360" w:right="113"/>
              <w:rPr>
                <w:rFonts w:ascii="Sakkal Majalla" w:eastAsia="Open Sans" w:hAnsi="Sakkal Majalla" w:cs="Sakkal Majalla"/>
                <w:bCs/>
                <w:color w:val="000000" w:themeColor="text1"/>
                <w:sz w:val="24"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(131/133)</w:t>
            </w:r>
          </w:p>
          <w:p w14:paraId="70078974" w14:textId="77777777" w:rsidR="00722953" w:rsidRPr="00724B83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العرض التقديمي</w:t>
            </w:r>
          </w:p>
          <w:p w14:paraId="6C312684" w14:textId="77777777" w:rsidR="00722953" w:rsidRPr="00724B83" w:rsidRDefault="00722953" w:rsidP="008D1D87">
            <w:pPr>
              <w:pStyle w:val="ListParagraph"/>
              <w:bidi/>
              <w:spacing w:after="0" w:line="240" w:lineRule="auto"/>
              <w:ind w:left="184" w:right="113" w:hanging="184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>للمعلم</w:t>
            </w:r>
          </w:p>
          <w:p w14:paraId="349F8E10" w14:textId="77777777" w:rsidR="00722953" w:rsidRPr="00724B83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اللوح والاقلام </w:t>
            </w:r>
          </w:p>
          <w:p w14:paraId="3CF7C3A7" w14:textId="77777777" w:rsidR="00722953" w:rsidRPr="00724B83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أوراق العمل</w:t>
            </w:r>
          </w:p>
          <w:p w14:paraId="1B938496" w14:textId="0819B1D1" w:rsidR="00074E1B" w:rsidRPr="00724B83" w:rsidRDefault="00722953" w:rsidP="008D1D87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الحاسوب</w:t>
            </w:r>
          </w:p>
        </w:tc>
        <w:tc>
          <w:tcPr>
            <w:tcW w:w="2790" w:type="dxa"/>
            <w:vMerge w:val="restart"/>
          </w:tcPr>
          <w:p w14:paraId="1CB67332" w14:textId="22B26DA6" w:rsidR="008C5C00" w:rsidRPr="0017126A" w:rsidRDefault="0017126A" w:rsidP="0017126A">
            <w:pPr>
              <w:bidi/>
              <w:ind w:right="113"/>
              <w:rPr>
                <w:rStyle w:val="hgkelc"/>
                <w:bCs/>
                <w:sz w:val="24"/>
                <w:szCs w:val="24"/>
              </w:rPr>
            </w:pPr>
            <w:r w:rsidRPr="00724B83">
              <w:rPr>
                <w:bCs/>
                <w:sz w:val="24"/>
                <w:szCs w:val="24"/>
                <w:rtl/>
              </w:rPr>
              <w:t>التقييم التكويني</w:t>
            </w:r>
          </w:p>
          <w:p w14:paraId="1E6E1737" w14:textId="4199192A" w:rsidR="008C5C00" w:rsidRDefault="006D3BF5" w:rsidP="008D1D87">
            <w:pPr>
              <w:pStyle w:val="Tabletextbullets"/>
              <w:bidi/>
              <w:ind w:right="113"/>
              <w:rPr>
                <w:rStyle w:val="hgkelc"/>
                <w:rFonts w:eastAsia="Calibri"/>
                <w:bCs/>
                <w:szCs w:val="20"/>
                <w:lang w:eastAsia="ar-MA" w:bidi="ar"/>
              </w:rPr>
            </w:pPr>
            <w:r w:rsidRPr="00724B83">
              <w:rPr>
                <w:rStyle w:val="hgkelc"/>
                <w:rFonts w:eastAsia="Calibri" w:hint="cs"/>
                <w:bCs/>
                <w:szCs w:val="20"/>
                <w:rtl/>
                <w:lang w:eastAsia="ar-MA" w:bidi="ar"/>
              </w:rPr>
              <w:t>الاسئلة والاجوبة</w:t>
            </w:r>
          </w:p>
          <w:p w14:paraId="520F39A9" w14:textId="38C52186" w:rsidR="000A18B0" w:rsidRPr="000A18B0" w:rsidRDefault="000A18B0" w:rsidP="000A18B0">
            <w:pPr>
              <w:bidi/>
              <w:ind w:right="113"/>
              <w:jc w:val="center"/>
              <w:rPr>
                <w:rStyle w:val="hgkelc"/>
                <w:rFonts w:ascii="Sakkal Majalla" w:hAnsi="Sakkal Majalla" w:cs="Sakkal Majalla"/>
                <w:bCs/>
                <w:sz w:val="24"/>
                <w:szCs w:val="24"/>
                <w:lang w:eastAsia="ar" w:bidi="ar-MA"/>
              </w:rPr>
            </w:pPr>
            <w:r>
              <w:rPr>
                <w:rStyle w:val="hgkelc"/>
                <w:rFonts w:hint="cs"/>
                <w:bCs/>
                <w:rtl/>
                <w:lang w:bidi="ar"/>
              </w:rPr>
              <w:t xml:space="preserve">(حدد </w:t>
            </w:r>
            <w:r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مكونات خطة التسويق )</w:t>
            </w:r>
          </w:p>
          <w:p w14:paraId="05522605" w14:textId="7A04BA9C" w:rsidR="00074E1B" w:rsidRPr="00724B83" w:rsidRDefault="00074E1B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bCs/>
                <w:rtl/>
              </w:rPr>
            </w:pPr>
          </w:p>
        </w:tc>
      </w:tr>
      <w:tr w:rsidR="00074E1B" w:rsidRPr="00724B83" w14:paraId="3D8DC556" w14:textId="77777777" w:rsidTr="00014F2A">
        <w:trPr>
          <w:trHeight w:val="285"/>
        </w:trPr>
        <w:tc>
          <w:tcPr>
            <w:tcW w:w="738" w:type="dxa"/>
            <w:vMerge/>
          </w:tcPr>
          <w:p w14:paraId="5F184118" w14:textId="191A8620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40862C2E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7659C137" w14:textId="77777777" w:rsidR="00074E1B" w:rsidRPr="00724B83" w:rsidRDefault="00074E1B" w:rsidP="008D1D87">
            <w:pPr>
              <w:bidi/>
              <w:ind w:right="113"/>
              <w:rPr>
                <w:bCs/>
                <w:rtl/>
                <w:lang w:bidi="ar-JO"/>
              </w:rPr>
            </w:pPr>
          </w:p>
        </w:tc>
        <w:tc>
          <w:tcPr>
            <w:tcW w:w="1440" w:type="dxa"/>
            <w:vMerge/>
          </w:tcPr>
          <w:p w14:paraId="6C565962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39652154" w14:textId="77777777" w:rsidR="004E55CA" w:rsidRPr="00724B83" w:rsidRDefault="004E55CA" w:rsidP="005C32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المناقشة الصفية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:</w:t>
            </w:r>
          </w:p>
          <w:p w14:paraId="0997CDDB" w14:textId="0D1F61BB" w:rsidR="00074E1B" w:rsidRDefault="00074E1B" w:rsidP="008D1D87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AE3C9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اطلب من الطلبة تحديد مجموعة من الاستجابات التي يمكن استخدامها لكل مكون </w:t>
            </w:r>
            <w:r w:rsidR="006F772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وناقشهم بها وفق الاتي</w:t>
            </w:r>
            <w:r w:rsidR="00D157DC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:</w:t>
            </w:r>
          </w:p>
          <w:p w14:paraId="4C34560B" w14:textId="77777777" w:rsidR="00AE3C97" w:rsidRDefault="00AE3C97" w:rsidP="008D1D87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*تعريف السوق والتجزئة </w:t>
            </w:r>
          </w:p>
          <w:p w14:paraId="33684FCC" w14:textId="77777777" w:rsidR="00AE3C97" w:rsidRDefault="00AE3C97" w:rsidP="008D1D87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*مراجعة أهداف التسويق (من هدف التعلم أ)</w:t>
            </w:r>
          </w:p>
          <w:p w14:paraId="47AFEEED" w14:textId="43CA1BE0" w:rsidR="00AE3C97" w:rsidRPr="00724B83" w:rsidRDefault="00AE3C97" w:rsidP="008D1D87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*الاعتماد على الهدف من خطة التسويق لاختيار الرسالة التسويقية المناسبة</w:t>
            </w:r>
          </w:p>
        </w:tc>
        <w:tc>
          <w:tcPr>
            <w:tcW w:w="876" w:type="dxa"/>
          </w:tcPr>
          <w:p w14:paraId="436DCA59" w14:textId="75664B26" w:rsidR="00074E1B" w:rsidRPr="00724B83" w:rsidRDefault="00AE3C97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20</w:t>
            </w:r>
            <w:r w:rsidR="00074E1B" w:rsidRPr="00724B83">
              <w:rPr>
                <w:rFonts w:hint="cs"/>
                <w:bCs/>
                <w:rtl/>
              </w:rPr>
              <w:t xml:space="preserve"> </w:t>
            </w:r>
            <w:r w:rsidR="00074E1B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دقائق</w:t>
            </w:r>
          </w:p>
        </w:tc>
        <w:tc>
          <w:tcPr>
            <w:tcW w:w="1775" w:type="dxa"/>
            <w:vMerge/>
          </w:tcPr>
          <w:p w14:paraId="65F88069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0963324F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074E1B" w:rsidRPr="00724B83" w14:paraId="2A392BCC" w14:textId="77777777" w:rsidTr="00014F2A">
        <w:trPr>
          <w:trHeight w:val="285"/>
        </w:trPr>
        <w:tc>
          <w:tcPr>
            <w:tcW w:w="738" w:type="dxa"/>
            <w:vMerge/>
          </w:tcPr>
          <w:p w14:paraId="02D83668" w14:textId="0ED5B034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3BABF62B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4F0FA6EA" w14:textId="77777777" w:rsidR="00074E1B" w:rsidRPr="00724B83" w:rsidRDefault="00074E1B" w:rsidP="008D1D87">
            <w:pPr>
              <w:bidi/>
              <w:ind w:right="113"/>
              <w:rPr>
                <w:bCs/>
                <w:rtl/>
                <w:lang w:bidi="ar-JO"/>
              </w:rPr>
            </w:pPr>
          </w:p>
        </w:tc>
        <w:tc>
          <w:tcPr>
            <w:tcW w:w="1440" w:type="dxa"/>
            <w:vMerge/>
          </w:tcPr>
          <w:p w14:paraId="268340F1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36D5DA4F" w14:textId="1D16B7E9" w:rsidR="004E55CA" w:rsidRPr="003C4B67" w:rsidRDefault="0038019D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3C4B6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الفردي</w:t>
            </w:r>
          </w:p>
          <w:p w14:paraId="145F208A" w14:textId="2F70595B" w:rsidR="00AE3C97" w:rsidRPr="00AE3C97" w:rsidRDefault="0038019D" w:rsidP="003C4B67">
            <w:pPr>
              <w:pStyle w:val="Tablebullets"/>
              <w:numPr>
                <w:ilvl w:val="0"/>
                <w:numId w:val="0"/>
              </w:numPr>
              <w:bidi/>
              <w:ind w:left="72"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 w:rsidRPr="003C4B6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اطلب من الطلبة </w:t>
            </w:r>
            <w:r w:rsidR="00B8563A" w:rsidRPr="003C4B6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- بشكل فردي- </w:t>
            </w:r>
            <w:r w:rsidR="00AE3C97" w:rsidRPr="003C4B6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lastRenderedPageBreak/>
              <w:t xml:space="preserve">مراجعة الطرق المرتبطة بالبحوث الاساسية والثانوية بالنسبة لابحاث التسويق </w:t>
            </w:r>
            <w:r w:rsidR="00B8563A" w:rsidRPr="003C4B6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وعرض معلوماتهم على زملائهم الطلبة</w:t>
            </w:r>
            <w:r w:rsidR="003C4B6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وربطها بمكونات خطة التسويق</w:t>
            </w:r>
          </w:p>
        </w:tc>
        <w:tc>
          <w:tcPr>
            <w:tcW w:w="876" w:type="dxa"/>
          </w:tcPr>
          <w:p w14:paraId="20701072" w14:textId="75FC1461" w:rsidR="00074E1B" w:rsidRPr="00724B83" w:rsidRDefault="002D31DC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lastRenderedPageBreak/>
              <w:t>5</w:t>
            </w:r>
            <w:r w:rsidR="004E55CA" w:rsidRPr="00724B83">
              <w:rPr>
                <w:rFonts w:hint="cs"/>
                <w:bCs/>
                <w:rtl/>
              </w:rPr>
              <w:t xml:space="preserve"> </w:t>
            </w:r>
            <w:r w:rsidR="004E55CA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دقيقة</w:t>
            </w:r>
          </w:p>
        </w:tc>
        <w:tc>
          <w:tcPr>
            <w:tcW w:w="1775" w:type="dxa"/>
            <w:vMerge/>
          </w:tcPr>
          <w:p w14:paraId="0633B5BE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08CFE2B7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074E1B" w:rsidRPr="00724B83" w14:paraId="52C673A7" w14:textId="77777777" w:rsidTr="00014F2A">
        <w:trPr>
          <w:trHeight w:val="285"/>
        </w:trPr>
        <w:tc>
          <w:tcPr>
            <w:tcW w:w="738" w:type="dxa"/>
            <w:vMerge/>
          </w:tcPr>
          <w:p w14:paraId="6E51F61E" w14:textId="4524DB92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595BC1E7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302A8F10" w14:textId="77777777" w:rsidR="00074E1B" w:rsidRPr="00724B83" w:rsidRDefault="00074E1B" w:rsidP="008D1D87">
            <w:pPr>
              <w:bidi/>
              <w:ind w:right="113"/>
              <w:rPr>
                <w:bCs/>
                <w:rtl/>
                <w:lang w:bidi="ar-JO"/>
              </w:rPr>
            </w:pPr>
          </w:p>
        </w:tc>
        <w:tc>
          <w:tcPr>
            <w:tcW w:w="1440" w:type="dxa"/>
            <w:vMerge/>
          </w:tcPr>
          <w:p w14:paraId="6BBF31FA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0ED97A7B" w14:textId="77777777" w:rsidR="004E55CA" w:rsidRPr="00724B83" w:rsidRDefault="001D39C6" w:rsidP="005C32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النشاط الختامي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20ED2382" w14:textId="2AE0F01B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قم بتلخيص نقاط التعلم </w:t>
            </w:r>
            <w:r w:rsidR="00092C86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الرئيسة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التي تم تناولها في الدرس. </w:t>
            </w:r>
            <w:r w:rsidR="004E55CA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واطلب من الطلبة كتابة ملحوظاتهم حول ذلك</w:t>
            </w:r>
          </w:p>
        </w:tc>
        <w:tc>
          <w:tcPr>
            <w:tcW w:w="876" w:type="dxa"/>
          </w:tcPr>
          <w:p w14:paraId="4477E40E" w14:textId="7FB786D9" w:rsidR="00074E1B" w:rsidRPr="00724B83" w:rsidRDefault="004E55CA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5 </w:t>
            </w:r>
            <w:r w:rsidR="00074E1B"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دقائق</w:t>
            </w:r>
          </w:p>
        </w:tc>
        <w:tc>
          <w:tcPr>
            <w:tcW w:w="1775" w:type="dxa"/>
            <w:vMerge/>
          </w:tcPr>
          <w:p w14:paraId="4674BEE8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07CCB19C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</w:tr>
    </w:tbl>
    <w:p w14:paraId="29ACD689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0CB8D85F" w14:textId="77777777" w:rsidTr="00BB0522">
        <w:tc>
          <w:tcPr>
            <w:tcW w:w="13608" w:type="dxa"/>
            <w:gridSpan w:val="8"/>
            <w:vAlign w:val="center"/>
          </w:tcPr>
          <w:p w14:paraId="654E6D02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06C2552A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2A51648B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0F8AEC89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5FA0F48C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CD28237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72DA4C46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3BAD0088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76FA38D8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7863B5B2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243E57FD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074E1B" w:rsidRPr="00724B83" w14:paraId="1AFE9233" w14:textId="77777777" w:rsidTr="00014F2A">
        <w:trPr>
          <w:trHeight w:val="663"/>
        </w:trPr>
        <w:tc>
          <w:tcPr>
            <w:tcW w:w="738" w:type="dxa"/>
            <w:vMerge w:val="restart"/>
          </w:tcPr>
          <w:p w14:paraId="58A1ED94" w14:textId="4094DB46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14</w:t>
            </w:r>
          </w:p>
        </w:tc>
        <w:tc>
          <w:tcPr>
            <w:tcW w:w="1080" w:type="dxa"/>
            <w:vMerge w:val="restart"/>
          </w:tcPr>
          <w:p w14:paraId="288378D3" w14:textId="77777777" w:rsidR="00074E1B" w:rsidRDefault="009B03D2" w:rsidP="008D1D87">
            <w:p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خطة التسويق </w:t>
            </w:r>
          </w:p>
          <w:p w14:paraId="763CB93E" w14:textId="77777777" w:rsidR="009B03D2" w:rsidRDefault="009B03D2" w:rsidP="008D1D87">
            <w:p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(اختيار  مزيج تسويقي مناسب </w:t>
            </w:r>
          </w:p>
          <w:p w14:paraId="67DB413F" w14:textId="77777777" w:rsidR="009B03D2" w:rsidRPr="002B6EDF" w:rsidRDefault="009B03D2" w:rsidP="008D1D87">
            <w:p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2B6EDF"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اختيار الوسائط المناسبة </w:t>
            </w:r>
          </w:p>
          <w:p w14:paraId="5724227A" w14:textId="48B0534A" w:rsidR="009B03D2" w:rsidRPr="00724B83" w:rsidRDefault="009B03D2" w:rsidP="008D1D87">
            <w:pPr>
              <w:bidi/>
              <w:ind w:right="113"/>
              <w:rPr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تخصيص الميزانية والجداول الزمنية )</w:t>
            </w:r>
          </w:p>
        </w:tc>
        <w:tc>
          <w:tcPr>
            <w:tcW w:w="1710" w:type="dxa"/>
            <w:vMerge w:val="restart"/>
          </w:tcPr>
          <w:p w14:paraId="5D086B55" w14:textId="77777777" w:rsidR="0069273D" w:rsidRPr="00724B83" w:rsidRDefault="0069273D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4D4569F2" w14:textId="77777777" w:rsidR="000A045E" w:rsidRPr="00724B83" w:rsidRDefault="000A045E" w:rsidP="000A045E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 w:rsidRPr="00724B83">
              <w:rPr>
                <w:rFonts w:hint="cs"/>
                <w:bCs/>
                <w:rtl/>
                <w:lang w:bidi="ar-MA"/>
              </w:rPr>
              <w:t>يوضح المفاهيم والمصطلحات الرئيسة الواردة في الدرس</w:t>
            </w:r>
          </w:p>
          <w:p w14:paraId="0F184ADF" w14:textId="0902EA18" w:rsidR="00CC2C3F" w:rsidRPr="00066E75" w:rsidRDefault="00603F28" w:rsidP="002B6EDF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 w:rsidRPr="00066E75">
              <w:rPr>
                <w:rFonts w:hint="cs"/>
                <w:bCs/>
                <w:rtl/>
                <w:lang w:bidi="ar-MA"/>
              </w:rPr>
              <w:t>يبين</w:t>
            </w:r>
            <w:r w:rsidR="00CC2C3F" w:rsidRPr="00066E75">
              <w:rPr>
                <w:rFonts w:hint="cs"/>
                <w:bCs/>
                <w:rtl/>
                <w:lang w:bidi="ar-MA"/>
              </w:rPr>
              <w:t xml:space="preserve"> مكونات خطة التسويق </w:t>
            </w:r>
            <w:r w:rsidR="00CC2C3F" w:rsidRPr="00066E75">
              <w:rPr>
                <w:rFonts w:hint="cs"/>
                <w:bCs/>
                <w:rtl/>
                <w:lang w:bidi="ar-JO"/>
              </w:rPr>
              <w:t xml:space="preserve"> الواردة في الدرس</w:t>
            </w:r>
          </w:p>
          <w:p w14:paraId="7D3E083E" w14:textId="77777777" w:rsidR="00603F28" w:rsidRPr="00066E75" w:rsidRDefault="00603F28" w:rsidP="00603F28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 w:rsidRPr="00066E75">
              <w:rPr>
                <w:rFonts w:hint="cs"/>
                <w:bCs/>
                <w:rtl/>
                <w:lang w:bidi="ar-MA"/>
              </w:rPr>
              <w:t xml:space="preserve">يبين كيفية </w:t>
            </w:r>
            <w:r w:rsidRPr="00066E75">
              <w:rPr>
                <w:rFonts w:ascii="Sakkal Majalla" w:hAnsi="Sakkal Majalla" w:cs="Sakkal Majalla" w:hint="cs"/>
                <w:bCs/>
                <w:sz w:val="24"/>
                <w:rtl/>
                <w:lang w:eastAsia="ar" w:bidi="ar-MA"/>
              </w:rPr>
              <w:t>اختيار  مزيج تسويقي مناسب</w:t>
            </w:r>
          </w:p>
          <w:p w14:paraId="0C428B0E" w14:textId="1A17A86F" w:rsidR="00603F28" w:rsidRPr="00066E75" w:rsidRDefault="00603F28" w:rsidP="00603F28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 w:rsidRPr="00066E75">
              <w:rPr>
                <w:rFonts w:hint="cs"/>
                <w:bCs/>
                <w:rtl/>
                <w:lang w:bidi="ar-MA"/>
              </w:rPr>
              <w:t xml:space="preserve">يوظف آلية  </w:t>
            </w:r>
            <w:r w:rsidRPr="00066E75">
              <w:rPr>
                <w:rFonts w:ascii="Sakkal Majalla" w:hAnsi="Sakkal Majalla" w:cs="Sakkal Majalla" w:hint="cs"/>
                <w:bCs/>
                <w:sz w:val="24"/>
                <w:rtl/>
                <w:lang w:eastAsia="ar" w:bidi="ar-MA"/>
              </w:rPr>
              <w:t xml:space="preserve">اختيار </w:t>
            </w:r>
            <w:r w:rsidRPr="00066E75">
              <w:rPr>
                <w:rFonts w:ascii="Sakkal Majalla" w:hAnsi="Sakkal Majalla" w:cs="Sakkal Majalla" w:hint="cs"/>
                <w:bCs/>
                <w:sz w:val="24"/>
                <w:rtl/>
                <w:lang w:eastAsia="ar" w:bidi="ar-MA"/>
              </w:rPr>
              <w:lastRenderedPageBreak/>
              <w:t>الوسائط المناسبة في حياته</w:t>
            </w:r>
          </w:p>
          <w:p w14:paraId="601A7B75" w14:textId="0B570ED9" w:rsidR="009B03D2" w:rsidRPr="009B03D2" w:rsidRDefault="002B6EDF" w:rsidP="00967276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>
              <w:rPr>
                <w:rFonts w:hint="cs"/>
                <w:bCs/>
                <w:rtl/>
                <w:lang w:bidi="ar-MA"/>
              </w:rPr>
              <w:t>يشرح</w:t>
            </w:r>
            <w:r w:rsidR="00967276">
              <w:rPr>
                <w:rFonts w:hint="cs"/>
                <w:bCs/>
                <w:rtl/>
                <w:lang w:bidi="ar-MA"/>
              </w:rPr>
              <w:t xml:space="preserve"> كيفية اعداد </w:t>
            </w:r>
            <w:r w:rsidR="009B03D2">
              <w:rPr>
                <w:rFonts w:hint="cs"/>
                <w:bCs/>
                <w:rtl/>
                <w:lang w:bidi="ar-MA"/>
              </w:rPr>
              <w:t>الموازنة</w:t>
            </w:r>
          </w:p>
          <w:p w14:paraId="38DF7566" w14:textId="77777777" w:rsidR="009B03D2" w:rsidRDefault="009B03D2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rtl/>
                <w:lang w:bidi="ar-MA"/>
              </w:rPr>
            </w:pPr>
            <w:r>
              <w:rPr>
                <w:rFonts w:hint="cs"/>
                <w:bCs/>
                <w:rtl/>
                <w:lang w:bidi="ar-MA"/>
              </w:rPr>
              <w:t xml:space="preserve"> والجداول الزمنية</w:t>
            </w:r>
          </w:p>
          <w:p w14:paraId="2163FBA4" w14:textId="4ECD136B" w:rsidR="0010084E" w:rsidRPr="009B03D2" w:rsidRDefault="0010084E" w:rsidP="0010084E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lang w:eastAsia="ar" w:bidi="ar-MA"/>
              </w:rPr>
            </w:pPr>
            <w:r>
              <w:rPr>
                <w:rFonts w:hint="cs"/>
                <w:bCs/>
                <w:rtl/>
                <w:lang w:bidi="ar-MA"/>
              </w:rPr>
              <w:t>يعد الموازنة</w:t>
            </w:r>
          </w:p>
          <w:p w14:paraId="33507206" w14:textId="13B9826C" w:rsidR="0010084E" w:rsidRDefault="0010084E" w:rsidP="0010084E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rtl/>
                <w:lang w:bidi="ar-MA"/>
              </w:rPr>
            </w:pPr>
            <w:r>
              <w:rPr>
                <w:rFonts w:hint="cs"/>
                <w:bCs/>
                <w:rtl/>
                <w:lang w:bidi="ar-MA"/>
              </w:rPr>
              <w:t xml:space="preserve"> والجداول الزمنية</w:t>
            </w:r>
          </w:p>
          <w:p w14:paraId="204B88C0" w14:textId="72FF26FF" w:rsidR="0010084E" w:rsidRPr="009B03D2" w:rsidRDefault="0010084E" w:rsidP="0010084E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</w:p>
        </w:tc>
        <w:tc>
          <w:tcPr>
            <w:tcW w:w="1440" w:type="dxa"/>
            <w:vMerge w:val="restart"/>
          </w:tcPr>
          <w:p w14:paraId="7CE1219C" w14:textId="77777777" w:rsidR="00074E1B" w:rsidRPr="009B03D2" w:rsidRDefault="00074E1B" w:rsidP="008D1D87">
            <w:pPr>
              <w:pStyle w:val="Tabletextbullets"/>
              <w:bidi/>
              <w:ind w:right="113"/>
              <w:rPr>
                <w:bCs/>
              </w:rPr>
            </w:pPr>
            <w:r w:rsidRPr="00724B83">
              <w:rPr>
                <w:rFonts w:eastAsia="Open Sans"/>
                <w:bCs/>
                <w:szCs w:val="20"/>
                <w:lang w:bidi="ar-MA"/>
              </w:rPr>
              <w:lastRenderedPageBreak/>
              <w:t>IS</w:t>
            </w: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 xml:space="preserve"> </w:t>
            </w: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(</w:t>
            </w: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>الدراسة المستقلة</w:t>
            </w: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)</w:t>
            </w:r>
          </w:p>
          <w:p w14:paraId="031E8886" w14:textId="4568310E" w:rsidR="00AD4198" w:rsidRPr="00FD5E19" w:rsidRDefault="009B03D2" w:rsidP="00AD4198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Cs w:val="20"/>
                <w:lang w:eastAsia="ar" w:bidi="en-US"/>
              </w:rPr>
            </w:pPr>
            <w:r>
              <w:rPr>
                <w:rFonts w:eastAsia="Open Sans" w:hint="cs"/>
                <w:bCs/>
                <w:szCs w:val="20"/>
                <w:rtl/>
                <w:lang w:bidi="ar-MA"/>
              </w:rPr>
              <w:t>ا</w:t>
            </w:r>
            <w:r w:rsidR="00AD4198"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t xml:space="preserve"> GW</w:t>
            </w:r>
            <w:r w:rsidR="00AD4198" w:rsidRPr="00724B83"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  <w:t xml:space="preserve"> </w:t>
            </w:r>
            <w:r w:rsidR="00AD4198"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(عمل جماعي )</w:t>
            </w:r>
          </w:p>
          <w:p w14:paraId="0CC9ECD8" w14:textId="6C79437A" w:rsidR="009B03D2" w:rsidRPr="00724B83" w:rsidRDefault="009B03D2" w:rsidP="00AD4198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35754F1C" w14:textId="77777777" w:rsidR="00945B59" w:rsidRPr="00724B83" w:rsidRDefault="00074E1B" w:rsidP="008D1D87">
            <w:pPr>
              <w:pStyle w:val="Table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النشاط التمهيدي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</w:p>
          <w:p w14:paraId="193BCF03" w14:textId="0A54611C" w:rsidR="00E86482" w:rsidRPr="00724B83" w:rsidRDefault="00E86482" w:rsidP="0044704B">
            <w:pPr>
              <w:pStyle w:val="Tablebullets"/>
              <w:numPr>
                <w:ilvl w:val="0"/>
                <w:numId w:val="0"/>
              </w:numPr>
              <w:bidi/>
              <w:ind w:left="337" w:right="113"/>
              <w:rPr>
                <w:rFonts w:eastAsia="Open Sans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eastAsia="Open Sans" w:hint="cs"/>
                <w:bCs/>
                <w:sz w:val="24"/>
                <w:szCs w:val="24"/>
                <w:rtl/>
                <w:lang w:eastAsia="ar" w:bidi="ar-MA"/>
              </w:rPr>
              <w:t xml:space="preserve">قم بمراجعة الدرس السابق </w:t>
            </w:r>
            <w:r w:rsidRPr="00066E75">
              <w:rPr>
                <w:rFonts w:eastAsia="Open Sans" w:hint="cs"/>
                <w:bCs/>
                <w:sz w:val="24"/>
                <w:szCs w:val="24"/>
                <w:rtl/>
                <w:lang w:eastAsia="ar" w:bidi="ar-MA"/>
              </w:rPr>
              <w:t>مع الطلبة</w:t>
            </w:r>
            <w:r w:rsidR="0044704B" w:rsidRPr="00066E75">
              <w:rPr>
                <w:rFonts w:eastAsia="Open Sans" w:hint="cs"/>
                <w:bCs/>
                <w:sz w:val="24"/>
                <w:szCs w:val="24"/>
                <w:rtl/>
                <w:lang w:eastAsia="ar" w:bidi="ar-MA"/>
              </w:rPr>
              <w:t>(</w:t>
            </w:r>
            <w:r w:rsidR="0044704B" w:rsidRPr="00066E75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مكونات الخطة التي تم تناولها في الدرس الماضي</w:t>
            </w:r>
            <w:r w:rsidR="0044704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)</w:t>
            </w:r>
            <w:r w:rsidR="0044704B" w:rsidRPr="00724B83">
              <w:rPr>
                <w:rFonts w:eastAsia="Open Sans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Pr="00724B83">
              <w:rPr>
                <w:rFonts w:eastAsia="Open Sans" w:hint="cs"/>
                <w:bCs/>
                <w:sz w:val="24"/>
                <w:szCs w:val="24"/>
                <w:rtl/>
                <w:lang w:eastAsia="ar" w:bidi="ar-MA"/>
              </w:rPr>
              <w:t>واربطه</w:t>
            </w:r>
            <w:r w:rsidR="0044704B">
              <w:rPr>
                <w:rFonts w:eastAsia="Open Sans" w:hint="cs"/>
                <w:bCs/>
                <w:sz w:val="24"/>
                <w:szCs w:val="24"/>
                <w:rtl/>
                <w:lang w:eastAsia="ar" w:bidi="ar-MA"/>
              </w:rPr>
              <w:t>ا</w:t>
            </w:r>
            <w:r w:rsidRPr="00724B83">
              <w:rPr>
                <w:rFonts w:eastAsia="Open Sans" w:hint="cs"/>
                <w:bCs/>
                <w:sz w:val="24"/>
                <w:szCs w:val="24"/>
                <w:rtl/>
                <w:lang w:eastAsia="ar" w:bidi="ar-MA"/>
              </w:rPr>
              <w:t xml:space="preserve"> بالدرس الحالي.</w:t>
            </w:r>
          </w:p>
          <w:p w14:paraId="398FCBB3" w14:textId="44E565B9" w:rsidR="00074E1B" w:rsidRPr="00724B83" w:rsidRDefault="00E86482" w:rsidP="0044704B">
            <w:pPr>
              <w:bidi/>
              <w:ind w:left="337" w:right="113"/>
              <w:rPr>
                <w:bCs/>
                <w:rtl/>
              </w:rPr>
            </w:pPr>
            <w:r w:rsidRPr="00724B83">
              <w:rPr>
                <w:bCs/>
                <w:sz w:val="24"/>
                <w:szCs w:val="24"/>
                <w:rtl/>
                <w:lang w:eastAsia="ar" w:bidi="ar-MA"/>
              </w:rPr>
              <w:t>حدد هدف التعلم</w:t>
            </w:r>
            <w:r w:rsidRPr="00724B83">
              <w:rPr>
                <w:rFonts w:hint="cs"/>
                <w:bCs/>
                <w:sz w:val="24"/>
                <w:szCs w:val="24"/>
                <w:rtl/>
                <w:lang w:eastAsia="ar" w:bidi="ar-MA"/>
              </w:rPr>
              <w:t>،</w:t>
            </w:r>
            <w:r w:rsidRPr="00724B83">
              <w:rPr>
                <w:bCs/>
                <w:sz w:val="24"/>
                <w:szCs w:val="24"/>
                <w:rtl/>
                <w:lang w:eastAsia="ar" w:bidi="ar-MA"/>
              </w:rPr>
              <w:t xml:space="preserve"> وناقش </w:t>
            </w:r>
            <w:r w:rsidRPr="00724B83">
              <w:rPr>
                <w:rFonts w:hint="cs"/>
                <w:bCs/>
                <w:sz w:val="24"/>
                <w:szCs w:val="24"/>
                <w:rtl/>
                <w:lang w:eastAsia="ar" w:bidi="ar-MA"/>
              </w:rPr>
              <w:t xml:space="preserve">الطلبة حول </w:t>
            </w:r>
            <w:r w:rsidRPr="00724B83">
              <w:rPr>
                <w:bCs/>
                <w:sz w:val="24"/>
                <w:szCs w:val="24"/>
                <w:rtl/>
                <w:lang w:eastAsia="ar" w:bidi="ar-MA"/>
              </w:rPr>
              <w:t xml:space="preserve">التوقعات </w:t>
            </w:r>
            <w:r w:rsidRPr="00724B83">
              <w:rPr>
                <w:rFonts w:hint="cs"/>
                <w:bCs/>
                <w:sz w:val="24"/>
                <w:szCs w:val="24"/>
                <w:rtl/>
                <w:lang w:eastAsia="ar" w:bidi="ar-MA"/>
              </w:rPr>
              <w:t xml:space="preserve">والأهداف </w:t>
            </w:r>
            <w:r w:rsidRPr="00724B83">
              <w:rPr>
                <w:rFonts w:hint="cs"/>
                <w:bCs/>
                <w:sz w:val="24"/>
                <w:szCs w:val="24"/>
                <w:rtl/>
                <w:lang w:eastAsia="ar" w:bidi="ar-JO"/>
              </w:rPr>
              <w:t xml:space="preserve">الخاصة </w:t>
            </w:r>
            <w:r w:rsidRPr="00724B83">
              <w:rPr>
                <w:rFonts w:hint="cs"/>
                <w:bCs/>
                <w:sz w:val="24"/>
                <w:szCs w:val="24"/>
                <w:rtl/>
                <w:lang w:eastAsia="ar" w:bidi="ar-MA"/>
              </w:rPr>
              <w:t>المطلوب تحقيقها في هذا الدرس.</w:t>
            </w:r>
            <w:r w:rsidR="009B03D2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0A045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</w:t>
            </w:r>
            <w:r w:rsidR="009B03D2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اطلب منهم تدوين </w:t>
            </w:r>
            <w:r w:rsidR="009B03D2" w:rsidRPr="0044704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عناصر المزيج التسويقي واعطهم امثلة لتحدي</w:t>
            </w:r>
            <w:r w:rsidR="00603F2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د عناصر المزيج التسويقي للمنتج </w:t>
            </w:r>
            <w:r w:rsidR="00603F28" w:rsidRPr="00066E75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والية اختيار مزيج تسوقي مناسب واربطه بخطة التسويق</w:t>
            </w:r>
            <w:r w:rsidR="00603F2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</w:p>
        </w:tc>
        <w:tc>
          <w:tcPr>
            <w:tcW w:w="876" w:type="dxa"/>
          </w:tcPr>
          <w:p w14:paraId="5C865277" w14:textId="26942BAB" w:rsidR="00074E1B" w:rsidRPr="00724B83" w:rsidRDefault="00603F28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10</w:t>
            </w:r>
            <w:r w:rsidR="00074E1B" w:rsidRPr="00724B83">
              <w:rPr>
                <w:rFonts w:hint="cs"/>
                <w:bCs/>
                <w:rtl/>
              </w:rPr>
              <w:t xml:space="preserve"> دقائق </w:t>
            </w:r>
          </w:p>
        </w:tc>
        <w:tc>
          <w:tcPr>
            <w:tcW w:w="1775" w:type="dxa"/>
            <w:vMerge w:val="restart"/>
          </w:tcPr>
          <w:p w14:paraId="746385CE" w14:textId="7FFC15D4" w:rsidR="00722725" w:rsidRPr="00724B83" w:rsidRDefault="00722725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شرائح العرض التقديمي</w:t>
            </w:r>
          </w:p>
          <w:p w14:paraId="01C0D4C4" w14:textId="77777777" w:rsidR="004B551C" w:rsidRPr="00724B83" w:rsidRDefault="004B551C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29112507" w14:textId="77777777" w:rsidR="00722725" w:rsidRPr="00724B83" w:rsidRDefault="00722725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 xml:space="preserve">دفاتر </w:t>
            </w: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</w:t>
            </w: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>ملاحظات</w:t>
            </w:r>
          </w:p>
          <w:p w14:paraId="042B8CC4" w14:textId="77777777" w:rsidR="00D8550C" w:rsidRPr="00D8550C" w:rsidRDefault="00722725" w:rsidP="008D1D87">
            <w:pPr>
              <w:pStyle w:val="Tabletextbullets"/>
              <w:bidi/>
              <w:ind w:right="113"/>
              <w:rPr>
                <w:rFonts w:eastAsia="Open Sans"/>
                <w:bCs/>
                <w:color w:val="000000" w:themeColor="text1"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كتاب الطالب</w:t>
            </w:r>
          </w:p>
          <w:p w14:paraId="11C63452" w14:textId="15C3E338" w:rsidR="00722725" w:rsidRPr="00724B83" w:rsidRDefault="009B03D2" w:rsidP="00D8550C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eastAsia="Open Sans"/>
                <w:bCs/>
                <w:color w:val="000000" w:themeColor="text1"/>
                <w:szCs w:val="20"/>
                <w:lang w:bidi="ar-MA"/>
              </w:rPr>
            </w:pPr>
            <w:r>
              <w:rPr>
                <w:rFonts w:eastAsia="Open Sans" w:hint="cs"/>
                <w:bCs/>
                <w:szCs w:val="20"/>
                <w:rtl/>
                <w:lang w:bidi="ar-MA"/>
              </w:rPr>
              <w:t>(131/133)</w:t>
            </w:r>
          </w:p>
          <w:p w14:paraId="7BD1D8CB" w14:textId="77777777" w:rsidR="00722725" w:rsidRPr="00724B83" w:rsidRDefault="00722725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العرض التقديمي</w:t>
            </w:r>
          </w:p>
          <w:p w14:paraId="3C76EDFD" w14:textId="77777777" w:rsidR="00722725" w:rsidRPr="00724B83" w:rsidRDefault="00722725" w:rsidP="008D1D87">
            <w:pPr>
              <w:pStyle w:val="ListParagraph"/>
              <w:bidi/>
              <w:spacing w:after="0" w:line="240" w:lineRule="auto"/>
              <w:ind w:left="184" w:right="113" w:hanging="184"/>
              <w:rPr>
                <w:rFonts w:ascii="Sakkal Majalla" w:eastAsia="Open Sans" w:hAnsi="Sakkal Majalla" w:cs="Sakkal Majalla"/>
                <w:bCs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rtl/>
                <w:lang w:eastAsia="ar" w:bidi="ar-MA"/>
              </w:rPr>
              <w:t>للمعلم</w:t>
            </w:r>
          </w:p>
          <w:p w14:paraId="3994E1B2" w14:textId="77777777" w:rsidR="00722725" w:rsidRPr="00724B83" w:rsidRDefault="00722725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 xml:space="preserve">اللوح والاقلام </w:t>
            </w:r>
          </w:p>
          <w:p w14:paraId="318725F3" w14:textId="77777777" w:rsidR="00722725" w:rsidRPr="00724B83" w:rsidRDefault="00722725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الحاسوب</w:t>
            </w:r>
          </w:p>
          <w:p w14:paraId="434B1F05" w14:textId="28C7980C" w:rsidR="00074E1B" w:rsidRPr="00724B83" w:rsidRDefault="00074E1B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rtl/>
                <w:lang w:bidi="ar-MA"/>
              </w:rPr>
            </w:pP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>سبورة بيضاء</w:t>
            </w:r>
          </w:p>
          <w:p w14:paraId="2816812A" w14:textId="77777777" w:rsidR="00074E1B" w:rsidRPr="00724B83" w:rsidRDefault="00074E1B" w:rsidP="003C4B6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bCs/>
                <w:rtl/>
              </w:rPr>
            </w:pPr>
          </w:p>
        </w:tc>
        <w:tc>
          <w:tcPr>
            <w:tcW w:w="2790" w:type="dxa"/>
            <w:vMerge w:val="restart"/>
          </w:tcPr>
          <w:p w14:paraId="38147708" w14:textId="71D613A7" w:rsidR="002E173D" w:rsidRPr="00724B83" w:rsidRDefault="00E86482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ال</w:t>
            </w:r>
            <w:r w:rsidRPr="00724B83">
              <w:rPr>
                <w:bCs/>
                <w:rtl/>
              </w:rPr>
              <w:t>تق</w:t>
            </w:r>
            <w:r w:rsidRPr="00724B83">
              <w:rPr>
                <w:rFonts w:hint="cs"/>
                <w:bCs/>
                <w:rtl/>
              </w:rPr>
              <w:t>ي</w:t>
            </w:r>
            <w:r w:rsidR="002E173D" w:rsidRPr="00724B83">
              <w:rPr>
                <w:bCs/>
                <w:rtl/>
              </w:rPr>
              <w:t>يم التكويني</w:t>
            </w:r>
          </w:p>
          <w:p w14:paraId="6FFEC56F" w14:textId="77777777" w:rsidR="00074E1B" w:rsidRDefault="009B03D2" w:rsidP="008D1D87">
            <w:pPr>
              <w:pStyle w:val="Tabletextbullets"/>
              <w:bidi/>
              <w:ind w:right="113"/>
              <w:rPr>
                <w:bCs/>
              </w:rPr>
            </w:pPr>
            <w:r>
              <w:rPr>
                <w:rFonts w:hint="cs"/>
                <w:bCs/>
                <w:rtl/>
              </w:rPr>
              <w:t xml:space="preserve">الاسئلة والاجوبة </w:t>
            </w:r>
          </w:p>
          <w:p w14:paraId="567708A3" w14:textId="77777777" w:rsidR="00B11D72" w:rsidRDefault="00B11D72" w:rsidP="00B11D72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rtl/>
              </w:rPr>
            </w:pPr>
          </w:p>
          <w:p w14:paraId="0265EB3F" w14:textId="48A5D719" w:rsidR="003260D1" w:rsidRPr="00724B83" w:rsidRDefault="00B11D72" w:rsidP="00B11D72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(</w:t>
            </w:r>
            <w:r w:rsidR="003260D1" w:rsidRPr="003260D1">
              <w:rPr>
                <w:rFonts w:hint="eastAsia"/>
                <w:bCs/>
                <w:rtl/>
              </w:rPr>
              <w:t>وضح</w:t>
            </w:r>
            <w:r w:rsidR="003260D1" w:rsidRPr="003260D1">
              <w:rPr>
                <w:bCs/>
                <w:rtl/>
              </w:rPr>
              <w:t xml:space="preserve"> </w:t>
            </w:r>
            <w:r w:rsidR="003260D1" w:rsidRPr="003260D1">
              <w:rPr>
                <w:rFonts w:hint="eastAsia"/>
                <w:bCs/>
                <w:rtl/>
              </w:rPr>
              <w:t>مكونات</w:t>
            </w:r>
            <w:r w:rsidR="003260D1" w:rsidRPr="003260D1">
              <w:rPr>
                <w:bCs/>
                <w:rtl/>
              </w:rPr>
              <w:t xml:space="preserve"> </w:t>
            </w:r>
            <w:r w:rsidR="003260D1" w:rsidRPr="003260D1">
              <w:rPr>
                <w:rFonts w:hint="eastAsia"/>
                <w:bCs/>
                <w:rtl/>
              </w:rPr>
              <w:t>خطة</w:t>
            </w:r>
            <w:r w:rsidR="003260D1" w:rsidRPr="003260D1">
              <w:rPr>
                <w:bCs/>
                <w:rtl/>
              </w:rPr>
              <w:t xml:space="preserve"> </w:t>
            </w:r>
            <w:r w:rsidR="003260D1" w:rsidRPr="003260D1">
              <w:rPr>
                <w:rFonts w:hint="eastAsia"/>
                <w:bCs/>
                <w:rtl/>
              </w:rPr>
              <w:t>التسويق</w:t>
            </w:r>
            <w:r>
              <w:rPr>
                <w:rFonts w:hint="cs"/>
                <w:bCs/>
                <w:rtl/>
              </w:rPr>
              <w:t xml:space="preserve"> )</w:t>
            </w:r>
            <w:r w:rsidR="003260D1" w:rsidRPr="003260D1">
              <w:rPr>
                <w:bCs/>
                <w:rtl/>
              </w:rPr>
              <w:t xml:space="preserve">  </w:t>
            </w:r>
          </w:p>
        </w:tc>
      </w:tr>
      <w:tr w:rsidR="00074E1B" w:rsidRPr="00724B83" w14:paraId="0AAC1445" w14:textId="77777777" w:rsidTr="00014F2A">
        <w:trPr>
          <w:trHeight w:val="662"/>
        </w:trPr>
        <w:tc>
          <w:tcPr>
            <w:tcW w:w="738" w:type="dxa"/>
            <w:vMerge/>
          </w:tcPr>
          <w:p w14:paraId="5D586DD2" w14:textId="272E1438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2479EBF4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745DC13C" w14:textId="77777777" w:rsidR="00074E1B" w:rsidRPr="00724B83" w:rsidRDefault="00074E1B" w:rsidP="008D1D87">
            <w:pPr>
              <w:pStyle w:val="Tabletextbullets"/>
              <w:bidi/>
              <w:ind w:right="113"/>
              <w:rPr>
                <w:rFonts w:eastAsia="Calibri" w:cs="Times New Roman"/>
                <w:bCs/>
                <w:szCs w:val="20"/>
                <w:rtl/>
                <w:lang w:eastAsia="ar-MA" w:bidi="ar-JO"/>
              </w:rPr>
            </w:pPr>
          </w:p>
        </w:tc>
        <w:tc>
          <w:tcPr>
            <w:tcW w:w="1440" w:type="dxa"/>
            <w:vMerge/>
          </w:tcPr>
          <w:p w14:paraId="4BCB1395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0B00EB92" w14:textId="77777777" w:rsidR="00D97F25" w:rsidRPr="009B03D2" w:rsidRDefault="00074E1B" w:rsidP="008D1D87">
            <w:pPr>
              <w:pStyle w:val="Tablebullets"/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العرض التقديمي من المعلم: </w:t>
            </w:r>
          </w:p>
          <w:p w14:paraId="48BB0D7A" w14:textId="1678962E" w:rsidR="00074E1B" w:rsidRPr="00724B83" w:rsidRDefault="009B03D2" w:rsidP="00C223F1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ابدأ بشرح الميزانية التي </w:t>
            </w:r>
            <w:r w:rsidRPr="00066E75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تؤكد انها </w:t>
            </w:r>
            <w:r w:rsidR="005A639B" w:rsidRPr="00066E75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مكون من مكونات الخطة </w:t>
            </w:r>
            <w:r w:rsidRPr="00066E75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واطلب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منهم التفكير فيما قد يحدد مقدار 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lastRenderedPageBreak/>
              <w:t xml:space="preserve">الميزانية </w:t>
            </w:r>
          </w:p>
        </w:tc>
        <w:tc>
          <w:tcPr>
            <w:tcW w:w="876" w:type="dxa"/>
          </w:tcPr>
          <w:p w14:paraId="4B00CCB3" w14:textId="23DE1500" w:rsidR="00074E1B" w:rsidRPr="00724B83" w:rsidRDefault="00603F28" w:rsidP="00603F28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lastRenderedPageBreak/>
              <w:t>10</w:t>
            </w:r>
            <w:r w:rsidR="00074E1B" w:rsidRPr="00724B83">
              <w:rPr>
                <w:rFonts w:hint="cs"/>
                <w:bCs/>
                <w:rtl/>
              </w:rPr>
              <w:t xml:space="preserve"> </w:t>
            </w:r>
            <w:r>
              <w:rPr>
                <w:rFonts w:hint="cs"/>
                <w:bCs/>
                <w:rtl/>
              </w:rPr>
              <w:t>دقائق</w:t>
            </w:r>
            <w:r w:rsidR="00074E1B" w:rsidRPr="00724B83">
              <w:rPr>
                <w:rFonts w:hint="cs"/>
                <w:bCs/>
                <w:rtl/>
              </w:rPr>
              <w:t xml:space="preserve"> </w:t>
            </w:r>
          </w:p>
        </w:tc>
        <w:tc>
          <w:tcPr>
            <w:tcW w:w="1775" w:type="dxa"/>
            <w:vMerge/>
          </w:tcPr>
          <w:p w14:paraId="78B9BE86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08CF102C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074E1B" w:rsidRPr="00724B83" w14:paraId="353BF706" w14:textId="77777777" w:rsidTr="00014F2A">
        <w:trPr>
          <w:trHeight w:val="662"/>
        </w:trPr>
        <w:tc>
          <w:tcPr>
            <w:tcW w:w="738" w:type="dxa"/>
            <w:vMerge/>
          </w:tcPr>
          <w:p w14:paraId="06925BF5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37DE8505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6EA1E170" w14:textId="77777777" w:rsidR="00074E1B" w:rsidRPr="00724B83" w:rsidRDefault="00074E1B" w:rsidP="008D1D87">
            <w:pPr>
              <w:pStyle w:val="Tabletextbullets"/>
              <w:bidi/>
              <w:ind w:right="113"/>
              <w:rPr>
                <w:rFonts w:eastAsia="Calibri" w:cs="Times New Roman"/>
                <w:bCs/>
                <w:szCs w:val="20"/>
                <w:rtl/>
                <w:lang w:eastAsia="ar-MA" w:bidi="ar-JO"/>
              </w:rPr>
            </w:pPr>
          </w:p>
        </w:tc>
        <w:tc>
          <w:tcPr>
            <w:tcW w:w="1440" w:type="dxa"/>
            <w:vMerge/>
          </w:tcPr>
          <w:p w14:paraId="5352709C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07DED021" w14:textId="77777777" w:rsidR="00D97F25" w:rsidRPr="00724B83" w:rsidRDefault="00074E1B" w:rsidP="008D1D87">
            <w:pPr>
              <w:pStyle w:val="Tablebullets"/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النشاط الفردي: </w:t>
            </w:r>
          </w:p>
          <w:p w14:paraId="7EC49B72" w14:textId="717E96DC" w:rsidR="008C084A" w:rsidRDefault="00D97F25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كلف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50036C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الطلبة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FE1EC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-و</w:t>
            </w:r>
            <w:r w:rsidR="008C084A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بشكل فردي</w:t>
            </w:r>
            <w:r w:rsidR="00FE1EC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-</w:t>
            </w:r>
            <w:r w:rsidR="008C084A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9B03D2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بالبحث عن تكاليف وسائل الاعلان المختلفة في بلدك </w:t>
            </w:r>
          </w:p>
          <w:p w14:paraId="147BAA79" w14:textId="07C697EF" w:rsidR="00074E1B" w:rsidRPr="00066E75" w:rsidRDefault="00825B18" w:rsidP="00066E75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والبحث في الجداول الزمنية ومراقبة الانجازات </w:t>
            </w:r>
          </w:p>
          <w:p w14:paraId="1CB6F24E" w14:textId="3BE986C4" w:rsidR="009764A3" w:rsidRPr="00724B83" w:rsidRDefault="009764A3" w:rsidP="00603F28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تابع </w:t>
            </w:r>
            <w:r w:rsidR="00603F2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بحثهم</w:t>
            </w:r>
            <w:r w:rsidR="008C486F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ووجه أداءهم نحو الصواب</w:t>
            </w:r>
          </w:p>
        </w:tc>
        <w:tc>
          <w:tcPr>
            <w:tcW w:w="876" w:type="dxa"/>
          </w:tcPr>
          <w:p w14:paraId="317A67D0" w14:textId="5F3A9382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20 دقيقة</w:t>
            </w:r>
          </w:p>
        </w:tc>
        <w:tc>
          <w:tcPr>
            <w:tcW w:w="1775" w:type="dxa"/>
            <w:vMerge/>
          </w:tcPr>
          <w:p w14:paraId="3FED695C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11EFBD40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074E1B" w:rsidRPr="00724B83" w14:paraId="1F19279A" w14:textId="77777777" w:rsidTr="00014F2A">
        <w:trPr>
          <w:trHeight w:val="350"/>
        </w:trPr>
        <w:tc>
          <w:tcPr>
            <w:tcW w:w="738" w:type="dxa"/>
            <w:vMerge/>
          </w:tcPr>
          <w:p w14:paraId="5880728D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52B76F1A" w14:textId="77777777" w:rsidR="00074E1B" w:rsidRPr="00724B83" w:rsidRDefault="00074E1B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622E1727" w14:textId="77777777" w:rsidR="00074E1B" w:rsidRPr="00724B83" w:rsidRDefault="00074E1B" w:rsidP="008D1D87">
            <w:pPr>
              <w:pStyle w:val="Tabletextbullets"/>
              <w:bidi/>
              <w:ind w:right="113"/>
              <w:rPr>
                <w:rFonts w:eastAsia="Calibri" w:cs="Times New Roman"/>
                <w:bCs/>
                <w:szCs w:val="20"/>
                <w:rtl/>
                <w:lang w:eastAsia="ar-MA" w:bidi="ar-JO"/>
              </w:rPr>
            </w:pPr>
          </w:p>
        </w:tc>
        <w:tc>
          <w:tcPr>
            <w:tcW w:w="1440" w:type="dxa"/>
            <w:vMerge/>
          </w:tcPr>
          <w:p w14:paraId="1D3B23CA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6BE0C31C" w14:textId="4F87B301" w:rsidR="00D97F25" w:rsidRPr="00724B83" w:rsidRDefault="001D39C6" w:rsidP="008D1D87">
            <w:pPr>
              <w:pStyle w:val="Table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النشاط الختامي</w:t>
            </w:r>
            <w:r w:rsidR="00074E1B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  <w:r w:rsidR="00825B18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</w:p>
          <w:p w14:paraId="00D8B016" w14:textId="6B7DCA28" w:rsidR="00074E1B" w:rsidRPr="00724B83" w:rsidRDefault="00D97F25" w:rsidP="008D1D87">
            <w:pPr>
              <w:bidi/>
              <w:ind w:left="337"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قم بتلخيص نقاط التعلم </w:t>
            </w:r>
            <w:r w:rsidR="00092C86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الرئيسة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التي تم تناولها في الدرس.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واطلب من الطلبة كتابة ملحوظاتهم حول ذلك</w:t>
            </w:r>
          </w:p>
        </w:tc>
        <w:tc>
          <w:tcPr>
            <w:tcW w:w="876" w:type="dxa"/>
          </w:tcPr>
          <w:p w14:paraId="13E7FC35" w14:textId="058ED9A0" w:rsidR="00074E1B" w:rsidRPr="00724B83" w:rsidRDefault="00597597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5 دقائق</w:t>
            </w:r>
          </w:p>
        </w:tc>
        <w:tc>
          <w:tcPr>
            <w:tcW w:w="1775" w:type="dxa"/>
            <w:vMerge/>
          </w:tcPr>
          <w:p w14:paraId="45C34A48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70058701" w14:textId="77777777" w:rsidR="00074E1B" w:rsidRPr="00724B83" w:rsidRDefault="00074E1B" w:rsidP="008D1D87">
            <w:pPr>
              <w:bidi/>
              <w:ind w:right="113"/>
              <w:rPr>
                <w:bCs/>
                <w:rtl/>
              </w:rPr>
            </w:pPr>
          </w:p>
        </w:tc>
      </w:tr>
    </w:tbl>
    <w:p w14:paraId="726FBF9E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504138BB" w14:textId="77777777" w:rsidTr="00BB0522">
        <w:tc>
          <w:tcPr>
            <w:tcW w:w="13608" w:type="dxa"/>
            <w:gridSpan w:val="8"/>
            <w:vAlign w:val="center"/>
          </w:tcPr>
          <w:p w14:paraId="40B73A37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08C19838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712A3539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7B48BCFF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3087750E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57A25BA6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0AA2C6AD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21AC8662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72AC2588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5128BAA1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228CA5CE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E91255" w:rsidRPr="00724B83" w14:paraId="67100662" w14:textId="77777777" w:rsidTr="00014F2A">
        <w:trPr>
          <w:trHeight w:val="897"/>
        </w:trPr>
        <w:tc>
          <w:tcPr>
            <w:tcW w:w="738" w:type="dxa"/>
            <w:vMerge w:val="restart"/>
          </w:tcPr>
          <w:p w14:paraId="19EF369D" w14:textId="6849CDF9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15</w:t>
            </w:r>
          </w:p>
        </w:tc>
        <w:tc>
          <w:tcPr>
            <w:tcW w:w="1080" w:type="dxa"/>
            <w:vMerge w:val="restart"/>
          </w:tcPr>
          <w:p w14:paraId="4BDD71FD" w14:textId="77777777" w:rsidR="00E91255" w:rsidRDefault="005F1920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بناء العلامة التجارية في خطة التسويق </w:t>
            </w:r>
          </w:p>
          <w:p w14:paraId="23DCE480" w14:textId="77777777" w:rsidR="005F1920" w:rsidRDefault="005F1920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هوبة العلامة التجارية </w:t>
            </w:r>
          </w:p>
          <w:p w14:paraId="090EDE22" w14:textId="65DA1F93" w:rsidR="005F1920" w:rsidRPr="00724B83" w:rsidRDefault="005F1920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مزايا العلامة التجارية </w:t>
            </w:r>
          </w:p>
        </w:tc>
        <w:tc>
          <w:tcPr>
            <w:tcW w:w="1710" w:type="dxa"/>
            <w:vMerge w:val="restart"/>
          </w:tcPr>
          <w:p w14:paraId="270A73FF" w14:textId="77777777" w:rsidR="0069273D" w:rsidRPr="00724B83" w:rsidRDefault="0069273D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70B9306E" w14:textId="77777777" w:rsidR="00BE1936" w:rsidRPr="00724B83" w:rsidRDefault="00BE1936" w:rsidP="00BE1936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 w:rsidRPr="00724B83">
              <w:rPr>
                <w:rFonts w:hint="cs"/>
                <w:bCs/>
                <w:rtl/>
                <w:lang w:bidi="ar-MA"/>
              </w:rPr>
              <w:t>يوضح المفاهيم والمصطلحات الرئيسة الواردة في الدرس</w:t>
            </w:r>
          </w:p>
          <w:p w14:paraId="30CC109E" w14:textId="23D851F6" w:rsidR="00A606B7" w:rsidRDefault="00A606B7" w:rsidP="00A606B7">
            <w:pPr>
              <w:pStyle w:val="Tabletextbullets"/>
              <w:bidi/>
              <w:rPr>
                <w:bCs/>
                <w:lang w:bidi="ar-MA"/>
              </w:rPr>
            </w:pPr>
            <w:r>
              <w:rPr>
                <w:rFonts w:hint="cs"/>
                <w:bCs/>
                <w:rtl/>
                <w:lang w:bidi="ar-MA"/>
              </w:rPr>
              <w:t xml:space="preserve">يميز </w:t>
            </w:r>
            <w:r w:rsidRPr="00A606B7">
              <w:rPr>
                <w:rFonts w:hint="eastAsia"/>
                <w:bCs/>
                <w:rtl/>
                <w:lang w:bidi="ar-MA"/>
              </w:rPr>
              <w:t>هوبة</w:t>
            </w:r>
            <w:r w:rsidRPr="00A606B7">
              <w:rPr>
                <w:bCs/>
                <w:rtl/>
                <w:lang w:bidi="ar-MA"/>
              </w:rPr>
              <w:t xml:space="preserve"> </w:t>
            </w:r>
            <w:r w:rsidRPr="00A606B7">
              <w:rPr>
                <w:rFonts w:hint="eastAsia"/>
                <w:bCs/>
                <w:rtl/>
                <w:lang w:bidi="ar-MA"/>
              </w:rPr>
              <w:t>العلامة</w:t>
            </w:r>
            <w:r w:rsidRPr="00A606B7">
              <w:rPr>
                <w:bCs/>
                <w:rtl/>
                <w:lang w:bidi="ar-MA"/>
              </w:rPr>
              <w:t xml:space="preserve"> </w:t>
            </w:r>
            <w:r w:rsidRPr="00A606B7">
              <w:rPr>
                <w:rFonts w:hint="eastAsia"/>
                <w:bCs/>
                <w:rtl/>
                <w:lang w:bidi="ar-MA"/>
              </w:rPr>
              <w:t>التجارية</w:t>
            </w:r>
          </w:p>
          <w:p w14:paraId="675AA22B" w14:textId="7E05A647" w:rsidR="00E91255" w:rsidRDefault="005F1920" w:rsidP="00A606B7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>
              <w:rPr>
                <w:rFonts w:hint="cs"/>
                <w:bCs/>
                <w:rtl/>
                <w:lang w:bidi="ar-MA"/>
              </w:rPr>
              <w:t xml:space="preserve">يبين مزاياها </w:t>
            </w:r>
            <w:r w:rsidR="00A606B7">
              <w:rPr>
                <w:rFonts w:hint="cs"/>
                <w:bCs/>
                <w:rtl/>
                <w:lang w:bidi="ar-MA"/>
              </w:rPr>
              <w:t>العلامات التجارية</w:t>
            </w:r>
          </w:p>
          <w:p w14:paraId="1A6C8191" w14:textId="524E4D75" w:rsidR="005F1920" w:rsidRPr="00724B83" w:rsidRDefault="005F1920" w:rsidP="008D1D87">
            <w:pPr>
              <w:pStyle w:val="Tabletextbullets"/>
              <w:bidi/>
              <w:ind w:right="113"/>
              <w:rPr>
                <w:bCs/>
                <w:rtl/>
                <w:lang w:bidi="ar-MA"/>
              </w:rPr>
            </w:pPr>
            <w:r>
              <w:rPr>
                <w:rFonts w:hint="cs"/>
                <w:bCs/>
                <w:rtl/>
                <w:lang w:bidi="ar-MA"/>
              </w:rPr>
              <w:t xml:space="preserve">يبني العلامة التجارية </w:t>
            </w:r>
          </w:p>
        </w:tc>
        <w:tc>
          <w:tcPr>
            <w:tcW w:w="1440" w:type="dxa"/>
            <w:vMerge w:val="restart"/>
          </w:tcPr>
          <w:p w14:paraId="22E4C672" w14:textId="77777777" w:rsidR="001F604D" w:rsidRPr="00724B83" w:rsidRDefault="001F604D" w:rsidP="008D1D87">
            <w:pPr>
              <w:bidi/>
              <w:ind w:right="113"/>
              <w:rPr>
                <w:rFonts w:eastAsia="Open Sans"/>
                <w:bCs/>
                <w:rtl/>
                <w:lang w:bidi="ar-MA"/>
              </w:rPr>
            </w:pPr>
          </w:p>
          <w:p w14:paraId="20FE5BA5" w14:textId="77777777" w:rsidR="00E91255" w:rsidRPr="005F1920" w:rsidRDefault="00A8252E" w:rsidP="00AD4198">
            <w:pPr>
              <w:pStyle w:val="Tablebullets"/>
              <w:bidi/>
            </w:pPr>
            <w:r w:rsidRPr="00724B83">
              <w:rPr>
                <w:rFonts w:eastAsia="Open Sans"/>
                <w:lang w:bidi="ar-MA"/>
              </w:rPr>
              <w:t>IS</w:t>
            </w:r>
            <w:r w:rsidRPr="00724B83">
              <w:rPr>
                <w:rFonts w:eastAsia="Open Sans"/>
                <w:rtl/>
                <w:lang w:bidi="ar-MA"/>
              </w:rPr>
              <w:t xml:space="preserve"> </w:t>
            </w:r>
            <w:r w:rsidRPr="00724B83">
              <w:rPr>
                <w:rFonts w:eastAsia="Open Sans" w:hint="cs"/>
                <w:rtl/>
                <w:lang w:bidi="ar-MA"/>
              </w:rPr>
              <w:t>(</w:t>
            </w:r>
            <w:r w:rsidRPr="00724B83">
              <w:rPr>
                <w:rFonts w:eastAsia="Open Sans"/>
                <w:rtl/>
                <w:lang w:bidi="ar-MA"/>
              </w:rPr>
              <w:t>الدراسة المستقلة</w:t>
            </w:r>
            <w:r w:rsidRPr="00724B83">
              <w:rPr>
                <w:rFonts w:eastAsia="Open Sans" w:hint="cs"/>
                <w:rtl/>
                <w:lang w:bidi="ar-MA"/>
              </w:rPr>
              <w:t>)</w:t>
            </w:r>
          </w:p>
          <w:p w14:paraId="2BA5C5CD" w14:textId="77777777" w:rsidR="00AD4198" w:rsidRPr="00FD5E19" w:rsidRDefault="00AD4198" w:rsidP="00AD4198">
            <w:pPr>
              <w:pStyle w:val="Tablebullets"/>
              <w:bidi/>
              <w:rPr>
                <w:rFonts w:eastAsia="Open Sans"/>
                <w:lang w:eastAsia="ar" w:bidi="en-US"/>
              </w:rPr>
            </w:pPr>
            <w:r w:rsidRPr="00724B83">
              <w:rPr>
                <w:rFonts w:eastAsia="Open Sans"/>
                <w:lang w:eastAsia="ar" w:bidi="ar-MA"/>
              </w:rPr>
              <w:t>GW</w:t>
            </w:r>
            <w:r w:rsidRPr="00724B83">
              <w:rPr>
                <w:rFonts w:ascii="Arial" w:eastAsia="Open Sans"/>
                <w:b/>
                <w:sz w:val="23"/>
                <w:rtl/>
                <w:lang w:eastAsia="ar" w:bidi="en-US"/>
              </w:rPr>
              <w:t xml:space="preserve"> </w:t>
            </w:r>
            <w:r w:rsidRPr="00724B83">
              <w:rPr>
                <w:rFonts w:eastAsia="Open Sans" w:hint="cs"/>
                <w:rtl/>
                <w:lang w:eastAsia="ar" w:bidi="ar-MA"/>
              </w:rPr>
              <w:t>(عمل جماعي )</w:t>
            </w:r>
          </w:p>
          <w:p w14:paraId="4FB34887" w14:textId="43944EF4" w:rsidR="005F1920" w:rsidRPr="00724B83" w:rsidRDefault="005F1920" w:rsidP="00AD4198">
            <w:pPr>
              <w:pStyle w:val="Tablebullets"/>
              <w:numPr>
                <w:ilvl w:val="0"/>
                <w:numId w:val="0"/>
              </w:numPr>
              <w:bidi/>
              <w:ind w:left="360"/>
              <w:rPr>
                <w:rtl/>
              </w:rPr>
            </w:pPr>
          </w:p>
        </w:tc>
        <w:tc>
          <w:tcPr>
            <w:tcW w:w="3199" w:type="dxa"/>
          </w:tcPr>
          <w:p w14:paraId="374600FA" w14:textId="77777777" w:rsidR="00C845DA" w:rsidRPr="00724B83" w:rsidRDefault="002F7BD1" w:rsidP="008D1D87">
            <w:pPr>
              <w:pStyle w:val="Tablebullets"/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النشاط التمهيدي:  </w:t>
            </w:r>
          </w:p>
          <w:p w14:paraId="2BF24D5E" w14:textId="0FEA5A39" w:rsidR="00E91255" w:rsidRPr="00724B83" w:rsidRDefault="005F1920" w:rsidP="008D1D87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اختر اثن</w:t>
            </w:r>
            <w:r w:rsidR="002E303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ت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ين من العلامات التجارية وشارك الاسم والشعار ونظام الالوان مع الطلبة </w:t>
            </w:r>
          </w:p>
        </w:tc>
        <w:tc>
          <w:tcPr>
            <w:tcW w:w="876" w:type="dxa"/>
          </w:tcPr>
          <w:p w14:paraId="098EDF53" w14:textId="58A17FE8" w:rsidR="00E91255" w:rsidRPr="00724B83" w:rsidRDefault="005360F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5 دقائق</w:t>
            </w:r>
          </w:p>
        </w:tc>
        <w:tc>
          <w:tcPr>
            <w:tcW w:w="1775" w:type="dxa"/>
            <w:vMerge w:val="restart"/>
          </w:tcPr>
          <w:p w14:paraId="6956B63A" w14:textId="47A92B21" w:rsidR="001F604D" w:rsidRPr="00724B83" w:rsidRDefault="001F604D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شرائح العرض التقديمي</w:t>
            </w:r>
          </w:p>
          <w:p w14:paraId="5DAF1973" w14:textId="77777777" w:rsidR="004B551C" w:rsidRPr="00724B83" w:rsidRDefault="004B551C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3E99C17D" w14:textId="77777777" w:rsidR="001F604D" w:rsidRPr="00724B83" w:rsidRDefault="001F604D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 xml:space="preserve">دفاتر </w:t>
            </w: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</w:t>
            </w: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>ملاحظات</w:t>
            </w:r>
          </w:p>
          <w:p w14:paraId="2BA0B0E7" w14:textId="446309A0" w:rsidR="001F604D" w:rsidRPr="00724B83" w:rsidRDefault="001F604D" w:rsidP="008D1D87">
            <w:pPr>
              <w:pStyle w:val="Tabletextbullets"/>
              <w:bidi/>
              <w:ind w:right="113"/>
              <w:rPr>
                <w:rFonts w:eastAsia="Open Sans"/>
                <w:bCs/>
                <w:color w:val="000000" w:themeColor="text1"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كتاب الطالب</w:t>
            </w:r>
            <w:r w:rsidR="005F1920">
              <w:rPr>
                <w:rFonts w:eastAsia="Open Sans" w:hint="cs"/>
                <w:bCs/>
                <w:szCs w:val="20"/>
                <w:rtl/>
                <w:lang w:bidi="ar-MA"/>
              </w:rPr>
              <w:t>(133/135)</w:t>
            </w:r>
          </w:p>
          <w:p w14:paraId="4EAF5540" w14:textId="77777777" w:rsidR="001F604D" w:rsidRPr="00724B83" w:rsidRDefault="001F604D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العرض التقديمي</w:t>
            </w:r>
          </w:p>
          <w:p w14:paraId="37664F18" w14:textId="77777777" w:rsidR="001F604D" w:rsidRPr="00724B83" w:rsidRDefault="001F604D" w:rsidP="008D1D87">
            <w:pPr>
              <w:pStyle w:val="ListParagraph"/>
              <w:bidi/>
              <w:spacing w:after="0" w:line="240" w:lineRule="auto"/>
              <w:ind w:left="184" w:right="113" w:hanging="184"/>
              <w:rPr>
                <w:rFonts w:ascii="Sakkal Majalla" w:eastAsia="Open Sans" w:hAnsi="Sakkal Majalla" w:cs="Sakkal Majalla"/>
                <w:bCs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rtl/>
                <w:lang w:eastAsia="ar" w:bidi="ar-MA"/>
              </w:rPr>
              <w:t>للمعلم</w:t>
            </w:r>
          </w:p>
          <w:p w14:paraId="6AF51333" w14:textId="77777777" w:rsidR="001F604D" w:rsidRPr="00724B83" w:rsidRDefault="001F604D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 xml:space="preserve">اللوح والاقلام </w:t>
            </w:r>
          </w:p>
          <w:p w14:paraId="14574604" w14:textId="77777777" w:rsidR="001F604D" w:rsidRPr="00724B83" w:rsidRDefault="001F604D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الحاسوب</w:t>
            </w:r>
          </w:p>
          <w:p w14:paraId="7F5AB49B" w14:textId="55CF91EC" w:rsidR="001F604D" w:rsidRPr="00724B83" w:rsidRDefault="001F604D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الانترنت</w:t>
            </w:r>
          </w:p>
          <w:p w14:paraId="7325CD95" w14:textId="77777777" w:rsidR="001F604D" w:rsidRPr="00724B83" w:rsidRDefault="001F604D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rtl/>
                <w:lang w:bidi="ar-MA"/>
              </w:rPr>
            </w:pP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>سبورة بيضاء</w:t>
            </w:r>
          </w:p>
          <w:p w14:paraId="491A3444" w14:textId="79850696" w:rsidR="00E91255" w:rsidRPr="00724B83" w:rsidRDefault="00E91255" w:rsidP="008D1D87">
            <w:pPr>
              <w:pStyle w:val="Tabletextbullets"/>
              <w:numPr>
                <w:ilvl w:val="0"/>
                <w:numId w:val="0"/>
              </w:numPr>
              <w:tabs>
                <w:tab w:val="clear" w:pos="340"/>
              </w:tabs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 w:val="restart"/>
          </w:tcPr>
          <w:p w14:paraId="78F862E1" w14:textId="7598A815" w:rsidR="00E91255" w:rsidRPr="00724B83" w:rsidRDefault="00E86482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bCs/>
                <w:rtl/>
              </w:rPr>
              <w:t>التقييم التكويني</w:t>
            </w:r>
          </w:p>
          <w:p w14:paraId="51AE834C" w14:textId="4ACF2668" w:rsidR="00E91255" w:rsidRPr="00AD274B" w:rsidRDefault="00E91255" w:rsidP="002E303A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Style w:val="hgkelc"/>
                <w:rFonts w:eastAsia="Calibri"/>
                <w:bCs/>
                <w:strike/>
                <w:szCs w:val="20"/>
                <w:highlight w:val="yellow"/>
                <w:lang w:eastAsia="ar-MA" w:bidi="ar"/>
              </w:rPr>
            </w:pPr>
          </w:p>
          <w:p w14:paraId="08014D22" w14:textId="7BFF29DE" w:rsidR="002E303A" w:rsidRDefault="002E303A" w:rsidP="00AD274B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Style w:val="hgkelc"/>
                <w:rFonts w:eastAsia="Calibri"/>
                <w:strike/>
                <w:szCs w:val="20"/>
                <w:rtl/>
              </w:rPr>
            </w:pPr>
          </w:p>
          <w:p w14:paraId="06F62C41" w14:textId="17164023" w:rsidR="002E303A" w:rsidRDefault="002E303A" w:rsidP="002E303A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2E303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نشاط</w:t>
            </w:r>
          </w:p>
          <w:p w14:paraId="3A19CA9F" w14:textId="43AC5A3D" w:rsidR="00AD274B" w:rsidRDefault="00AD274B" w:rsidP="002E303A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كلف كل طالب ببناء علامة تجارية </w:t>
            </w:r>
          </w:p>
          <w:p w14:paraId="0D53E8A0" w14:textId="119FB31B" w:rsidR="00AD274B" w:rsidRPr="00F159B9" w:rsidRDefault="00AD274B" w:rsidP="00AD274B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eastAsia="Calibri"/>
                <w:bCs/>
                <w:szCs w:val="20"/>
                <w:rtl/>
                <w:lang w:eastAsia="ar-MA" w:bidi="ar-MA"/>
              </w:rPr>
            </w:pPr>
          </w:p>
        </w:tc>
      </w:tr>
      <w:tr w:rsidR="00E91255" w:rsidRPr="00724B83" w14:paraId="72A5846E" w14:textId="77777777" w:rsidTr="00014F2A">
        <w:trPr>
          <w:trHeight w:val="896"/>
        </w:trPr>
        <w:tc>
          <w:tcPr>
            <w:tcW w:w="738" w:type="dxa"/>
            <w:vMerge/>
          </w:tcPr>
          <w:p w14:paraId="1E1102DC" w14:textId="1B0C3EDD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0DA777E9" w14:textId="77777777" w:rsidR="00E91255" w:rsidRPr="00724B83" w:rsidRDefault="00E91255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6CAFCBC8" w14:textId="77777777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2F29A2F4" w14:textId="77777777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72EDEB60" w14:textId="71B67748" w:rsidR="007D53E3" w:rsidRDefault="007D53E3" w:rsidP="007D53E3">
            <w:pPr>
              <w:pStyle w:val="Table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العمل ضمن مجموعات</w:t>
            </w:r>
          </w:p>
          <w:p w14:paraId="4F5F49EA" w14:textId="77777777" w:rsidR="00D30891" w:rsidRDefault="007D53E3" w:rsidP="00D30891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اطلب من الطلبة</w:t>
            </w:r>
            <w:r w:rsidR="005F192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العمل في مجموعات لتبادل الافكار حول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5F192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مزايا تكوين العلامة التجارية للشركات</w:t>
            </w:r>
          </w:p>
          <w:p w14:paraId="5EB1A568" w14:textId="620C8FCB" w:rsidR="00E91255" w:rsidRDefault="00D30891" w:rsidP="00D30891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كلف كل مجموعة ببناء علامة تجارية</w:t>
            </w:r>
            <w:r w:rsidR="005F192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</w:p>
          <w:p w14:paraId="6B5D48AC" w14:textId="487802D9" w:rsidR="007D53E3" w:rsidRPr="005F1920" w:rsidRDefault="007D53E3" w:rsidP="007D53E3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 w:rsidRPr="008637CB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وجه الطلبة لمشاركة اجاباتهم مع زملائهم</w:t>
            </w:r>
          </w:p>
        </w:tc>
        <w:tc>
          <w:tcPr>
            <w:tcW w:w="876" w:type="dxa"/>
          </w:tcPr>
          <w:p w14:paraId="74B9ED1C" w14:textId="3E377A6F" w:rsidR="00E91255" w:rsidRPr="00724B83" w:rsidRDefault="00D30891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 xml:space="preserve">15 </w:t>
            </w:r>
            <w:r w:rsidRPr="00724B83">
              <w:rPr>
                <w:rFonts w:hint="cs"/>
                <w:bCs/>
                <w:rtl/>
              </w:rPr>
              <w:t>دقيقة</w:t>
            </w:r>
          </w:p>
        </w:tc>
        <w:tc>
          <w:tcPr>
            <w:tcW w:w="1775" w:type="dxa"/>
            <w:vMerge/>
          </w:tcPr>
          <w:p w14:paraId="1BCA4A7A" w14:textId="77777777" w:rsidR="00E91255" w:rsidRPr="00724B83" w:rsidRDefault="00E91255" w:rsidP="008D1D87">
            <w:pPr>
              <w:pStyle w:val="Tabletextbullets"/>
              <w:numPr>
                <w:ilvl w:val="0"/>
                <w:numId w:val="0"/>
              </w:numPr>
              <w:tabs>
                <w:tab w:val="clear" w:pos="340"/>
              </w:tabs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</w:p>
        </w:tc>
        <w:tc>
          <w:tcPr>
            <w:tcW w:w="2790" w:type="dxa"/>
            <w:vMerge/>
          </w:tcPr>
          <w:p w14:paraId="3A97F52D" w14:textId="77777777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E91255" w:rsidRPr="00724B83" w14:paraId="233A0E5A" w14:textId="77777777" w:rsidTr="00014F2A">
        <w:trPr>
          <w:trHeight w:val="896"/>
        </w:trPr>
        <w:tc>
          <w:tcPr>
            <w:tcW w:w="738" w:type="dxa"/>
            <w:vMerge/>
          </w:tcPr>
          <w:p w14:paraId="52D65BEF" w14:textId="77777777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0491AFED" w14:textId="77777777" w:rsidR="00E91255" w:rsidRPr="00724B83" w:rsidRDefault="00E91255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6416D13D" w14:textId="77777777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5A660F90" w14:textId="77777777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2906FCE3" w14:textId="245BC93A" w:rsidR="007D53E3" w:rsidRDefault="00D30891" w:rsidP="008D1D87">
            <w:pPr>
              <w:pStyle w:val="Table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الفردي</w:t>
            </w:r>
            <w:r w:rsidR="005B1213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4F79055A" w14:textId="10E7D758" w:rsidR="00E91255" w:rsidRDefault="00D30891" w:rsidP="00942B53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- </w:t>
            </w:r>
            <w:r w:rsidR="005F192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اطلب من الطلبة </w:t>
            </w:r>
            <w:r w:rsidR="00942B5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العمل بشكل منفرد على </w:t>
            </w:r>
            <w:r w:rsidR="005F192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اختيار </w:t>
            </w:r>
            <w:r w:rsidR="00942B5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احدى </w:t>
            </w:r>
            <w:r w:rsidR="005F192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العلامات التجارية وتحديد الاسم والشعار ونظام الالوان والشخصيات المستخدمة </w:t>
            </w:r>
            <w:r w:rsidR="00942B5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ووضعها على ملصق</w:t>
            </w:r>
          </w:p>
          <w:p w14:paraId="186FF190" w14:textId="12CCCAD9" w:rsidR="00942B53" w:rsidRPr="005F1920" w:rsidRDefault="00942B53" w:rsidP="00085A7C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8637CB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lastRenderedPageBreak/>
              <w:t>وجه الطلبة لمشاركة ا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عمالهم</w:t>
            </w:r>
            <w:r w:rsidRPr="008637CB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 مع زملائهم</w:t>
            </w:r>
          </w:p>
        </w:tc>
        <w:tc>
          <w:tcPr>
            <w:tcW w:w="876" w:type="dxa"/>
          </w:tcPr>
          <w:p w14:paraId="0631E964" w14:textId="77777777" w:rsidR="00D30891" w:rsidRDefault="00D30891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lastRenderedPageBreak/>
              <w:t>15</w:t>
            </w:r>
          </w:p>
          <w:p w14:paraId="1992EA85" w14:textId="43D360CB" w:rsidR="00E91255" w:rsidRPr="00724B83" w:rsidRDefault="005360F9" w:rsidP="00D30891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دقيقة </w:t>
            </w:r>
          </w:p>
        </w:tc>
        <w:tc>
          <w:tcPr>
            <w:tcW w:w="1775" w:type="dxa"/>
            <w:vMerge/>
          </w:tcPr>
          <w:p w14:paraId="343BB58D" w14:textId="77777777" w:rsidR="00E91255" w:rsidRPr="00724B83" w:rsidRDefault="00E91255" w:rsidP="008D1D87">
            <w:pPr>
              <w:pStyle w:val="Tabletextbullets"/>
              <w:numPr>
                <w:ilvl w:val="0"/>
                <w:numId w:val="0"/>
              </w:numPr>
              <w:tabs>
                <w:tab w:val="clear" w:pos="340"/>
              </w:tabs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</w:p>
        </w:tc>
        <w:tc>
          <w:tcPr>
            <w:tcW w:w="2790" w:type="dxa"/>
            <w:vMerge/>
          </w:tcPr>
          <w:p w14:paraId="71B0B5C4" w14:textId="77777777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E91255" w:rsidRPr="00724B83" w14:paraId="0A910844" w14:textId="77777777" w:rsidTr="00014F2A">
        <w:trPr>
          <w:trHeight w:val="896"/>
        </w:trPr>
        <w:tc>
          <w:tcPr>
            <w:tcW w:w="738" w:type="dxa"/>
            <w:vMerge/>
          </w:tcPr>
          <w:p w14:paraId="054546C6" w14:textId="77777777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4DB8D69F" w14:textId="77777777" w:rsidR="00E91255" w:rsidRPr="00724B83" w:rsidRDefault="00E91255" w:rsidP="008D1D87">
            <w:pPr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470E708C" w14:textId="77777777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10007C16" w14:textId="77777777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152CC02B" w14:textId="77777777" w:rsidR="00E91255" w:rsidRPr="00724B83" w:rsidRDefault="001D39C6" w:rsidP="008D1D87">
            <w:pPr>
              <w:pStyle w:val="Table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النشاط الختامي</w:t>
            </w:r>
            <w:r w:rsidR="005360F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7DA50791" w14:textId="70D4E458" w:rsidR="005250B6" w:rsidRPr="00724B83" w:rsidRDefault="005250B6" w:rsidP="008D1D87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قم بتلخيص نقاط التعلم الرئيسة التي تم تناولها في الدرس.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واطلب من الطلبة كتابة ملحوظاتهم حول ذلك</w:t>
            </w:r>
          </w:p>
        </w:tc>
        <w:tc>
          <w:tcPr>
            <w:tcW w:w="876" w:type="dxa"/>
          </w:tcPr>
          <w:p w14:paraId="3F2052FE" w14:textId="11FCD686" w:rsidR="00E91255" w:rsidRPr="00724B83" w:rsidRDefault="005360F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10 دقائق</w:t>
            </w:r>
          </w:p>
        </w:tc>
        <w:tc>
          <w:tcPr>
            <w:tcW w:w="1775" w:type="dxa"/>
            <w:vMerge/>
          </w:tcPr>
          <w:p w14:paraId="561CA3ED" w14:textId="77777777" w:rsidR="00E91255" w:rsidRPr="00724B83" w:rsidRDefault="00E91255" w:rsidP="008D1D87">
            <w:pPr>
              <w:pStyle w:val="Tabletextbullets"/>
              <w:numPr>
                <w:ilvl w:val="0"/>
                <w:numId w:val="0"/>
              </w:numPr>
              <w:tabs>
                <w:tab w:val="clear" w:pos="340"/>
              </w:tabs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</w:p>
        </w:tc>
        <w:tc>
          <w:tcPr>
            <w:tcW w:w="2790" w:type="dxa"/>
            <w:vMerge/>
          </w:tcPr>
          <w:p w14:paraId="23C9AA25" w14:textId="77777777" w:rsidR="00E91255" w:rsidRPr="00724B83" w:rsidRDefault="00E91255" w:rsidP="008D1D87">
            <w:pPr>
              <w:bidi/>
              <w:ind w:right="113"/>
              <w:rPr>
                <w:bCs/>
                <w:rtl/>
              </w:rPr>
            </w:pPr>
          </w:p>
        </w:tc>
      </w:tr>
    </w:tbl>
    <w:p w14:paraId="4B241E2E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0CC430F8" w14:textId="77777777" w:rsidTr="00BB0522">
        <w:tc>
          <w:tcPr>
            <w:tcW w:w="13608" w:type="dxa"/>
            <w:gridSpan w:val="8"/>
            <w:vAlign w:val="center"/>
          </w:tcPr>
          <w:p w14:paraId="6D706AF5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01AF9E61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5D97463A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0F6DF863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08DEB53A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2DB1B94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0ABDEEBC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337C6057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4588AC5E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274965EC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45D7C50F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D950E9" w:rsidRPr="00724B83" w14:paraId="218BBC62" w14:textId="77777777" w:rsidTr="00014F2A">
        <w:trPr>
          <w:trHeight w:val="440"/>
        </w:trPr>
        <w:tc>
          <w:tcPr>
            <w:tcW w:w="738" w:type="dxa"/>
            <w:vMerge w:val="restart"/>
          </w:tcPr>
          <w:p w14:paraId="648EABB8" w14:textId="05F961A8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16</w:t>
            </w:r>
          </w:p>
        </w:tc>
        <w:tc>
          <w:tcPr>
            <w:tcW w:w="1080" w:type="dxa"/>
            <w:vMerge w:val="restart"/>
          </w:tcPr>
          <w:p w14:paraId="505E9AAB" w14:textId="410C4A85" w:rsidR="00C845DA" w:rsidRPr="00724B83" w:rsidRDefault="00FD5E19" w:rsidP="00BE1936">
            <w:pPr>
              <w:pStyle w:val="Tabletextbullets"/>
              <w:numPr>
                <w:ilvl w:val="0"/>
                <w:numId w:val="0"/>
              </w:numPr>
              <w:tabs>
                <w:tab w:val="clear" w:pos="340"/>
                <w:tab w:val="left" w:pos="0"/>
              </w:tabs>
              <w:bidi/>
              <w:ind w:left="397" w:right="113" w:hanging="397"/>
              <w:rPr>
                <w:bCs/>
                <w:rtl/>
                <w:lang w:bidi="ar-MA"/>
              </w:rPr>
            </w:pPr>
            <w:r>
              <w:rPr>
                <w:rFonts w:hint="cs"/>
                <w:bCs/>
                <w:rtl/>
                <w:lang w:bidi="ar-MA"/>
              </w:rPr>
              <w:t xml:space="preserve">عيوب بناء العلامة التجارية </w:t>
            </w:r>
          </w:p>
        </w:tc>
        <w:tc>
          <w:tcPr>
            <w:tcW w:w="1710" w:type="dxa"/>
            <w:vMerge w:val="restart"/>
          </w:tcPr>
          <w:p w14:paraId="5710C87D" w14:textId="77777777" w:rsidR="0069273D" w:rsidRPr="00724B83" w:rsidRDefault="00D950E9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hint="cs"/>
                <w:bCs/>
                <w:rtl/>
              </w:rPr>
              <w:t xml:space="preserve"> </w:t>
            </w:r>
            <w:r w:rsidR="0069273D"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="0069273D"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="0069273D"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0B83D790" w14:textId="77777777" w:rsidR="00BE1936" w:rsidRPr="00724B83" w:rsidRDefault="00BE1936" w:rsidP="00BE1936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 w:rsidRPr="00724B83">
              <w:rPr>
                <w:rFonts w:hint="cs"/>
                <w:bCs/>
                <w:rtl/>
                <w:lang w:bidi="ar-MA"/>
              </w:rPr>
              <w:t>يوضح المفاهيم والمصطلحات الرئيسة الواردة في الدرس</w:t>
            </w:r>
          </w:p>
          <w:p w14:paraId="5156CBED" w14:textId="0FDB6E58" w:rsidR="00FD5E19" w:rsidRPr="00724B83" w:rsidRDefault="00FD5E19" w:rsidP="008D1D87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>
              <w:rPr>
                <w:rFonts w:hint="cs"/>
                <w:bCs/>
                <w:rtl/>
                <w:lang w:bidi="ar-MA"/>
              </w:rPr>
              <w:t xml:space="preserve">يحدد عيوب العلامة التجارية </w:t>
            </w:r>
          </w:p>
          <w:p w14:paraId="58607061" w14:textId="5B481E0B" w:rsidR="00D950E9" w:rsidRPr="00724B83" w:rsidRDefault="00D950E9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bCs/>
                <w:rtl/>
                <w:lang w:bidi="ar-MA"/>
              </w:rPr>
            </w:pPr>
          </w:p>
        </w:tc>
        <w:tc>
          <w:tcPr>
            <w:tcW w:w="1440" w:type="dxa"/>
            <w:vMerge w:val="restart"/>
          </w:tcPr>
          <w:p w14:paraId="49BE7B36" w14:textId="77777777" w:rsidR="00D950E9" w:rsidRPr="00FD5E19" w:rsidRDefault="00D950E9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Cs w:val="20"/>
                <w:lang w:eastAsia="ar" w:bidi="en-US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t>GW</w:t>
            </w:r>
            <w:r w:rsidRPr="00724B83"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(عمل جماعي )</w:t>
            </w:r>
          </w:p>
          <w:p w14:paraId="035A3702" w14:textId="77777777" w:rsidR="000B057C" w:rsidRPr="00724B83" w:rsidRDefault="000B057C" w:rsidP="000B057C">
            <w:pPr>
              <w:pStyle w:val="Tabletextbullets"/>
              <w:bidi/>
              <w:ind w:right="113"/>
              <w:rPr>
                <w:bCs/>
              </w:rPr>
            </w:pPr>
            <w:r w:rsidRPr="00724B83">
              <w:rPr>
                <w:rFonts w:eastAsia="Open Sans"/>
                <w:bCs/>
                <w:lang w:bidi="ar-MA"/>
              </w:rPr>
              <w:t>IS</w:t>
            </w:r>
            <w:r w:rsidRPr="00724B83">
              <w:rPr>
                <w:rFonts w:eastAsia="Open Sans"/>
                <w:bCs/>
                <w:rtl/>
                <w:lang w:bidi="ar-MA"/>
              </w:rPr>
              <w:t xml:space="preserve"> </w:t>
            </w:r>
          </w:p>
          <w:p w14:paraId="06C4266A" w14:textId="36FCF702" w:rsidR="00FD5E19" w:rsidRPr="00FD5E19" w:rsidRDefault="000B057C" w:rsidP="008D6322">
            <w:pPr>
              <w:pStyle w:val="Tabletextbullets"/>
              <w:numPr>
                <w:ilvl w:val="0"/>
                <w:numId w:val="0"/>
              </w:numPr>
              <w:tabs>
                <w:tab w:val="clear" w:pos="340"/>
                <w:tab w:val="left" w:pos="0"/>
              </w:tabs>
              <w:bidi/>
              <w:ind w:left="162" w:right="113"/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</w:pPr>
            <w:r w:rsidRPr="00724B83">
              <w:rPr>
                <w:rFonts w:eastAsia="Open Sans" w:hint="cs"/>
                <w:bCs/>
                <w:rtl/>
                <w:lang w:bidi="ar-MA"/>
              </w:rPr>
              <w:t xml:space="preserve">( </w:t>
            </w:r>
            <w:r w:rsidRPr="00724B83">
              <w:rPr>
                <w:rFonts w:eastAsia="Open Sans"/>
                <w:bCs/>
                <w:rtl/>
                <w:lang w:bidi="ar-MA"/>
              </w:rPr>
              <w:t>الدراسة المستقلة</w:t>
            </w:r>
            <w:r w:rsidRPr="00724B83">
              <w:rPr>
                <w:rFonts w:eastAsia="Open Sans" w:hint="cs"/>
                <w:bCs/>
                <w:rtl/>
                <w:lang w:bidi="ar-MA"/>
              </w:rPr>
              <w:t>)</w:t>
            </w:r>
          </w:p>
        </w:tc>
        <w:tc>
          <w:tcPr>
            <w:tcW w:w="3199" w:type="dxa"/>
          </w:tcPr>
          <w:p w14:paraId="55785255" w14:textId="24382054" w:rsidR="00FD5E19" w:rsidRDefault="0087499E" w:rsidP="008D1D87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التمهيدي</w:t>
            </w:r>
            <w:r w:rsidR="00D950E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2E025693" w14:textId="4224DD6C" w:rsidR="00D950E9" w:rsidRPr="00FD5E19" w:rsidRDefault="00FD5E19" w:rsidP="009D7FC2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تأكد من فهم الطلبة للعلامة التجارية وكيفية بناءها ومزاياها </w:t>
            </w:r>
            <w:r w:rsidR="009D7FC2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، وذلك ب</w:t>
            </w:r>
            <w:r w:rsidR="004C7BA2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مراجعتها مع الطلبة </w:t>
            </w:r>
            <w:r w:rsidR="009D7FC2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من خلال الأسئلة والاجوبة</w:t>
            </w:r>
          </w:p>
        </w:tc>
        <w:tc>
          <w:tcPr>
            <w:tcW w:w="876" w:type="dxa"/>
          </w:tcPr>
          <w:p w14:paraId="2AC0035F" w14:textId="1D821C30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10 دقائق</w:t>
            </w:r>
          </w:p>
        </w:tc>
        <w:tc>
          <w:tcPr>
            <w:tcW w:w="1775" w:type="dxa"/>
            <w:vMerge w:val="restart"/>
          </w:tcPr>
          <w:p w14:paraId="60A783AE" w14:textId="083F9810" w:rsidR="00AC42FB" w:rsidRPr="00724B83" w:rsidRDefault="00AC42FB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شرائح العرض التقديمي</w:t>
            </w:r>
          </w:p>
          <w:p w14:paraId="21703E1A" w14:textId="77777777" w:rsidR="004B551C" w:rsidRPr="00724B83" w:rsidRDefault="004B551C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157384F4" w14:textId="77777777" w:rsidR="00AC42FB" w:rsidRPr="00724B83" w:rsidRDefault="00AC42FB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 xml:space="preserve">دفاتر </w:t>
            </w: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</w:t>
            </w: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>ملاحظات</w:t>
            </w:r>
          </w:p>
          <w:p w14:paraId="77583AF1" w14:textId="77777777" w:rsidR="00F3141D" w:rsidRPr="00F3141D" w:rsidRDefault="00AC42FB" w:rsidP="008D1D87">
            <w:pPr>
              <w:pStyle w:val="Tabletextbullets"/>
              <w:bidi/>
              <w:ind w:right="113"/>
              <w:rPr>
                <w:rFonts w:eastAsia="Open Sans"/>
                <w:bCs/>
                <w:color w:val="000000" w:themeColor="text1"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كتاب الطالب</w:t>
            </w:r>
          </w:p>
          <w:p w14:paraId="0BC036D9" w14:textId="0EDA171B" w:rsidR="00AC42FB" w:rsidRPr="00724B83" w:rsidRDefault="00FD5E19" w:rsidP="00F3141D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eastAsia="Open Sans"/>
                <w:bCs/>
                <w:color w:val="000000" w:themeColor="text1"/>
                <w:szCs w:val="20"/>
                <w:lang w:bidi="ar-MA"/>
              </w:rPr>
            </w:pPr>
            <w:r>
              <w:rPr>
                <w:rFonts w:eastAsia="Open Sans" w:hint="cs"/>
                <w:bCs/>
                <w:szCs w:val="20"/>
                <w:rtl/>
                <w:lang w:bidi="ar-MA"/>
              </w:rPr>
              <w:t>(134/135)</w:t>
            </w:r>
          </w:p>
          <w:p w14:paraId="6804CAC4" w14:textId="77777777" w:rsidR="00AC42FB" w:rsidRPr="00724B83" w:rsidRDefault="00AC42FB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العرض التقديمي</w:t>
            </w:r>
          </w:p>
          <w:p w14:paraId="1AE3BA4A" w14:textId="77777777" w:rsidR="00AC42FB" w:rsidRPr="00724B83" w:rsidRDefault="00AC42FB" w:rsidP="008D1D87">
            <w:pPr>
              <w:pStyle w:val="ListParagraph"/>
              <w:bidi/>
              <w:spacing w:after="0" w:line="240" w:lineRule="auto"/>
              <w:ind w:left="184" w:right="113" w:hanging="184"/>
              <w:rPr>
                <w:rFonts w:ascii="Sakkal Majalla" w:eastAsia="Open Sans" w:hAnsi="Sakkal Majalla" w:cs="Sakkal Majalla"/>
                <w:bCs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rtl/>
                <w:lang w:eastAsia="ar" w:bidi="ar-MA"/>
              </w:rPr>
              <w:t>للمعلم</w:t>
            </w:r>
          </w:p>
          <w:p w14:paraId="2D6E70BE" w14:textId="77777777" w:rsidR="00AC42FB" w:rsidRPr="00724B83" w:rsidRDefault="00AC42FB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 xml:space="preserve">اللوح والاقلام </w:t>
            </w:r>
          </w:p>
          <w:p w14:paraId="00E7E3EC" w14:textId="77777777" w:rsidR="00AC42FB" w:rsidRPr="00724B83" w:rsidRDefault="00AC42FB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الحاسوب</w:t>
            </w:r>
          </w:p>
          <w:p w14:paraId="6266208D" w14:textId="77777777" w:rsidR="00AC42FB" w:rsidRPr="00724B83" w:rsidRDefault="00AC42FB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rtl/>
                <w:lang w:bidi="ar-MA"/>
              </w:rPr>
            </w:pP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>سبورة بيضاء</w:t>
            </w:r>
          </w:p>
          <w:p w14:paraId="234E0F4E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 w:val="restart"/>
          </w:tcPr>
          <w:p w14:paraId="6E8CE613" w14:textId="0EAD5683" w:rsidR="00DC1938" w:rsidRPr="00724B83" w:rsidRDefault="00E86482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bCs/>
                <w:rtl/>
              </w:rPr>
              <w:t>التقييم التكويني</w:t>
            </w:r>
            <w:r w:rsidR="005A6B92">
              <w:rPr>
                <w:rFonts w:hint="cs"/>
                <w:bCs/>
                <w:rtl/>
              </w:rPr>
              <w:t>:</w:t>
            </w:r>
          </w:p>
          <w:p w14:paraId="2E635619" w14:textId="180EDE41" w:rsidR="00DC1938" w:rsidRDefault="00FD5E19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Style w:val="hgkelc"/>
                <w:rFonts w:eastAsia="Calibri"/>
                <w:bCs/>
                <w:szCs w:val="20"/>
                <w:rtl/>
                <w:lang w:eastAsia="ar-MA" w:bidi="ar"/>
              </w:rPr>
            </w:pPr>
            <w:r>
              <w:rPr>
                <w:rStyle w:val="hgkelc"/>
                <w:rFonts w:eastAsia="Calibri" w:hint="cs"/>
                <w:bCs/>
                <w:szCs w:val="20"/>
                <w:rtl/>
                <w:lang w:eastAsia="ar-MA" w:bidi="ar"/>
              </w:rPr>
              <w:t>الاسئلة والاجوبة</w:t>
            </w:r>
          </w:p>
          <w:p w14:paraId="12B05238" w14:textId="5985A2B7" w:rsidR="00D64D05" w:rsidRPr="00724B83" w:rsidRDefault="00D64D05" w:rsidP="000345A4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bCs/>
                <w:lang w:bidi="ar-MA"/>
              </w:rPr>
            </w:pPr>
            <w:r>
              <w:rPr>
                <w:rStyle w:val="hgkelc"/>
                <w:rFonts w:eastAsia="Calibri" w:hint="cs"/>
                <w:bCs/>
                <w:szCs w:val="20"/>
                <w:rtl/>
                <w:lang w:eastAsia="ar-MA" w:bidi="ar"/>
              </w:rPr>
              <w:t>(</w:t>
            </w:r>
            <w:r w:rsidR="000345A4">
              <w:rPr>
                <w:rFonts w:hint="cs"/>
                <w:rtl/>
                <w:lang w:bidi="ar-MA"/>
              </w:rPr>
              <w:t xml:space="preserve"> حدد</w:t>
            </w:r>
            <w:r>
              <w:rPr>
                <w:rFonts w:hint="cs"/>
                <w:bCs/>
                <w:rtl/>
                <w:lang w:bidi="ar-MA"/>
              </w:rPr>
              <w:t>عيوب العلامة التجارية )</w:t>
            </w:r>
          </w:p>
          <w:p w14:paraId="18E86EC9" w14:textId="27EEE412" w:rsidR="00D64D05" w:rsidRPr="00724B83" w:rsidRDefault="00D64D05" w:rsidP="00D64D05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Style w:val="hgkelc"/>
                <w:rFonts w:eastAsia="Calibri"/>
                <w:bCs/>
                <w:szCs w:val="20"/>
                <w:lang w:eastAsia="ar-MA" w:bidi="ar"/>
              </w:rPr>
            </w:pPr>
          </w:p>
          <w:p w14:paraId="04ADFB3B" w14:textId="7C264CD7" w:rsidR="00D950E9" w:rsidRPr="00724B83" w:rsidRDefault="00D950E9" w:rsidP="008D1D8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eastAsia="Calibri"/>
                <w:bCs/>
                <w:szCs w:val="20"/>
                <w:rtl/>
                <w:lang w:eastAsia="ar-MA" w:bidi="ar"/>
              </w:rPr>
            </w:pPr>
          </w:p>
        </w:tc>
      </w:tr>
      <w:tr w:rsidR="00D950E9" w:rsidRPr="00724B83" w14:paraId="2EC03EF7" w14:textId="77777777" w:rsidTr="00014F2A">
        <w:trPr>
          <w:trHeight w:val="1196"/>
        </w:trPr>
        <w:tc>
          <w:tcPr>
            <w:tcW w:w="738" w:type="dxa"/>
            <w:vMerge/>
          </w:tcPr>
          <w:p w14:paraId="124BEF93" w14:textId="09DA197E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063289E9" w14:textId="77777777" w:rsidR="00D950E9" w:rsidRPr="00724B83" w:rsidRDefault="00D950E9" w:rsidP="008D1D87">
            <w:pPr>
              <w:pStyle w:val="Tabletextbullets"/>
              <w:bidi/>
              <w:ind w:right="113"/>
              <w:rPr>
                <w:bCs/>
                <w:rtl/>
                <w:lang w:bidi="ar-MA"/>
              </w:rPr>
            </w:pPr>
          </w:p>
        </w:tc>
        <w:tc>
          <w:tcPr>
            <w:tcW w:w="1710" w:type="dxa"/>
            <w:vMerge/>
          </w:tcPr>
          <w:p w14:paraId="5BE174C4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73495F79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0B6B1EC4" w14:textId="77777777" w:rsidR="00BE1936" w:rsidRPr="00BE1936" w:rsidRDefault="00BE1936" w:rsidP="00BE1936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lang w:eastAsia="ar" w:bidi="ar-MA"/>
              </w:rPr>
            </w:pPr>
            <w:r w:rsidRPr="00BE193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الفردي</w:t>
            </w:r>
          </w:p>
          <w:p w14:paraId="278803FF" w14:textId="0AC21BB7" w:rsidR="00BE1936" w:rsidRPr="00BE1936" w:rsidRDefault="00BE1936" w:rsidP="00BE1936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كلف الطلبة العمل بشكل فردي على دراسة حالة لأحد العلامات التجارية والبحث عن عيوبها ومشاركتها مع بقية الطلبة </w:t>
            </w:r>
          </w:p>
          <w:p w14:paraId="60E0AC6D" w14:textId="1FD49E39" w:rsidR="00BE1936" w:rsidRPr="00BE1936" w:rsidRDefault="00BE1936" w:rsidP="00BE1936">
            <w:pPr>
              <w:pStyle w:val="Tablebullets"/>
              <w:numPr>
                <w:ilvl w:val="0"/>
                <w:numId w:val="0"/>
              </w:numPr>
              <w:bidi/>
              <w:ind w:left="360" w:right="113"/>
              <w:rPr>
                <w:rFonts w:ascii="Sakkal Majalla" w:eastAsia="Open Sans" w:hAnsi="Sakkal Majalla" w:cs="Sakkal Majalla"/>
                <w:bCs/>
                <w:strike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876" w:type="dxa"/>
          </w:tcPr>
          <w:p w14:paraId="2643BB06" w14:textId="1596BBEC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15 دقيقة </w:t>
            </w:r>
          </w:p>
        </w:tc>
        <w:tc>
          <w:tcPr>
            <w:tcW w:w="1775" w:type="dxa"/>
            <w:vMerge/>
          </w:tcPr>
          <w:p w14:paraId="0F6A9E76" w14:textId="77777777" w:rsidR="00D950E9" w:rsidRPr="00724B83" w:rsidRDefault="00D950E9" w:rsidP="008D1D87">
            <w:pPr>
              <w:pStyle w:val="Tabletextbullets"/>
              <w:numPr>
                <w:ilvl w:val="0"/>
                <w:numId w:val="0"/>
              </w:numPr>
              <w:tabs>
                <w:tab w:val="clear" w:pos="340"/>
              </w:tabs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</w:p>
        </w:tc>
        <w:tc>
          <w:tcPr>
            <w:tcW w:w="2790" w:type="dxa"/>
            <w:vMerge/>
          </w:tcPr>
          <w:p w14:paraId="084DE113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D950E9" w:rsidRPr="00724B83" w14:paraId="7E26BAF4" w14:textId="77777777" w:rsidTr="00014F2A">
        <w:trPr>
          <w:trHeight w:val="1196"/>
        </w:trPr>
        <w:tc>
          <w:tcPr>
            <w:tcW w:w="738" w:type="dxa"/>
            <w:vMerge/>
          </w:tcPr>
          <w:p w14:paraId="203C51E4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451E483B" w14:textId="77777777" w:rsidR="00D950E9" w:rsidRPr="00724B83" w:rsidRDefault="00D950E9" w:rsidP="008D1D87">
            <w:pPr>
              <w:pStyle w:val="Tabletextbullets"/>
              <w:bidi/>
              <w:ind w:right="113"/>
              <w:rPr>
                <w:bCs/>
                <w:rtl/>
                <w:lang w:bidi="ar-MA"/>
              </w:rPr>
            </w:pPr>
          </w:p>
        </w:tc>
        <w:tc>
          <w:tcPr>
            <w:tcW w:w="1710" w:type="dxa"/>
            <w:vMerge/>
          </w:tcPr>
          <w:p w14:paraId="35C5E650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04214D9A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141F3444" w14:textId="77777777" w:rsidR="00FD5E19" w:rsidRDefault="00FD5E19" w:rsidP="00F3141D">
            <w:pPr>
              <w:pStyle w:val="Table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النشاط الجماعي </w:t>
            </w:r>
          </w:p>
          <w:p w14:paraId="0CAACBD0" w14:textId="103FFA62" w:rsidR="007264C2" w:rsidRPr="00724B83" w:rsidRDefault="007264C2" w:rsidP="0087499E">
            <w:pPr>
              <w:bidi/>
              <w:ind w:left="337"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وزع الطلبة الى مجموعات </w:t>
            </w:r>
            <w:r w:rsidR="00FD5E19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واطلب منهم مناقشة العيوب التي قد تكون لتكوين العلامة التجار</w:t>
            </w:r>
            <w:r w:rsidR="0087499E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ية  اجمع النتائج واضف ما اغفلوه</w:t>
            </w:r>
          </w:p>
        </w:tc>
        <w:tc>
          <w:tcPr>
            <w:tcW w:w="876" w:type="dxa"/>
          </w:tcPr>
          <w:p w14:paraId="0F59AD41" w14:textId="6F071545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15 دقيقة </w:t>
            </w:r>
          </w:p>
        </w:tc>
        <w:tc>
          <w:tcPr>
            <w:tcW w:w="1775" w:type="dxa"/>
            <w:vMerge/>
          </w:tcPr>
          <w:p w14:paraId="7E583D0C" w14:textId="77777777" w:rsidR="00D950E9" w:rsidRPr="00724B83" w:rsidRDefault="00D950E9" w:rsidP="008D1D87">
            <w:pPr>
              <w:pStyle w:val="Tabletextbullets"/>
              <w:numPr>
                <w:ilvl w:val="0"/>
                <w:numId w:val="0"/>
              </w:numPr>
              <w:tabs>
                <w:tab w:val="clear" w:pos="340"/>
              </w:tabs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</w:p>
        </w:tc>
        <w:tc>
          <w:tcPr>
            <w:tcW w:w="2790" w:type="dxa"/>
            <w:vMerge/>
          </w:tcPr>
          <w:p w14:paraId="1A2AFC88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D950E9" w:rsidRPr="00724B83" w14:paraId="70A6220E" w14:textId="77777777" w:rsidTr="00014F2A">
        <w:trPr>
          <w:trHeight w:val="1196"/>
        </w:trPr>
        <w:tc>
          <w:tcPr>
            <w:tcW w:w="738" w:type="dxa"/>
            <w:vMerge/>
          </w:tcPr>
          <w:p w14:paraId="2EDF22C5" w14:textId="0C24D1B3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4145AA6C" w14:textId="77777777" w:rsidR="00D950E9" w:rsidRPr="00724B83" w:rsidRDefault="00D950E9" w:rsidP="008D1D87">
            <w:pPr>
              <w:pStyle w:val="Tabletextbullets"/>
              <w:bidi/>
              <w:ind w:right="113"/>
              <w:rPr>
                <w:bCs/>
                <w:rtl/>
                <w:lang w:bidi="ar-MA"/>
              </w:rPr>
            </w:pPr>
          </w:p>
        </w:tc>
        <w:tc>
          <w:tcPr>
            <w:tcW w:w="1710" w:type="dxa"/>
            <w:vMerge/>
          </w:tcPr>
          <w:p w14:paraId="28A7B652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450A2D66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3606BF99" w14:textId="77777777" w:rsidR="00D950E9" w:rsidRPr="00724B83" w:rsidRDefault="001D39C6" w:rsidP="008D1D87">
            <w:pPr>
              <w:pStyle w:val="Tablebullets"/>
              <w:bidi/>
              <w:ind w:right="113"/>
              <w:rPr>
                <w:rFonts w:eastAsia="Open Sans"/>
                <w:bCs/>
                <w:rtl/>
                <w:lang w:eastAsia="ar" w:bidi="ar-MA"/>
              </w:rPr>
            </w:pPr>
            <w:r w:rsidRPr="00724B83">
              <w:rPr>
                <w:rFonts w:eastAsia="Open Sans"/>
                <w:bCs/>
                <w:rtl/>
                <w:lang w:eastAsia="ar" w:bidi="ar-MA"/>
              </w:rPr>
              <w:t>النشاط الختامي</w:t>
            </w:r>
            <w:r w:rsidR="00D950E9" w:rsidRPr="00724B83">
              <w:rPr>
                <w:rFonts w:eastAsia="Open Sans"/>
                <w:bCs/>
                <w:rtl/>
                <w:lang w:eastAsia="ar" w:bidi="ar-MA"/>
              </w:rPr>
              <w:t xml:space="preserve">: </w:t>
            </w:r>
          </w:p>
          <w:p w14:paraId="327C7214" w14:textId="5D9039F0" w:rsidR="005250B6" w:rsidRPr="00724B83" w:rsidRDefault="00495213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كلف الطلبة </w:t>
            </w:r>
            <w:r w:rsidR="005250B6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بتلخيص نقاط التعلم الرئيسة التي تم تناولها في الدرس.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واطلب منهم</w:t>
            </w:r>
            <w:r w:rsidR="005250B6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كتابة ملحوظاتهم حول ذلك</w:t>
            </w:r>
          </w:p>
        </w:tc>
        <w:tc>
          <w:tcPr>
            <w:tcW w:w="876" w:type="dxa"/>
          </w:tcPr>
          <w:p w14:paraId="6B3142CD" w14:textId="414548FC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5 دقائق </w:t>
            </w:r>
          </w:p>
        </w:tc>
        <w:tc>
          <w:tcPr>
            <w:tcW w:w="1775" w:type="dxa"/>
            <w:vMerge/>
          </w:tcPr>
          <w:p w14:paraId="5BDCB4FF" w14:textId="77777777" w:rsidR="00D950E9" w:rsidRPr="00724B83" w:rsidRDefault="00D950E9" w:rsidP="008D1D87">
            <w:pPr>
              <w:pStyle w:val="Tabletextbullets"/>
              <w:numPr>
                <w:ilvl w:val="0"/>
                <w:numId w:val="0"/>
              </w:numPr>
              <w:tabs>
                <w:tab w:val="clear" w:pos="340"/>
              </w:tabs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</w:p>
        </w:tc>
        <w:tc>
          <w:tcPr>
            <w:tcW w:w="2790" w:type="dxa"/>
            <w:vMerge/>
          </w:tcPr>
          <w:p w14:paraId="3D1884A9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</w:tr>
    </w:tbl>
    <w:p w14:paraId="5AF41E5C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3D4461D3" w14:textId="77777777" w:rsidTr="00BB0522">
        <w:tc>
          <w:tcPr>
            <w:tcW w:w="13608" w:type="dxa"/>
            <w:gridSpan w:val="8"/>
            <w:vAlign w:val="center"/>
          </w:tcPr>
          <w:p w14:paraId="720ECFBC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lastRenderedPageBreak/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1F44567B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03699F51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06119ABB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6C69A32A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BA57B0B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066E2759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4AE82659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4713F3D5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637E0180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740C8482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D950E9" w:rsidRPr="00724B83" w14:paraId="40DE956B" w14:textId="77777777" w:rsidTr="00014F2A">
        <w:trPr>
          <w:trHeight w:val="750"/>
        </w:trPr>
        <w:tc>
          <w:tcPr>
            <w:tcW w:w="738" w:type="dxa"/>
            <w:vMerge w:val="restart"/>
          </w:tcPr>
          <w:p w14:paraId="18434E50" w14:textId="495B9F1E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17</w:t>
            </w:r>
          </w:p>
        </w:tc>
        <w:tc>
          <w:tcPr>
            <w:tcW w:w="1080" w:type="dxa"/>
            <w:vMerge w:val="restart"/>
          </w:tcPr>
          <w:p w14:paraId="69200BC8" w14:textId="6387B23E" w:rsidR="00D950E9" w:rsidRPr="00724B83" w:rsidRDefault="00FD5E19" w:rsidP="0087499E">
            <w:pPr>
              <w:pStyle w:val="UnitChead"/>
              <w:tabs>
                <w:tab w:val="clear" w:pos="340"/>
                <w:tab w:val="left" w:pos="-108"/>
              </w:tabs>
              <w:bidi/>
              <w:ind w:left="330" w:right="113" w:hanging="296"/>
              <w:rPr>
                <w:b w:val="0"/>
                <w:bCs/>
                <w:rtl/>
              </w:rPr>
            </w:pPr>
            <w:r>
              <w:rPr>
                <w:rFonts w:ascii="Sakkal Majalla" w:hAnsi="Sakkal Majalla" w:cs="Sakkal Majalla" w:hint="cs"/>
                <w:b w:val="0"/>
                <w:bCs/>
                <w:sz w:val="24"/>
                <w:szCs w:val="24"/>
                <w:rtl/>
                <w:lang w:eastAsia="ar" w:bidi="ar-MA"/>
              </w:rPr>
              <w:t xml:space="preserve">دعم خطة التسويق بالادلة التي تثبت ملاءمتها </w:t>
            </w:r>
          </w:p>
        </w:tc>
        <w:tc>
          <w:tcPr>
            <w:tcW w:w="1710" w:type="dxa"/>
            <w:vMerge w:val="restart"/>
          </w:tcPr>
          <w:p w14:paraId="39E84EDC" w14:textId="77777777" w:rsidR="0069273D" w:rsidRPr="00724B83" w:rsidRDefault="0069273D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5BF15C7E" w14:textId="77777777" w:rsidR="00BE1936" w:rsidRPr="00724B83" w:rsidRDefault="00BE1936" w:rsidP="00BE1936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 w:rsidRPr="00724B83">
              <w:rPr>
                <w:rFonts w:hint="cs"/>
                <w:bCs/>
                <w:rtl/>
                <w:lang w:bidi="ar-MA"/>
              </w:rPr>
              <w:t>يوضح المفاهيم والمصطلحات الرئيسة الواردة في الدرس</w:t>
            </w:r>
          </w:p>
          <w:p w14:paraId="5D854444" w14:textId="6D7708D2" w:rsidR="008A4681" w:rsidRDefault="008A4681" w:rsidP="008D1D87">
            <w:pPr>
              <w:pStyle w:val="Tabletextbullets"/>
              <w:bidi/>
              <w:ind w:right="113"/>
              <w:rPr>
                <w:bCs/>
              </w:rPr>
            </w:pPr>
            <w:r>
              <w:rPr>
                <w:rFonts w:hint="cs"/>
                <w:bCs/>
                <w:rtl/>
              </w:rPr>
              <w:t xml:space="preserve">يستنتج أهمية </w:t>
            </w:r>
            <w:r w:rsidR="007A1627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تبرير خطة التسويق</w:t>
            </w:r>
          </w:p>
          <w:p w14:paraId="0D70E4C1" w14:textId="4D22D3BB" w:rsidR="00D950E9" w:rsidRPr="008637CB" w:rsidRDefault="008637CB" w:rsidP="008637CB">
            <w:pPr>
              <w:pStyle w:val="Tabletextbullets"/>
              <w:bidi/>
              <w:ind w:right="113"/>
              <w:rPr>
                <w:bCs/>
                <w:rtl/>
              </w:rPr>
            </w:pPr>
            <w:r w:rsidRPr="008637CB">
              <w:rPr>
                <w:rFonts w:hint="cs"/>
                <w:bCs/>
                <w:rtl/>
                <w:lang w:bidi="ar-MA"/>
              </w:rPr>
              <w:t>يستكشف</w:t>
            </w:r>
            <w:r w:rsidRPr="008637CB">
              <w:rPr>
                <w:rFonts w:hint="cs"/>
                <w:bCs/>
                <w:rtl/>
              </w:rPr>
              <w:t xml:space="preserve"> </w:t>
            </w:r>
            <w:r w:rsidR="00FD5E19" w:rsidRPr="008637CB">
              <w:rPr>
                <w:rFonts w:hint="cs"/>
                <w:bCs/>
                <w:rtl/>
                <w:lang w:bidi="ar-MA"/>
              </w:rPr>
              <w:t xml:space="preserve">المعايير التي تدعم خطة التسويق </w:t>
            </w:r>
          </w:p>
        </w:tc>
        <w:tc>
          <w:tcPr>
            <w:tcW w:w="1440" w:type="dxa"/>
            <w:vMerge w:val="restart"/>
          </w:tcPr>
          <w:p w14:paraId="5E6D9CF8" w14:textId="77777777" w:rsidR="00D950E9" w:rsidRPr="00724B83" w:rsidRDefault="00D950E9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t>GW</w:t>
            </w:r>
            <w:r w:rsidRPr="00724B83"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(عمل جماعي )</w:t>
            </w:r>
          </w:p>
          <w:p w14:paraId="309621D9" w14:textId="77777777" w:rsidR="00821B56" w:rsidRPr="00724B83" w:rsidRDefault="00D950E9" w:rsidP="008D1D87">
            <w:pPr>
              <w:pStyle w:val="Tabletextbullets"/>
              <w:bidi/>
              <w:ind w:right="113"/>
              <w:rPr>
                <w:bCs/>
              </w:rPr>
            </w:pPr>
            <w:r w:rsidRPr="00724B83">
              <w:rPr>
                <w:rFonts w:eastAsia="Open Sans"/>
                <w:bCs/>
                <w:lang w:bidi="ar-MA"/>
              </w:rPr>
              <w:t>IS</w:t>
            </w:r>
            <w:r w:rsidRPr="00724B83">
              <w:rPr>
                <w:rFonts w:eastAsia="Open Sans"/>
                <w:bCs/>
                <w:rtl/>
                <w:lang w:bidi="ar-MA"/>
              </w:rPr>
              <w:t xml:space="preserve"> </w:t>
            </w:r>
          </w:p>
          <w:p w14:paraId="3F048592" w14:textId="0A9D4B31" w:rsidR="00D950E9" w:rsidRPr="00724B83" w:rsidRDefault="00D950E9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rtl/>
              </w:rPr>
            </w:pPr>
            <w:r w:rsidRPr="00724B83">
              <w:rPr>
                <w:rFonts w:eastAsia="Open Sans" w:hint="cs"/>
                <w:bCs/>
                <w:rtl/>
                <w:lang w:bidi="ar-MA"/>
              </w:rPr>
              <w:t>(</w:t>
            </w:r>
            <w:r w:rsidR="00BF255E" w:rsidRPr="00724B83">
              <w:rPr>
                <w:rFonts w:eastAsia="Open Sans" w:hint="cs"/>
                <w:bCs/>
                <w:rtl/>
                <w:lang w:bidi="ar-MA"/>
              </w:rPr>
              <w:t xml:space="preserve"> </w:t>
            </w:r>
            <w:r w:rsidRPr="00724B83">
              <w:rPr>
                <w:rFonts w:eastAsia="Open Sans"/>
                <w:bCs/>
                <w:rtl/>
                <w:lang w:bidi="ar-MA"/>
              </w:rPr>
              <w:t>الدراسة المستقلة</w:t>
            </w:r>
            <w:r w:rsidRPr="00724B83">
              <w:rPr>
                <w:rFonts w:eastAsia="Open Sans" w:hint="cs"/>
                <w:bCs/>
                <w:rtl/>
                <w:lang w:bidi="ar-MA"/>
              </w:rPr>
              <w:t>)</w:t>
            </w:r>
          </w:p>
        </w:tc>
        <w:tc>
          <w:tcPr>
            <w:tcW w:w="3199" w:type="dxa"/>
          </w:tcPr>
          <w:p w14:paraId="4AD2BB42" w14:textId="77777777" w:rsidR="00CA16C5" w:rsidRPr="00724B83" w:rsidRDefault="00D950E9" w:rsidP="008D1D87">
            <w:pPr>
              <w:pStyle w:val="Table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eastAsia="Open Sans"/>
                <w:bCs/>
                <w:rtl/>
                <w:lang w:eastAsia="ar" w:bidi="ar-MA"/>
              </w:rPr>
              <w:t>العرض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التقديمي من المعلم: </w:t>
            </w:r>
          </w:p>
          <w:p w14:paraId="2B851A7E" w14:textId="3039CDE1" w:rsidR="00D950E9" w:rsidRPr="00724B83" w:rsidRDefault="008A4681" w:rsidP="008D1D87">
            <w:pPr>
              <w:bidi/>
              <w:spacing w:after="0"/>
              <w:ind w:right="113"/>
              <w:rPr>
                <w:bCs/>
                <w:rtl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اشرح</w:t>
            </w:r>
            <w:r w:rsidR="00FD5E19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للطلبة انهم سيحتاجون الى تبرير خطة التسويق التي يقومون بانشائها واشرح لهم انك ستقوم باستكشاف المعايير المختلفة التي سيستخدمونها ليتمكنوا من دعم خطتهم بالادلة التي تثبت ملاءمتها </w:t>
            </w:r>
          </w:p>
        </w:tc>
        <w:tc>
          <w:tcPr>
            <w:tcW w:w="876" w:type="dxa"/>
          </w:tcPr>
          <w:p w14:paraId="2C560F31" w14:textId="2D37FC0F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10 دقائق </w:t>
            </w:r>
          </w:p>
        </w:tc>
        <w:tc>
          <w:tcPr>
            <w:tcW w:w="1775" w:type="dxa"/>
            <w:vMerge w:val="restart"/>
          </w:tcPr>
          <w:p w14:paraId="5051376B" w14:textId="425006B7" w:rsidR="00D36B56" w:rsidRPr="00724B83" w:rsidRDefault="00D36B56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شرائح العرض التقديمي</w:t>
            </w:r>
          </w:p>
          <w:p w14:paraId="6A0B3672" w14:textId="77777777" w:rsidR="004B551C" w:rsidRPr="00724B83" w:rsidRDefault="004B551C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56C7D59E" w14:textId="77777777" w:rsidR="00D36B56" w:rsidRPr="00724B83" w:rsidRDefault="00D36B56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 xml:space="preserve">دفاتر </w:t>
            </w: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</w:t>
            </w: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>ملاحظات</w:t>
            </w:r>
          </w:p>
          <w:p w14:paraId="14267AAE" w14:textId="77777777" w:rsidR="008A4681" w:rsidRPr="008A4681" w:rsidRDefault="00D36B56" w:rsidP="008D1D87">
            <w:pPr>
              <w:pStyle w:val="Tabletextbullets"/>
              <w:bidi/>
              <w:ind w:right="113"/>
              <w:rPr>
                <w:rFonts w:eastAsia="Open Sans"/>
                <w:bCs/>
                <w:color w:val="000000" w:themeColor="text1"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كتاب الطالب</w:t>
            </w:r>
          </w:p>
          <w:p w14:paraId="4B5AEEC1" w14:textId="233D2175" w:rsidR="00D36B56" w:rsidRPr="00724B83" w:rsidRDefault="00F711CA" w:rsidP="008A4681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eastAsia="Open Sans"/>
                <w:bCs/>
                <w:color w:val="000000" w:themeColor="text1"/>
                <w:szCs w:val="20"/>
                <w:lang w:bidi="ar-MA"/>
              </w:rPr>
            </w:pPr>
            <w:r>
              <w:rPr>
                <w:rFonts w:eastAsia="Open Sans" w:hint="cs"/>
                <w:bCs/>
                <w:szCs w:val="20"/>
                <w:rtl/>
                <w:lang w:bidi="ar-MA"/>
              </w:rPr>
              <w:t>(135/136)</w:t>
            </w:r>
          </w:p>
          <w:p w14:paraId="7A865294" w14:textId="77777777" w:rsidR="00D36B56" w:rsidRPr="00724B83" w:rsidRDefault="00D36B56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العرض التقديمي</w:t>
            </w:r>
          </w:p>
          <w:p w14:paraId="0E1AEA42" w14:textId="77777777" w:rsidR="00D36B56" w:rsidRPr="00724B83" w:rsidRDefault="00D36B56" w:rsidP="008D1D87">
            <w:pPr>
              <w:pStyle w:val="ListParagraph"/>
              <w:bidi/>
              <w:spacing w:after="0" w:line="240" w:lineRule="auto"/>
              <w:ind w:left="184" w:right="113" w:hanging="184"/>
              <w:rPr>
                <w:rFonts w:ascii="Sakkal Majalla" w:eastAsia="Open Sans" w:hAnsi="Sakkal Majalla" w:cs="Sakkal Majalla"/>
                <w:bCs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rtl/>
                <w:lang w:eastAsia="ar" w:bidi="ar-MA"/>
              </w:rPr>
              <w:t>للمعلم</w:t>
            </w:r>
          </w:p>
          <w:p w14:paraId="3999AE6F" w14:textId="77777777" w:rsidR="00D36B56" w:rsidRPr="00724B83" w:rsidRDefault="00D36B56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 xml:space="preserve">اللوح والاقلام </w:t>
            </w:r>
          </w:p>
          <w:p w14:paraId="57C5A49A" w14:textId="77777777" w:rsidR="00D36B56" w:rsidRPr="00724B83" w:rsidRDefault="00D36B56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الحاسوب</w:t>
            </w:r>
          </w:p>
          <w:p w14:paraId="54487E56" w14:textId="77777777" w:rsidR="00D36B56" w:rsidRPr="00724B83" w:rsidRDefault="00D36B56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rtl/>
                <w:lang w:bidi="ar-MA"/>
              </w:rPr>
            </w:pP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>سبورة بيضاء</w:t>
            </w:r>
          </w:p>
          <w:p w14:paraId="7C91A636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 w:val="restart"/>
          </w:tcPr>
          <w:p w14:paraId="54827BB2" w14:textId="3E16C209" w:rsidR="00D950E9" w:rsidRPr="00724B83" w:rsidRDefault="00E86482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bCs/>
                <w:rtl/>
              </w:rPr>
              <w:t>التقييم التكويني</w:t>
            </w:r>
          </w:p>
          <w:p w14:paraId="7EFB737D" w14:textId="77777777" w:rsidR="00D950E9" w:rsidRDefault="00F711CA" w:rsidP="008D1D87">
            <w:pPr>
              <w:pStyle w:val="Tabletextbullets"/>
              <w:bidi/>
              <w:ind w:right="113"/>
              <w:rPr>
                <w:rStyle w:val="hgkelc"/>
                <w:rFonts w:eastAsia="Calibri"/>
                <w:bCs/>
                <w:szCs w:val="20"/>
                <w:lang w:eastAsia="ar-MA" w:bidi="ar"/>
              </w:rPr>
            </w:pPr>
            <w:r>
              <w:rPr>
                <w:rStyle w:val="hgkelc"/>
                <w:rFonts w:eastAsia="Calibri" w:hint="cs"/>
                <w:bCs/>
                <w:szCs w:val="20"/>
                <w:rtl/>
                <w:lang w:eastAsia="ar-MA" w:bidi="ar"/>
              </w:rPr>
              <w:t xml:space="preserve">الاسئلة والاجوبة </w:t>
            </w:r>
          </w:p>
          <w:p w14:paraId="7AA25688" w14:textId="6780D545" w:rsidR="001837E7" w:rsidRPr="00724B83" w:rsidRDefault="001837E7" w:rsidP="001837E7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eastAsia="Calibri"/>
                <w:bCs/>
                <w:szCs w:val="20"/>
                <w:rtl/>
                <w:lang w:eastAsia="ar-MA" w:bidi="ar"/>
              </w:rPr>
            </w:pPr>
            <w:r>
              <w:rPr>
                <w:rStyle w:val="hgkelc"/>
                <w:rFonts w:eastAsia="Calibri" w:hint="cs"/>
                <w:rtl/>
              </w:rPr>
              <w:t>(</w:t>
            </w:r>
            <w:r>
              <w:rPr>
                <w:rFonts w:hint="cs"/>
                <w:bCs/>
                <w:rtl/>
                <w:lang w:bidi="ar-MA"/>
              </w:rPr>
              <w:t>ا</w:t>
            </w:r>
            <w:r w:rsidRPr="008637CB">
              <w:rPr>
                <w:rFonts w:hint="cs"/>
                <w:bCs/>
                <w:rtl/>
                <w:lang w:bidi="ar-MA"/>
              </w:rPr>
              <w:t>ستكشف</w:t>
            </w:r>
            <w:r w:rsidRPr="008637CB">
              <w:rPr>
                <w:rFonts w:hint="cs"/>
                <w:bCs/>
                <w:rtl/>
              </w:rPr>
              <w:t xml:space="preserve"> </w:t>
            </w:r>
            <w:r w:rsidRPr="008637CB">
              <w:rPr>
                <w:rFonts w:hint="cs"/>
                <w:bCs/>
                <w:rtl/>
                <w:lang w:bidi="ar-MA"/>
              </w:rPr>
              <w:t>المعايير التي تدعم خطة التسويق</w:t>
            </w:r>
            <w:r>
              <w:rPr>
                <w:rFonts w:hint="cs"/>
                <w:bCs/>
                <w:rtl/>
                <w:lang w:bidi="ar-MA"/>
              </w:rPr>
              <w:t>)</w:t>
            </w:r>
          </w:p>
        </w:tc>
      </w:tr>
      <w:tr w:rsidR="00D950E9" w:rsidRPr="00724B83" w14:paraId="0300769A" w14:textId="77777777" w:rsidTr="00014F2A">
        <w:trPr>
          <w:trHeight w:val="750"/>
        </w:trPr>
        <w:tc>
          <w:tcPr>
            <w:tcW w:w="738" w:type="dxa"/>
            <w:vMerge/>
          </w:tcPr>
          <w:p w14:paraId="5C8399B1" w14:textId="4FAD9009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3FAC0F37" w14:textId="77777777" w:rsidR="00D950E9" w:rsidRPr="00724B83" w:rsidRDefault="00D950E9" w:rsidP="008D1D87">
            <w:pPr>
              <w:pStyle w:val="UnitChead"/>
              <w:bidi/>
              <w:ind w:right="113"/>
              <w:rPr>
                <w:rFonts w:ascii="Sakkal Majalla" w:hAnsi="Sakkal Majalla" w:cs="Sakkal Majalla"/>
                <w:b w:val="0"/>
                <w:bCs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46D08ABF" w14:textId="77777777" w:rsidR="00D950E9" w:rsidRPr="00724B83" w:rsidRDefault="00D950E9" w:rsidP="008D1D87">
            <w:pPr>
              <w:pStyle w:val="Tabletextbullets"/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49678C17" w14:textId="77777777" w:rsidR="00D950E9" w:rsidRPr="00724B83" w:rsidRDefault="00D950E9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</w:pPr>
          </w:p>
        </w:tc>
        <w:tc>
          <w:tcPr>
            <w:tcW w:w="3199" w:type="dxa"/>
          </w:tcPr>
          <w:p w14:paraId="3309F6DA" w14:textId="493C4F3A" w:rsidR="00CA16C5" w:rsidRPr="00724B83" w:rsidRDefault="00821B56" w:rsidP="008D1D87">
            <w:pPr>
              <w:pStyle w:val="Table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الزوجي</w:t>
            </w:r>
            <w:r w:rsidR="00D950E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: </w:t>
            </w:r>
          </w:p>
          <w:p w14:paraId="24762BDE" w14:textId="7D90DB81" w:rsidR="00821B56" w:rsidRPr="00724B83" w:rsidRDefault="00821B56" w:rsidP="00E25BD6">
            <w:pPr>
              <w:bidi/>
              <w:spacing w:after="0"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وزع الطلبة الى أزواج</w:t>
            </w:r>
            <w:r w:rsidR="00FD5E19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8A4681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</w:t>
            </w:r>
            <w:r w:rsidR="00FD5E19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اعرض عليهم الاعلانات </w:t>
            </w:r>
            <w:r w:rsidR="00E25BD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واطلب منهم </w:t>
            </w:r>
            <w:r w:rsidR="00E25BD6" w:rsidRPr="00E25BD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تحديد الفئة المستهدفة  وكيفية تحديدها </w:t>
            </w:r>
            <w:r w:rsidR="00FD5E19" w:rsidRPr="00E25BD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وذلك لفهم مدى ملاءمة المزيج التسويقي للسوق المستهدف</w:t>
            </w:r>
            <w:r w:rsidR="00E25BD6" w:rsidRPr="00E25BD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)</w:t>
            </w:r>
            <w:r w:rsidR="00E25BD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</w:p>
        </w:tc>
        <w:tc>
          <w:tcPr>
            <w:tcW w:w="876" w:type="dxa"/>
          </w:tcPr>
          <w:p w14:paraId="647DB17F" w14:textId="2E44E02E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15 دقيقة </w:t>
            </w:r>
          </w:p>
        </w:tc>
        <w:tc>
          <w:tcPr>
            <w:tcW w:w="1775" w:type="dxa"/>
            <w:vMerge/>
          </w:tcPr>
          <w:p w14:paraId="450F4AC6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76B46E82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D950E9" w:rsidRPr="00724B83" w14:paraId="1D09939C" w14:textId="77777777" w:rsidTr="00014F2A">
        <w:trPr>
          <w:trHeight w:val="750"/>
        </w:trPr>
        <w:tc>
          <w:tcPr>
            <w:tcW w:w="738" w:type="dxa"/>
            <w:vMerge/>
          </w:tcPr>
          <w:p w14:paraId="43D2B1B6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04F85CB4" w14:textId="77777777" w:rsidR="00D950E9" w:rsidRPr="00724B83" w:rsidRDefault="00D950E9" w:rsidP="008D1D87">
            <w:pPr>
              <w:pStyle w:val="UnitChead"/>
              <w:bidi/>
              <w:ind w:right="113"/>
              <w:rPr>
                <w:rFonts w:ascii="Sakkal Majalla" w:hAnsi="Sakkal Majalla" w:cs="Sakkal Majalla"/>
                <w:b w:val="0"/>
                <w:bCs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470917BE" w14:textId="77777777" w:rsidR="00D950E9" w:rsidRPr="00724B83" w:rsidRDefault="00D950E9" w:rsidP="008D1D87">
            <w:pPr>
              <w:pStyle w:val="Tabletextbullets"/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42E0B043" w14:textId="77777777" w:rsidR="00D950E9" w:rsidRPr="00724B83" w:rsidRDefault="00D950E9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</w:pPr>
          </w:p>
        </w:tc>
        <w:tc>
          <w:tcPr>
            <w:tcW w:w="3199" w:type="dxa"/>
          </w:tcPr>
          <w:p w14:paraId="2910878D" w14:textId="77777777" w:rsidR="00CA16C5" w:rsidRPr="00724B83" w:rsidRDefault="00D950E9" w:rsidP="008A4681">
            <w:pPr>
              <w:pStyle w:val="Tablebullets"/>
              <w:bidi/>
              <w:ind w:right="113"/>
              <w:rPr>
                <w:rFonts w:eastAsia="Open Sans"/>
                <w:bCs/>
                <w:rtl/>
                <w:lang w:bidi="ar-MA"/>
              </w:rPr>
            </w:pPr>
            <w:r w:rsidRPr="00724B83">
              <w:rPr>
                <w:rFonts w:eastAsia="Open Sans"/>
                <w:bCs/>
                <w:rtl/>
                <w:lang w:bidi="ar-MA"/>
              </w:rPr>
              <w:t xml:space="preserve">النشاط الفردي: </w:t>
            </w:r>
          </w:p>
          <w:p w14:paraId="5E2724C9" w14:textId="77777777" w:rsidR="00D950E9" w:rsidRDefault="008A4681" w:rsidP="008A4681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rFonts w:eastAsia="Open Sans"/>
                <w:bCs/>
                <w:rtl/>
                <w:lang w:bidi="ar-MA"/>
              </w:rPr>
            </w:pPr>
            <w:r>
              <w:rPr>
                <w:rFonts w:eastAsia="Open Sans" w:hint="cs"/>
                <w:bCs/>
                <w:rtl/>
                <w:lang w:bidi="ar-MA"/>
              </w:rPr>
              <w:t xml:space="preserve">اعط الطلبة </w:t>
            </w:r>
            <w:r w:rsidR="00F711CA">
              <w:rPr>
                <w:rFonts w:eastAsia="Open Sans" w:hint="cs"/>
                <w:bCs/>
                <w:rtl/>
                <w:lang w:bidi="ar-MA"/>
              </w:rPr>
              <w:t>امثلة على اهداف ال</w:t>
            </w:r>
            <w:r>
              <w:rPr>
                <w:rFonts w:eastAsia="Open Sans" w:hint="cs"/>
                <w:bCs/>
                <w:rtl/>
                <w:lang w:bidi="ar-MA"/>
              </w:rPr>
              <w:t>شركة واطلب من كل منهم العمل بشكل فردي على</w:t>
            </w:r>
            <w:r w:rsidR="00F711CA">
              <w:rPr>
                <w:rFonts w:eastAsia="Open Sans" w:hint="cs"/>
                <w:bCs/>
                <w:rtl/>
                <w:lang w:bidi="ar-MA"/>
              </w:rPr>
              <w:t xml:space="preserve"> البحث عن امكانية ملاءمة </w:t>
            </w:r>
            <w:r w:rsidR="00F711CA">
              <w:rPr>
                <w:rFonts w:eastAsia="Open Sans" w:hint="cs"/>
                <w:bCs/>
                <w:rtl/>
                <w:lang w:bidi="ar-MA"/>
              </w:rPr>
              <w:lastRenderedPageBreak/>
              <w:t>الخطة لتحقيق الهدف</w:t>
            </w:r>
          </w:p>
          <w:p w14:paraId="40D6C4D2" w14:textId="17CB4430" w:rsidR="008637CB" w:rsidRPr="00724B83" w:rsidRDefault="008637CB" w:rsidP="008637CB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rtl/>
              </w:rPr>
            </w:pPr>
            <w:r w:rsidRPr="008637CB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وجه الطلبة لمشاركة اجاباتهم مع زملائهم</w:t>
            </w:r>
          </w:p>
        </w:tc>
        <w:tc>
          <w:tcPr>
            <w:tcW w:w="876" w:type="dxa"/>
          </w:tcPr>
          <w:p w14:paraId="0A4974E6" w14:textId="206D944E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lastRenderedPageBreak/>
              <w:t>1</w:t>
            </w:r>
            <w:r w:rsidR="008637CB">
              <w:rPr>
                <w:rFonts w:hint="cs"/>
                <w:bCs/>
                <w:rtl/>
              </w:rPr>
              <w:t>5 دقيقة</w:t>
            </w:r>
          </w:p>
        </w:tc>
        <w:tc>
          <w:tcPr>
            <w:tcW w:w="1775" w:type="dxa"/>
            <w:vMerge/>
          </w:tcPr>
          <w:p w14:paraId="3F164F68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55F116EE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D950E9" w:rsidRPr="00724B83" w14:paraId="54852E18" w14:textId="77777777" w:rsidTr="00014F2A">
        <w:trPr>
          <w:trHeight w:val="750"/>
        </w:trPr>
        <w:tc>
          <w:tcPr>
            <w:tcW w:w="738" w:type="dxa"/>
            <w:vMerge/>
          </w:tcPr>
          <w:p w14:paraId="137097C6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617B4113" w14:textId="77777777" w:rsidR="00D950E9" w:rsidRPr="00724B83" w:rsidRDefault="00D950E9" w:rsidP="008D1D87">
            <w:pPr>
              <w:pStyle w:val="UnitChead"/>
              <w:bidi/>
              <w:ind w:right="113"/>
              <w:rPr>
                <w:rFonts w:ascii="Sakkal Majalla" w:hAnsi="Sakkal Majalla" w:cs="Sakkal Majalla"/>
                <w:b w:val="0"/>
                <w:bCs/>
                <w:sz w:val="24"/>
                <w:szCs w:val="24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507C4DF1" w14:textId="77777777" w:rsidR="00D950E9" w:rsidRPr="00724B83" w:rsidRDefault="00D950E9" w:rsidP="008D1D87">
            <w:pPr>
              <w:pStyle w:val="Tabletextbullets"/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4BC700CC" w14:textId="77777777" w:rsidR="00D950E9" w:rsidRPr="00724B83" w:rsidRDefault="00D950E9" w:rsidP="008D1D87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</w:pPr>
          </w:p>
        </w:tc>
        <w:tc>
          <w:tcPr>
            <w:tcW w:w="3199" w:type="dxa"/>
          </w:tcPr>
          <w:p w14:paraId="361DFE4E" w14:textId="77777777" w:rsidR="00D950E9" w:rsidRPr="00724B83" w:rsidRDefault="001D39C6" w:rsidP="008A4681">
            <w:pPr>
              <w:pStyle w:val="Tablebullets"/>
              <w:bidi/>
              <w:ind w:right="113"/>
              <w:rPr>
                <w:rFonts w:eastAsia="Open Sans"/>
                <w:bCs/>
                <w:rtl/>
                <w:lang w:bidi="ar-MA"/>
              </w:rPr>
            </w:pPr>
            <w:r w:rsidRPr="00724B83">
              <w:rPr>
                <w:rFonts w:eastAsia="Open Sans"/>
                <w:bCs/>
                <w:rtl/>
                <w:lang w:bidi="ar-MA"/>
              </w:rPr>
              <w:t>النشاط الختامي</w:t>
            </w:r>
            <w:r w:rsidR="00D950E9" w:rsidRPr="00724B83">
              <w:rPr>
                <w:rFonts w:eastAsia="Open Sans"/>
                <w:bCs/>
                <w:rtl/>
                <w:lang w:bidi="ar-MA"/>
              </w:rPr>
              <w:t xml:space="preserve">: </w:t>
            </w:r>
          </w:p>
          <w:p w14:paraId="2C7681AE" w14:textId="37B1CA8F" w:rsidR="00495213" w:rsidRPr="00724B83" w:rsidRDefault="00495213" w:rsidP="008D1D87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  <w:t xml:space="preserve">قم بتلخيص نقاط التعلم الرئيسة التي تم تناولها في الدرس.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واطلب من الطلبة كتابة ملحوظاتهم حول ذلك</w:t>
            </w:r>
          </w:p>
        </w:tc>
        <w:tc>
          <w:tcPr>
            <w:tcW w:w="876" w:type="dxa"/>
          </w:tcPr>
          <w:p w14:paraId="5959B572" w14:textId="41092A3F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 5 دقائق </w:t>
            </w:r>
          </w:p>
        </w:tc>
        <w:tc>
          <w:tcPr>
            <w:tcW w:w="1775" w:type="dxa"/>
            <w:vMerge/>
          </w:tcPr>
          <w:p w14:paraId="6192A9F5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528F0A26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</w:tr>
    </w:tbl>
    <w:p w14:paraId="40544264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1C8C8CBC" w14:textId="77777777" w:rsidTr="00BB0522">
        <w:tc>
          <w:tcPr>
            <w:tcW w:w="13608" w:type="dxa"/>
            <w:gridSpan w:val="8"/>
            <w:vAlign w:val="center"/>
          </w:tcPr>
          <w:p w14:paraId="0C290409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783D95C4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56FFDC5E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30B5D459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4AA017C6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ABCDEAB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3AB73ADC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2259E3C3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6D838182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690C57FA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1998067D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D950E9" w:rsidRPr="00724B83" w14:paraId="295620F5" w14:textId="77777777" w:rsidTr="00014F2A">
        <w:trPr>
          <w:trHeight w:val="567"/>
        </w:trPr>
        <w:tc>
          <w:tcPr>
            <w:tcW w:w="738" w:type="dxa"/>
            <w:vMerge w:val="restart"/>
          </w:tcPr>
          <w:p w14:paraId="61E328FD" w14:textId="1BB66BDA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18</w:t>
            </w:r>
            <w:r w:rsidR="000A454D">
              <w:rPr>
                <w:rFonts w:hint="cs"/>
                <w:bCs/>
                <w:rtl/>
              </w:rPr>
              <w:t>/19</w:t>
            </w:r>
          </w:p>
        </w:tc>
        <w:tc>
          <w:tcPr>
            <w:tcW w:w="1080" w:type="dxa"/>
            <w:vMerge w:val="restart"/>
          </w:tcPr>
          <w:p w14:paraId="62A85976" w14:textId="16873BE7" w:rsidR="00D950E9" w:rsidRPr="00724B83" w:rsidRDefault="00F711CA" w:rsidP="008D1D87">
            <w:pPr>
              <w:pStyle w:val="Tablebullets"/>
              <w:bidi/>
              <w:ind w:right="113"/>
              <w:rPr>
                <w:bCs/>
                <w:rtl/>
                <w:lang w:val="en-US"/>
              </w:rPr>
            </w:pPr>
            <w:r>
              <w:rPr>
                <w:rFonts w:hint="cs"/>
                <w:bCs/>
                <w:rtl/>
                <w:lang w:val="en-US"/>
              </w:rPr>
              <w:t xml:space="preserve">ملخص </w:t>
            </w:r>
            <w:r w:rsidR="00D052DD">
              <w:rPr>
                <w:rFonts w:hint="cs"/>
                <w:bCs/>
                <w:rtl/>
                <w:lang w:val="en-US"/>
              </w:rPr>
              <w:t>هدف التعلم ب</w:t>
            </w:r>
          </w:p>
        </w:tc>
        <w:tc>
          <w:tcPr>
            <w:tcW w:w="1710" w:type="dxa"/>
            <w:vMerge w:val="restart"/>
          </w:tcPr>
          <w:p w14:paraId="20261388" w14:textId="77777777" w:rsidR="0069273D" w:rsidRPr="00724B83" w:rsidRDefault="0069273D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17CC03C8" w14:textId="02F2F9BE" w:rsidR="00D950E9" w:rsidRDefault="00F711CA" w:rsidP="008D1D87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>
              <w:rPr>
                <w:rFonts w:hint="cs"/>
                <w:bCs/>
                <w:rtl/>
                <w:lang w:bidi="ar-MA"/>
              </w:rPr>
              <w:t xml:space="preserve">ينشئ الطالب قوائم باهداف التسويق </w:t>
            </w:r>
          </w:p>
          <w:p w14:paraId="3E639EBA" w14:textId="6E9CA36B" w:rsidR="00F711CA" w:rsidRDefault="00F711CA" w:rsidP="008D1D87">
            <w:pPr>
              <w:pStyle w:val="Tabletextbullets"/>
              <w:bidi/>
              <w:ind w:right="113"/>
              <w:rPr>
                <w:bCs/>
                <w:lang w:bidi="ar-MA"/>
              </w:rPr>
            </w:pPr>
            <w:r>
              <w:rPr>
                <w:rFonts w:hint="cs"/>
                <w:bCs/>
                <w:rtl/>
                <w:lang w:bidi="ar-MA"/>
              </w:rPr>
              <w:t>يعد قائمة بمكونات خطة التسويق</w:t>
            </w:r>
          </w:p>
          <w:p w14:paraId="6F7CDEC1" w14:textId="69F6CF82" w:rsidR="00AF4108" w:rsidRPr="00724B83" w:rsidRDefault="008637CB" w:rsidP="008637CB">
            <w:pPr>
              <w:pStyle w:val="Tabletext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>يحقق هدف التعلم ب</w:t>
            </w:r>
          </w:p>
        </w:tc>
        <w:tc>
          <w:tcPr>
            <w:tcW w:w="1440" w:type="dxa"/>
            <w:vMerge w:val="restart"/>
          </w:tcPr>
          <w:p w14:paraId="2D678333" w14:textId="77777777" w:rsidR="00D052DD" w:rsidRPr="00724B83" w:rsidRDefault="00D052DD" w:rsidP="00D052DD">
            <w:pPr>
              <w:pStyle w:val="Tabletextbullets"/>
              <w:numPr>
                <w:ilvl w:val="0"/>
                <w:numId w:val="5"/>
              </w:numPr>
              <w:bidi/>
              <w:ind w:right="113"/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t>GW</w:t>
            </w:r>
            <w:r w:rsidRPr="00724B83">
              <w:rPr>
                <w:rFonts w:ascii="Sakkal Majalla" w:eastAsia="Open Sans" w:hAnsi="Sakkal Majalla" w:cs="Sakkal Majalla"/>
                <w:b/>
                <w:bCs/>
                <w:szCs w:val="20"/>
                <w:rtl/>
                <w:lang w:eastAsia="ar" w:bidi="en-US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(عمل جماعي )</w:t>
            </w:r>
          </w:p>
          <w:p w14:paraId="7720FEA9" w14:textId="77777777" w:rsidR="00D052DD" w:rsidRPr="00724B83" w:rsidRDefault="00D052DD" w:rsidP="00D052DD">
            <w:pPr>
              <w:pStyle w:val="Tabletextbullets"/>
              <w:bidi/>
              <w:ind w:right="113"/>
              <w:rPr>
                <w:bCs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eastAsia="ar" w:bidi="ar-MA"/>
              </w:rPr>
              <w:t>IS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 xml:space="preserve"> 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(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>الدراسة المستقلة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0"/>
                <w:rtl/>
                <w:lang w:eastAsia="ar" w:bidi="ar-MA"/>
              </w:rPr>
              <w:t>)</w:t>
            </w:r>
          </w:p>
          <w:p w14:paraId="247A789E" w14:textId="47D69002" w:rsidR="00D950E9" w:rsidRPr="00724B83" w:rsidRDefault="00D052DD" w:rsidP="00D052DD">
            <w:pPr>
              <w:pStyle w:val="Tabletextbullets"/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0"/>
                <w:lang w:val="en-US" w:eastAsia="ar" w:bidi="ar-MA"/>
              </w:rPr>
              <w:t>RS</w:t>
            </w:r>
            <w:r w:rsidRPr="00724B83">
              <w:rPr>
                <w:rFonts w:ascii="Sakkal Majalla" w:eastAsia="Open Sans" w:hAnsi="Sakkal Majalla" w:cs="Sakkal Majalla"/>
                <w:b/>
                <w:bCs/>
                <w:sz w:val="24"/>
                <w:rtl/>
                <w:lang w:val="en-US" w:eastAsia="ar" w:bidi="en-US"/>
              </w:rPr>
              <w:t xml:space="preserve"> (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rtl/>
                <w:lang w:val="en-US" w:eastAsia="ar"/>
              </w:rPr>
              <w:t xml:space="preserve">جلسة </w:t>
            </w:r>
            <w:r w:rsidRPr="00D052DD">
              <w:rPr>
                <w:rFonts w:ascii="Sakkal Majalla" w:eastAsia="Open Sans" w:hAnsi="Sakkal Majalla" w:cs="Sakkal Majalla"/>
                <w:bCs/>
                <w:sz w:val="24"/>
                <w:szCs w:val="20"/>
                <w:rtl/>
                <w:lang w:eastAsia="ar" w:bidi="ar-MA"/>
              </w:rPr>
              <w:t>مراجعة</w:t>
            </w:r>
            <w:r w:rsidRPr="00724B83">
              <w:rPr>
                <w:rFonts w:ascii="Sakkal Majalla" w:eastAsia="Open Sans" w:hAnsi="Sakkal Majalla" w:cs="Sakkal Majalla"/>
                <w:b/>
                <w:bCs/>
                <w:sz w:val="24"/>
                <w:rtl/>
                <w:lang w:val="en-US" w:eastAsia="ar" w:bidi="en-US"/>
              </w:rPr>
              <w:t>)</w:t>
            </w:r>
          </w:p>
        </w:tc>
        <w:tc>
          <w:tcPr>
            <w:tcW w:w="3199" w:type="dxa"/>
          </w:tcPr>
          <w:p w14:paraId="209A672C" w14:textId="77777777" w:rsidR="00CA16C5" w:rsidRPr="00724B83" w:rsidRDefault="00D950E9" w:rsidP="008D1D87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النشاط التمهيدي:</w:t>
            </w:r>
          </w:p>
          <w:p w14:paraId="09720B76" w14:textId="7ECF5779" w:rsidR="00D950E9" w:rsidRPr="00724B83" w:rsidRDefault="00AE4A30" w:rsidP="008D1D87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استرجع بالتعاون مع الطلبة أهم المصطلحات والمفاهيم</w:t>
            </w:r>
            <w:r w:rsidR="00D052DD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والموضوعات</w:t>
            </w:r>
            <w:r w:rsidR="002D7C8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التي تم مناقشتها خلال الوحدة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</w:p>
        </w:tc>
        <w:tc>
          <w:tcPr>
            <w:tcW w:w="876" w:type="dxa"/>
          </w:tcPr>
          <w:p w14:paraId="0E030960" w14:textId="69DB5317" w:rsidR="00D052DD" w:rsidRDefault="00D052DD" w:rsidP="002D7C86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1</w:t>
            </w:r>
            <w:r w:rsidR="002D7C86">
              <w:rPr>
                <w:rFonts w:hint="cs"/>
                <w:bCs/>
                <w:rtl/>
              </w:rPr>
              <w:t>0</w:t>
            </w:r>
          </w:p>
          <w:p w14:paraId="772E5AF9" w14:textId="5D11C6C3" w:rsidR="00D950E9" w:rsidRPr="00724B83" w:rsidRDefault="00D950E9" w:rsidP="00D052DD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دقائق </w:t>
            </w:r>
          </w:p>
        </w:tc>
        <w:tc>
          <w:tcPr>
            <w:tcW w:w="1775" w:type="dxa"/>
            <w:vMerge w:val="restart"/>
          </w:tcPr>
          <w:p w14:paraId="083E4A72" w14:textId="77777777" w:rsidR="00FE499A" w:rsidRPr="00724B83" w:rsidRDefault="00FE499A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شرائح العرض التقديمي</w:t>
            </w:r>
          </w:p>
          <w:p w14:paraId="4B34ACCC" w14:textId="77777777" w:rsidR="004B551C" w:rsidRPr="00724B83" w:rsidRDefault="004B551C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شاشة العرض</w:t>
            </w:r>
          </w:p>
          <w:p w14:paraId="58BAA1F9" w14:textId="77777777" w:rsidR="00FE499A" w:rsidRPr="00724B83" w:rsidRDefault="00FE499A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 xml:space="preserve">دفاتر </w:t>
            </w: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</w:t>
            </w: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>ملاحظات</w:t>
            </w:r>
          </w:p>
          <w:p w14:paraId="0AE4ADE5" w14:textId="51AB7AED" w:rsidR="00FE499A" w:rsidRPr="00724B83" w:rsidRDefault="00FE499A" w:rsidP="008D1D87">
            <w:pPr>
              <w:pStyle w:val="Tabletextbullets"/>
              <w:bidi/>
              <w:ind w:right="113"/>
              <w:rPr>
                <w:rFonts w:eastAsia="Open Sans"/>
                <w:bCs/>
                <w:color w:val="000000" w:themeColor="text1"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كتاب الطالب</w:t>
            </w:r>
            <w:r w:rsidR="00AE4A30">
              <w:rPr>
                <w:rFonts w:eastAsia="Open Sans" w:hint="cs"/>
                <w:bCs/>
                <w:szCs w:val="20"/>
                <w:rtl/>
                <w:lang w:bidi="ar-MA"/>
              </w:rPr>
              <w:t>(137/139)</w:t>
            </w:r>
          </w:p>
          <w:p w14:paraId="01EFD4E8" w14:textId="77777777" w:rsidR="00FE499A" w:rsidRPr="00724B83" w:rsidRDefault="00FE499A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العرض التقديمي</w:t>
            </w:r>
          </w:p>
          <w:p w14:paraId="68C769EC" w14:textId="77777777" w:rsidR="00FE499A" w:rsidRPr="00724B83" w:rsidRDefault="00FE499A" w:rsidP="008D1D87">
            <w:pPr>
              <w:pStyle w:val="ListParagraph"/>
              <w:bidi/>
              <w:spacing w:after="0" w:line="240" w:lineRule="auto"/>
              <w:ind w:left="184" w:right="113" w:hanging="184"/>
              <w:rPr>
                <w:rFonts w:ascii="Sakkal Majalla" w:eastAsia="Open Sans" w:hAnsi="Sakkal Majalla" w:cs="Sakkal Majalla"/>
                <w:bCs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rtl/>
                <w:lang w:eastAsia="ar" w:bidi="ar-MA"/>
              </w:rPr>
              <w:t>للمعلم</w:t>
            </w:r>
          </w:p>
          <w:p w14:paraId="453771EE" w14:textId="77777777" w:rsidR="00FE499A" w:rsidRPr="00724B83" w:rsidRDefault="00FE499A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 xml:space="preserve">اللوح والاقلام </w:t>
            </w:r>
          </w:p>
          <w:p w14:paraId="7B1A9737" w14:textId="77777777" w:rsidR="00FE499A" w:rsidRPr="00724B83" w:rsidRDefault="00FE499A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lang w:bidi="ar-MA"/>
              </w:rPr>
            </w:pPr>
            <w:r w:rsidRPr="00724B83">
              <w:rPr>
                <w:rFonts w:eastAsia="Open Sans" w:hint="cs"/>
                <w:bCs/>
                <w:szCs w:val="20"/>
                <w:rtl/>
                <w:lang w:bidi="ar-MA"/>
              </w:rPr>
              <w:t>الحاسوب</w:t>
            </w:r>
          </w:p>
          <w:p w14:paraId="46281E6D" w14:textId="77777777" w:rsidR="00FE499A" w:rsidRPr="00724B83" w:rsidRDefault="00FE499A" w:rsidP="008D1D87">
            <w:pPr>
              <w:pStyle w:val="Tabletextbullets"/>
              <w:bidi/>
              <w:ind w:right="113"/>
              <w:rPr>
                <w:rFonts w:eastAsia="Open Sans"/>
                <w:bCs/>
                <w:szCs w:val="20"/>
                <w:rtl/>
                <w:lang w:bidi="ar-MA"/>
              </w:rPr>
            </w:pPr>
            <w:r w:rsidRPr="00724B83">
              <w:rPr>
                <w:rFonts w:eastAsia="Open Sans"/>
                <w:bCs/>
                <w:szCs w:val="20"/>
                <w:rtl/>
                <w:lang w:bidi="ar-MA"/>
              </w:rPr>
              <w:t>سبورة بيضاء</w:t>
            </w:r>
          </w:p>
          <w:p w14:paraId="4864E9A2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 w:val="restart"/>
          </w:tcPr>
          <w:p w14:paraId="656B3812" w14:textId="49938767" w:rsidR="00AE4A30" w:rsidRPr="00724B83" w:rsidRDefault="00AE4A30" w:rsidP="008D1D87">
            <w:pPr>
              <w:bidi/>
              <w:ind w:right="113"/>
              <w:rPr>
                <w:bCs/>
              </w:rPr>
            </w:pPr>
          </w:p>
          <w:p w14:paraId="61F251FE" w14:textId="77777777" w:rsidR="00834A3F" w:rsidRDefault="00834A3F" w:rsidP="008D1D87">
            <w:pPr>
              <w:pStyle w:val="Tabletextbullets"/>
              <w:bidi/>
              <w:ind w:right="113"/>
              <w:rPr>
                <w:rFonts w:eastAsia="Calibri"/>
                <w:bCs/>
                <w:szCs w:val="20"/>
                <w:lang w:eastAsia="ar-MA" w:bidi="ar"/>
              </w:rPr>
            </w:pPr>
            <w:r>
              <w:rPr>
                <w:rFonts w:eastAsia="Calibri" w:hint="cs"/>
                <w:bCs/>
                <w:szCs w:val="20"/>
                <w:rtl/>
                <w:lang w:eastAsia="ar-MA" w:bidi="ar"/>
              </w:rPr>
              <w:t>التقييم التكويني</w:t>
            </w:r>
          </w:p>
          <w:p w14:paraId="6263CA56" w14:textId="51121133" w:rsidR="00D950E9" w:rsidRPr="00724B83" w:rsidRDefault="00AE4A30" w:rsidP="003260D1">
            <w:pPr>
              <w:pStyle w:val="Tabletextbullets"/>
              <w:numPr>
                <w:ilvl w:val="0"/>
                <w:numId w:val="0"/>
              </w:numPr>
              <w:bidi/>
              <w:ind w:left="397" w:right="113"/>
              <w:rPr>
                <w:rFonts w:eastAsia="Calibri"/>
                <w:bCs/>
                <w:szCs w:val="20"/>
                <w:rtl/>
                <w:lang w:eastAsia="ar-MA" w:bidi="ar"/>
              </w:rPr>
            </w:pPr>
            <w:r>
              <w:rPr>
                <w:rFonts w:eastAsia="Calibri" w:hint="cs"/>
                <w:bCs/>
                <w:szCs w:val="20"/>
                <w:rtl/>
                <w:lang w:eastAsia="ar-MA" w:bidi="ar"/>
              </w:rPr>
              <w:t xml:space="preserve">تقييم </w:t>
            </w:r>
            <w:r w:rsidR="003260D1">
              <w:rPr>
                <w:rFonts w:eastAsia="Calibri" w:hint="cs"/>
                <w:bCs/>
                <w:szCs w:val="20"/>
                <w:rtl/>
                <w:lang w:eastAsia="ar-MA" w:bidi="ar"/>
              </w:rPr>
              <w:t>/</w:t>
            </w:r>
            <w:r>
              <w:rPr>
                <w:rFonts w:eastAsia="Calibri" w:hint="cs"/>
                <w:bCs/>
                <w:szCs w:val="20"/>
                <w:rtl/>
                <w:lang w:eastAsia="ar-MA" w:bidi="ar"/>
              </w:rPr>
              <w:t xml:space="preserve"> كتاب الطالب (137/139)</w:t>
            </w:r>
          </w:p>
        </w:tc>
      </w:tr>
      <w:tr w:rsidR="00D950E9" w:rsidRPr="00724B83" w14:paraId="34CDFE90" w14:textId="77777777" w:rsidTr="00014F2A">
        <w:trPr>
          <w:trHeight w:val="566"/>
        </w:trPr>
        <w:tc>
          <w:tcPr>
            <w:tcW w:w="738" w:type="dxa"/>
            <w:vMerge/>
          </w:tcPr>
          <w:p w14:paraId="43443778" w14:textId="258B55E2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2B10D48E" w14:textId="77777777" w:rsidR="00D950E9" w:rsidRPr="00724B83" w:rsidRDefault="00D950E9" w:rsidP="008D1D87">
            <w:pPr>
              <w:pStyle w:val="Text-bullet"/>
              <w:numPr>
                <w:ilvl w:val="0"/>
                <w:numId w:val="6"/>
              </w:numPr>
              <w:bidi/>
              <w:ind w:left="340" w:right="113" w:hanging="340"/>
              <w:rPr>
                <w:rFonts w:ascii="Sakkal Majalla" w:hAnsi="Sakkal Majalla" w:cs="Sakkal Majalla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3FB71CE2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6EDBE703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6AF73FBA" w14:textId="77777777" w:rsidR="00834A3F" w:rsidRDefault="00D950E9" w:rsidP="00834A3F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AE4A30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مناقشة جماعية: </w:t>
            </w:r>
          </w:p>
          <w:p w14:paraId="053A40ED" w14:textId="0F35C301" w:rsidR="00D950E9" w:rsidRPr="00AE4A30" w:rsidRDefault="00AE4A30" w:rsidP="002D62BB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اطلب من الطلبة اختيار نشاط تجاري و</w:t>
            </w:r>
            <w:r w:rsidR="002D62B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أدر مناقشة جماعية</w:t>
            </w:r>
            <w:r w:rsidR="00D052DD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حول </w:t>
            </w: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مزيجه التسويقي </w:t>
            </w:r>
          </w:p>
        </w:tc>
        <w:tc>
          <w:tcPr>
            <w:tcW w:w="876" w:type="dxa"/>
          </w:tcPr>
          <w:p w14:paraId="26D967B1" w14:textId="6800DD6D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1</w:t>
            </w:r>
            <w:r w:rsidR="00AE4A30">
              <w:rPr>
                <w:rFonts w:hint="cs"/>
                <w:bCs/>
                <w:rtl/>
              </w:rPr>
              <w:t>0</w:t>
            </w:r>
            <w:r w:rsidR="002D7C86">
              <w:rPr>
                <w:rFonts w:hint="cs"/>
                <w:bCs/>
                <w:rtl/>
              </w:rPr>
              <w:t xml:space="preserve"> دقائق</w:t>
            </w:r>
          </w:p>
        </w:tc>
        <w:tc>
          <w:tcPr>
            <w:tcW w:w="1775" w:type="dxa"/>
            <w:vMerge/>
          </w:tcPr>
          <w:p w14:paraId="7D6BAF7D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27384579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D950E9" w:rsidRPr="00724B83" w14:paraId="377A2035" w14:textId="77777777" w:rsidTr="00014F2A">
        <w:trPr>
          <w:trHeight w:val="566"/>
        </w:trPr>
        <w:tc>
          <w:tcPr>
            <w:tcW w:w="738" w:type="dxa"/>
            <w:vMerge/>
          </w:tcPr>
          <w:p w14:paraId="5DAB985A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1B009DD3" w14:textId="77777777" w:rsidR="00D950E9" w:rsidRPr="00724B83" w:rsidRDefault="00D950E9" w:rsidP="008D1D87">
            <w:pPr>
              <w:pStyle w:val="Text-bullet"/>
              <w:numPr>
                <w:ilvl w:val="0"/>
                <w:numId w:val="6"/>
              </w:numPr>
              <w:bidi/>
              <w:ind w:left="340" w:right="113" w:hanging="340"/>
              <w:rPr>
                <w:rFonts w:ascii="Sakkal Majalla" w:hAnsi="Sakkal Majalla" w:cs="Sakkal Majalla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01B35510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57D2FD22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2EF5B170" w14:textId="77777777" w:rsidR="00CA16C5" w:rsidRPr="00724B83" w:rsidRDefault="00D950E9" w:rsidP="008D1D87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النشاط الزوجي: </w:t>
            </w:r>
          </w:p>
          <w:p w14:paraId="735BAFE5" w14:textId="47E42772" w:rsidR="00D950E9" w:rsidRDefault="00D950E9" w:rsidP="008D1D87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اطلب من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طلبة</w:t>
            </w:r>
            <w:r w:rsidR="00AE4A30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2D62BB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العمل على شكل أزواج ل</w:t>
            </w:r>
            <w:r w:rsidR="00AE4A30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</w:t>
            </w:r>
            <w:r w:rsidR="00AE4A3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نشاء ق</w:t>
            </w:r>
            <w:r w:rsidR="00C125AA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وائم بأ</w:t>
            </w:r>
            <w:r w:rsidR="00AE4A30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هداف التسويق وطرق العلامة التجارية ومزاياها وعيوبها </w:t>
            </w:r>
          </w:p>
          <w:p w14:paraId="5445F5A4" w14:textId="289F5E28" w:rsidR="002D7C86" w:rsidRPr="00724B83" w:rsidRDefault="002D7C86" w:rsidP="002D7C86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كلف كل زوج عرض قائمته أمام الطلبة </w:t>
            </w:r>
          </w:p>
        </w:tc>
        <w:tc>
          <w:tcPr>
            <w:tcW w:w="876" w:type="dxa"/>
          </w:tcPr>
          <w:p w14:paraId="1AED81D3" w14:textId="55918AFE" w:rsidR="00D950E9" w:rsidRPr="00724B83" w:rsidRDefault="002D7C86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25</w:t>
            </w:r>
            <w:r w:rsidR="00D950E9" w:rsidRPr="00724B83">
              <w:rPr>
                <w:rFonts w:hint="cs"/>
                <w:bCs/>
                <w:rtl/>
              </w:rPr>
              <w:t xml:space="preserve"> دقيقة  </w:t>
            </w:r>
          </w:p>
        </w:tc>
        <w:tc>
          <w:tcPr>
            <w:tcW w:w="1775" w:type="dxa"/>
            <w:vMerge/>
          </w:tcPr>
          <w:p w14:paraId="249A4F0D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4ED75F91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D950E9" w:rsidRPr="00724B83" w14:paraId="0BF6D75B" w14:textId="77777777" w:rsidTr="00014F2A">
        <w:trPr>
          <w:trHeight w:val="566"/>
        </w:trPr>
        <w:tc>
          <w:tcPr>
            <w:tcW w:w="738" w:type="dxa"/>
            <w:vMerge/>
          </w:tcPr>
          <w:p w14:paraId="6332659F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1F7172D5" w14:textId="77777777" w:rsidR="00D950E9" w:rsidRPr="00724B83" w:rsidRDefault="00D950E9" w:rsidP="008D1D87">
            <w:pPr>
              <w:pStyle w:val="Text-bullet"/>
              <w:numPr>
                <w:ilvl w:val="0"/>
                <w:numId w:val="6"/>
              </w:numPr>
              <w:bidi/>
              <w:ind w:left="340" w:right="113" w:hanging="340"/>
              <w:rPr>
                <w:rFonts w:ascii="Sakkal Majalla" w:hAnsi="Sakkal Majalla" w:cs="Sakkal Majalla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5E4F28B3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1DD93445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5CA8E131" w14:textId="77777777" w:rsidR="002D7C86" w:rsidRPr="00E25BD6" w:rsidRDefault="002D7C86" w:rsidP="002D7C86">
            <w:pPr>
              <w:pStyle w:val="Tablebullets"/>
              <w:bidi/>
              <w:ind w:right="113"/>
              <w:rPr>
                <w:bCs/>
              </w:rPr>
            </w:pPr>
            <w:r w:rsidRPr="00E25BD6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النشاط الجماعي: </w:t>
            </w:r>
          </w:p>
          <w:p w14:paraId="30B6FB5B" w14:textId="55D3FEC0" w:rsidR="00495213" w:rsidRPr="00724B83" w:rsidRDefault="002D7C86" w:rsidP="002D7C86">
            <w:pPr>
              <w:bidi/>
              <w:ind w:right="113"/>
              <w:rPr>
                <w:bCs/>
                <w:rtl/>
              </w:rPr>
            </w:pPr>
            <w:r w:rsidRPr="00E25BD6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اطلب من الطلبة العمل في مجموعات صغيرة لإكمال اختبار صممه المعلم لتقييم التعلم والفهم من خلال الأسئلة التفاعلية. </w:t>
            </w:r>
            <w:r w:rsidRPr="00E25BD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</w:t>
            </w:r>
            <w:r w:rsidRPr="00E25BD6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اختم بمناقشة أي مجالات تبدو صعبة على الطلبة</w:t>
            </w:r>
          </w:p>
        </w:tc>
        <w:tc>
          <w:tcPr>
            <w:tcW w:w="876" w:type="dxa"/>
          </w:tcPr>
          <w:p w14:paraId="76D5A60D" w14:textId="009605DD" w:rsidR="00D950E9" w:rsidRPr="00724B83" w:rsidRDefault="00BD2087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15</w:t>
            </w:r>
          </w:p>
        </w:tc>
        <w:tc>
          <w:tcPr>
            <w:tcW w:w="1775" w:type="dxa"/>
            <w:vMerge/>
          </w:tcPr>
          <w:p w14:paraId="7D50324F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08A70EFE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2D7C86" w:rsidRPr="00724B83" w14:paraId="1465D944" w14:textId="77777777" w:rsidTr="00014F2A">
        <w:trPr>
          <w:trHeight w:val="566"/>
        </w:trPr>
        <w:tc>
          <w:tcPr>
            <w:tcW w:w="738" w:type="dxa"/>
            <w:vMerge/>
          </w:tcPr>
          <w:p w14:paraId="6EF28AE8" w14:textId="77777777" w:rsidR="002D7C86" w:rsidRPr="00724B83" w:rsidRDefault="002D7C8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69C7D2A0" w14:textId="77777777" w:rsidR="002D7C86" w:rsidRPr="00724B83" w:rsidRDefault="002D7C86" w:rsidP="008D1D87">
            <w:pPr>
              <w:pStyle w:val="Text-bullet"/>
              <w:numPr>
                <w:ilvl w:val="0"/>
                <w:numId w:val="6"/>
              </w:numPr>
              <w:bidi/>
              <w:ind w:left="340" w:right="113" w:hanging="340"/>
              <w:rPr>
                <w:rFonts w:ascii="Sakkal Majalla" w:hAnsi="Sakkal Majalla" w:cs="Sakkal Majalla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31E83724" w14:textId="77777777" w:rsidR="002D7C86" w:rsidRPr="00724B83" w:rsidRDefault="002D7C8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440" w:type="dxa"/>
            <w:vMerge/>
          </w:tcPr>
          <w:p w14:paraId="349832F3" w14:textId="77777777" w:rsidR="002D7C86" w:rsidRPr="00724B83" w:rsidRDefault="002D7C8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34957774" w14:textId="3B4270FA" w:rsidR="002D7C86" w:rsidRPr="00E25BD6" w:rsidRDefault="002D7C86" w:rsidP="00E25BD6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bCs/>
                <w:strike/>
                <w:highlight w:val="yellow"/>
                <w:rtl/>
              </w:rPr>
            </w:pPr>
          </w:p>
          <w:p w14:paraId="62F69A92" w14:textId="77777777" w:rsidR="008A4681" w:rsidRPr="00E25BD6" w:rsidRDefault="008A4681" w:rsidP="008A4681">
            <w:pPr>
              <w:pStyle w:val="Tablebullets"/>
              <w:numPr>
                <w:ilvl w:val="0"/>
                <w:numId w:val="1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lang w:eastAsia="ar" w:bidi="ar-MA"/>
              </w:rPr>
            </w:pPr>
            <w:r w:rsidRPr="00E25BD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النشاط الفردي</w:t>
            </w:r>
          </w:p>
          <w:p w14:paraId="24B3BA38" w14:textId="126165D8" w:rsidR="008A4681" w:rsidRPr="00E25BD6" w:rsidRDefault="008A4681" w:rsidP="008A4681">
            <w:pPr>
              <w:pStyle w:val="Tabletextbullets"/>
              <w:numPr>
                <w:ilvl w:val="0"/>
                <w:numId w:val="0"/>
              </w:numPr>
              <w:bidi/>
              <w:ind w:right="113"/>
              <w:rPr>
                <w:bCs/>
                <w:lang w:bidi="ar-MA"/>
              </w:rPr>
            </w:pPr>
            <w:r w:rsidRPr="00E25BD6">
              <w:rPr>
                <w:rFonts w:hint="cs"/>
                <w:bCs/>
                <w:rtl/>
              </w:rPr>
              <w:t xml:space="preserve">( كلف الطلبة - </w:t>
            </w:r>
            <w:r w:rsidRPr="00E25BD6">
              <w:rPr>
                <w:rFonts w:ascii="Sakkal Majalla" w:eastAsia="Open Sans" w:hAnsi="Sakkal Majalla" w:cs="Sakkal Majalla" w:hint="cs"/>
                <w:bCs/>
                <w:sz w:val="24"/>
                <w:rtl/>
                <w:lang w:eastAsia="ar" w:bidi="ar-MA"/>
              </w:rPr>
              <w:t xml:space="preserve">بشكل منفرد- </w:t>
            </w:r>
            <w:r w:rsidRPr="00E25BD6">
              <w:rPr>
                <w:rFonts w:hint="cs"/>
                <w:bCs/>
                <w:rtl/>
              </w:rPr>
              <w:t xml:space="preserve">بإعداد </w:t>
            </w:r>
            <w:r w:rsidRPr="00E25BD6">
              <w:rPr>
                <w:rFonts w:hint="cs"/>
                <w:bCs/>
                <w:rtl/>
                <w:lang w:bidi="ar-MA"/>
              </w:rPr>
              <w:t>قائمة بمكونات خطة التسويق)</w:t>
            </w:r>
          </w:p>
          <w:p w14:paraId="4DE76A12" w14:textId="76146F64" w:rsidR="008A4681" w:rsidRPr="008A4681" w:rsidRDefault="008A4681" w:rsidP="008A4681">
            <w:pPr>
              <w:bidi/>
              <w:ind w:right="113"/>
              <w:rPr>
                <w:bCs/>
                <w:highlight w:val="yellow"/>
                <w:rtl/>
              </w:rPr>
            </w:pPr>
            <w:r w:rsidRPr="00E25BD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وجه ا</w:t>
            </w:r>
            <w:r w:rsidR="008637CB" w:rsidRPr="00E25BD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لطلبة لمشاركة اجاباتهم مع زملائهم</w:t>
            </w:r>
          </w:p>
        </w:tc>
        <w:tc>
          <w:tcPr>
            <w:tcW w:w="876" w:type="dxa"/>
          </w:tcPr>
          <w:p w14:paraId="4011C5D8" w14:textId="77777777" w:rsidR="008A4681" w:rsidRPr="00E25BD6" w:rsidRDefault="008A4681" w:rsidP="008D1D87">
            <w:pPr>
              <w:bidi/>
              <w:ind w:right="113"/>
              <w:rPr>
                <w:bCs/>
                <w:rtl/>
              </w:rPr>
            </w:pPr>
            <w:r w:rsidRPr="00E25BD6">
              <w:rPr>
                <w:rFonts w:hint="cs"/>
                <w:bCs/>
                <w:rtl/>
              </w:rPr>
              <w:t>20</w:t>
            </w:r>
          </w:p>
          <w:p w14:paraId="41DD0D8E" w14:textId="00D93B53" w:rsidR="002D7C86" w:rsidRPr="008A4681" w:rsidRDefault="008A4681" w:rsidP="008A4681">
            <w:pPr>
              <w:bidi/>
              <w:ind w:right="113"/>
              <w:rPr>
                <w:bCs/>
                <w:highlight w:val="yellow"/>
                <w:rtl/>
              </w:rPr>
            </w:pPr>
            <w:r w:rsidRPr="00E25BD6">
              <w:rPr>
                <w:rFonts w:hint="cs"/>
                <w:bCs/>
                <w:rtl/>
              </w:rPr>
              <w:t>دقيقة</w:t>
            </w:r>
          </w:p>
        </w:tc>
        <w:tc>
          <w:tcPr>
            <w:tcW w:w="1775" w:type="dxa"/>
            <w:vMerge/>
          </w:tcPr>
          <w:p w14:paraId="585DD255" w14:textId="77777777" w:rsidR="002D7C86" w:rsidRPr="00724B83" w:rsidRDefault="002D7C8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225AE73D" w14:textId="77777777" w:rsidR="002D7C86" w:rsidRPr="00724B83" w:rsidRDefault="002D7C86" w:rsidP="008D1D87">
            <w:pPr>
              <w:bidi/>
              <w:ind w:right="113"/>
              <w:rPr>
                <w:bCs/>
                <w:rtl/>
              </w:rPr>
            </w:pPr>
          </w:p>
        </w:tc>
      </w:tr>
      <w:tr w:rsidR="00BF3396" w:rsidRPr="00724B83" w14:paraId="082D41F1" w14:textId="77777777" w:rsidTr="00014F2A">
        <w:trPr>
          <w:trHeight w:val="1830"/>
        </w:trPr>
        <w:tc>
          <w:tcPr>
            <w:tcW w:w="738" w:type="dxa"/>
            <w:vMerge/>
          </w:tcPr>
          <w:p w14:paraId="088A77BD" w14:textId="04DFC531" w:rsidR="00BF3396" w:rsidRPr="00724B83" w:rsidRDefault="00BF339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080" w:type="dxa"/>
            <w:vMerge/>
          </w:tcPr>
          <w:p w14:paraId="432040C3" w14:textId="77777777" w:rsidR="00BF3396" w:rsidRPr="00724B83" w:rsidRDefault="00BF3396" w:rsidP="008D1D87">
            <w:pPr>
              <w:pStyle w:val="Text-bullet"/>
              <w:numPr>
                <w:ilvl w:val="0"/>
                <w:numId w:val="6"/>
              </w:numPr>
              <w:bidi/>
              <w:ind w:left="340" w:right="113" w:hanging="340"/>
              <w:rPr>
                <w:rFonts w:ascii="Sakkal Majalla" w:hAnsi="Sakkal Majalla" w:cs="Sakkal Majalla"/>
                <w:rtl/>
                <w:lang w:eastAsia="ar" w:bidi="ar-MA"/>
              </w:rPr>
            </w:pPr>
          </w:p>
        </w:tc>
        <w:tc>
          <w:tcPr>
            <w:tcW w:w="1710" w:type="dxa"/>
            <w:vMerge/>
          </w:tcPr>
          <w:p w14:paraId="47614E08" w14:textId="77777777" w:rsidR="00BF3396" w:rsidRPr="00724B83" w:rsidRDefault="00BF3396" w:rsidP="008D1D87">
            <w:pPr>
              <w:pStyle w:val="Text-bullet"/>
              <w:numPr>
                <w:ilvl w:val="0"/>
                <w:numId w:val="6"/>
              </w:numPr>
              <w:bidi/>
              <w:ind w:left="340" w:right="113" w:hanging="340"/>
              <w:rPr>
                <w:rFonts w:ascii="Sakkal Majalla" w:hAnsi="Sakkal Majalla" w:cs="Sakkal Majalla"/>
                <w:rtl/>
                <w:lang w:eastAsia="ar" w:bidi="ar-MA"/>
              </w:rPr>
            </w:pPr>
          </w:p>
        </w:tc>
        <w:tc>
          <w:tcPr>
            <w:tcW w:w="1440" w:type="dxa"/>
            <w:vMerge/>
          </w:tcPr>
          <w:p w14:paraId="7AFB76E6" w14:textId="77777777" w:rsidR="00BF3396" w:rsidRPr="00724B83" w:rsidRDefault="00BF339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3199" w:type="dxa"/>
          </w:tcPr>
          <w:p w14:paraId="2B06702A" w14:textId="77777777" w:rsidR="00BF3396" w:rsidRPr="00724B83" w:rsidRDefault="00BF3396" w:rsidP="008D1D87">
            <w:pPr>
              <w:pStyle w:val="Tablebullets"/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النشاط الختامي: </w:t>
            </w:r>
          </w:p>
          <w:p w14:paraId="1C0D4846" w14:textId="797B3EDA" w:rsidR="00BF3396" w:rsidRPr="00724B83" w:rsidRDefault="00BF3396" w:rsidP="00BD20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كلف الطلبة بتلخيص 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نقاط التعلم الرئيسة التي تم تناولها في ال</w:t>
            </w:r>
            <w:r w:rsidR="00BD208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وحدة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  <w:r w:rsidR="00BD2087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واطلب من الطلبة تقييم اجابات زملائهم</w:t>
            </w:r>
          </w:p>
        </w:tc>
        <w:tc>
          <w:tcPr>
            <w:tcW w:w="876" w:type="dxa"/>
          </w:tcPr>
          <w:p w14:paraId="3BBCEB62" w14:textId="77777777" w:rsidR="008A4681" w:rsidRDefault="008A4681" w:rsidP="008D1D87">
            <w:pPr>
              <w:bidi/>
              <w:ind w:right="113"/>
              <w:rPr>
                <w:bCs/>
                <w:rtl/>
              </w:rPr>
            </w:pPr>
            <w:r>
              <w:rPr>
                <w:rFonts w:hint="cs"/>
                <w:bCs/>
                <w:rtl/>
              </w:rPr>
              <w:t>10</w:t>
            </w:r>
          </w:p>
          <w:p w14:paraId="449A5C81" w14:textId="28C57F99" w:rsidR="00BF3396" w:rsidRPr="00724B83" w:rsidRDefault="00BF3396" w:rsidP="008A4681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 xml:space="preserve">دقائق </w:t>
            </w:r>
          </w:p>
        </w:tc>
        <w:tc>
          <w:tcPr>
            <w:tcW w:w="1775" w:type="dxa"/>
            <w:vMerge/>
          </w:tcPr>
          <w:p w14:paraId="70DB87BE" w14:textId="77777777" w:rsidR="00BF3396" w:rsidRPr="00724B83" w:rsidRDefault="00BF3396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2790" w:type="dxa"/>
            <w:vMerge/>
          </w:tcPr>
          <w:p w14:paraId="30F37DC8" w14:textId="77777777" w:rsidR="00BF3396" w:rsidRPr="00724B83" w:rsidRDefault="00BF3396" w:rsidP="008D1D87">
            <w:pPr>
              <w:bidi/>
              <w:ind w:right="113"/>
              <w:rPr>
                <w:bCs/>
                <w:rtl/>
              </w:rPr>
            </w:pPr>
          </w:p>
        </w:tc>
      </w:tr>
    </w:tbl>
    <w:p w14:paraId="4B440691" w14:textId="77777777" w:rsidR="00A1246F" w:rsidRDefault="00A1246F">
      <w:pPr>
        <w:bidi/>
      </w:pPr>
      <w:r>
        <w:br w:type="page"/>
      </w:r>
    </w:p>
    <w:tbl>
      <w:tblPr>
        <w:tblStyle w:val="TableGrid"/>
        <w:bidiVisual/>
        <w:tblW w:w="13608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710"/>
        <w:gridCol w:w="1440"/>
        <w:gridCol w:w="3199"/>
        <w:gridCol w:w="876"/>
        <w:gridCol w:w="1775"/>
        <w:gridCol w:w="2790"/>
      </w:tblGrid>
      <w:tr w:rsidR="00A1246F" w:rsidRPr="00724B83" w14:paraId="4686CD23" w14:textId="77777777" w:rsidTr="00BB0522">
        <w:tc>
          <w:tcPr>
            <w:tcW w:w="13608" w:type="dxa"/>
            <w:gridSpan w:val="8"/>
            <w:vAlign w:val="center"/>
          </w:tcPr>
          <w:p w14:paraId="633A16BA" w14:textId="77777777" w:rsidR="00A1246F" w:rsidRPr="00724B83" w:rsidRDefault="00A1246F" w:rsidP="00BB0522">
            <w:pPr>
              <w:bidi/>
              <w:ind w:right="113"/>
              <w:rPr>
                <w:bCs/>
                <w:sz w:val="32"/>
                <w:szCs w:val="32"/>
                <w:rtl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32"/>
                <w:szCs w:val="32"/>
                <w:rtl/>
                <w:lang w:eastAsia="ar" w:bidi="ar-MA"/>
              </w:rPr>
              <w:t xml:space="preserve">هدف التعلم (أ): التعرف </w:t>
            </w:r>
            <w:r w:rsidRPr="00724B83">
              <w:rPr>
                <w:rFonts w:ascii="Sakkal Majalla" w:eastAsia="Open Sans" w:hAnsi="Sakkal Majalla" w:cs="Sakkal Majalla" w:hint="cs"/>
                <w:bCs/>
                <w:sz w:val="32"/>
                <w:szCs w:val="32"/>
                <w:rtl/>
                <w:lang w:eastAsia="ar" w:bidi="ar-MA"/>
              </w:rPr>
              <w:t>لمفاهيم تسويقية وترويجية مختلفة</w:t>
            </w:r>
          </w:p>
        </w:tc>
      </w:tr>
      <w:tr w:rsidR="00A1246F" w:rsidRPr="00BA4376" w14:paraId="00F5D433" w14:textId="77777777" w:rsidTr="00BB0522">
        <w:tc>
          <w:tcPr>
            <w:tcW w:w="738" w:type="dxa"/>
            <w:shd w:val="clear" w:color="auto" w:fill="D9E2F3" w:themeFill="accent1" w:themeFillTint="33"/>
            <w:vAlign w:val="center"/>
          </w:tcPr>
          <w:p w14:paraId="3C78A350" w14:textId="77777777" w:rsidR="00A1246F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>رقم</w:t>
            </w:r>
          </w:p>
          <w:p w14:paraId="7B1E079B" w14:textId="77777777" w:rsidR="00A1246F" w:rsidRPr="008D1D87" w:rsidRDefault="00A1246F" w:rsidP="00BB0522">
            <w:pPr>
              <w:tabs>
                <w:tab w:val="right" w:pos="516"/>
              </w:tabs>
              <w:bidi/>
              <w:ind w:right="-298"/>
              <w:rPr>
                <w:bCs/>
                <w:rtl/>
                <w:lang w:bidi="ar-JO"/>
              </w:rPr>
            </w:pPr>
            <w:r w:rsidRPr="008D1D87">
              <w:rPr>
                <w:rFonts w:hint="cs"/>
                <w:bCs/>
                <w:rtl/>
                <w:lang w:bidi="ar-JO"/>
              </w:rPr>
              <w:t xml:space="preserve"> الدرس</w:t>
            </w:r>
          </w:p>
        </w:tc>
        <w:tc>
          <w:tcPr>
            <w:tcW w:w="1080" w:type="dxa"/>
            <w:shd w:val="clear" w:color="auto" w:fill="D9E2F3" w:themeFill="accent1" w:themeFillTint="33"/>
            <w:vAlign w:val="center"/>
          </w:tcPr>
          <w:p w14:paraId="4A16B374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عنوان الدرس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3EF4394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أهداف الدرس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</w:tcPr>
          <w:p w14:paraId="6D0067D2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استراتيجيات التدريس وطرائق التعلم واساليبه</w:t>
            </w:r>
          </w:p>
        </w:tc>
        <w:tc>
          <w:tcPr>
            <w:tcW w:w="3199" w:type="dxa"/>
            <w:shd w:val="clear" w:color="auto" w:fill="D9E2F3" w:themeFill="accent1" w:themeFillTint="33"/>
            <w:vAlign w:val="center"/>
          </w:tcPr>
          <w:p w14:paraId="439BC213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bCs/>
                <w:sz w:val="24"/>
                <w:szCs w:val="24"/>
                <w:rtl/>
              </w:rPr>
              <w:t xml:space="preserve">الأنشطة </w:t>
            </w:r>
            <w:r w:rsidRPr="00724B83">
              <w:rPr>
                <w:rFonts w:hint="cs"/>
                <w:bCs/>
                <w:sz w:val="24"/>
                <w:szCs w:val="24"/>
                <w:rtl/>
              </w:rPr>
              <w:t>والاجراءات</w:t>
            </w:r>
          </w:p>
        </w:tc>
        <w:tc>
          <w:tcPr>
            <w:tcW w:w="876" w:type="dxa"/>
            <w:shd w:val="clear" w:color="auto" w:fill="D9E2F3" w:themeFill="accent1" w:themeFillTint="33"/>
            <w:vAlign w:val="center"/>
          </w:tcPr>
          <w:p w14:paraId="49712433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2"/>
                <w:szCs w:val="22"/>
                <w:rtl/>
              </w:rPr>
            </w:pPr>
            <w:r w:rsidRPr="00724B83">
              <w:rPr>
                <w:rFonts w:hint="cs"/>
                <w:bCs/>
                <w:sz w:val="22"/>
                <w:szCs w:val="22"/>
                <w:rtl/>
              </w:rPr>
              <w:t>تقسيمات وقت الحصة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14869571" w14:textId="77777777" w:rsidR="00A1246F" w:rsidRPr="00724B83" w:rsidRDefault="00A1246F" w:rsidP="00BB0522">
            <w:pPr>
              <w:bidi/>
              <w:ind w:right="113"/>
              <w:jc w:val="center"/>
              <w:rPr>
                <w:bCs/>
                <w:sz w:val="24"/>
                <w:szCs w:val="24"/>
                <w:rtl/>
              </w:rPr>
            </w:pPr>
            <w:r w:rsidRPr="00724B83">
              <w:rPr>
                <w:rFonts w:hint="cs"/>
                <w:bCs/>
                <w:sz w:val="24"/>
                <w:szCs w:val="24"/>
                <w:rtl/>
              </w:rPr>
              <w:t>مصادر التعلم</w:t>
            </w:r>
          </w:p>
        </w:tc>
        <w:tc>
          <w:tcPr>
            <w:tcW w:w="2790" w:type="dxa"/>
            <w:shd w:val="clear" w:color="auto" w:fill="D9E2F3" w:themeFill="accent1" w:themeFillTint="33"/>
            <w:vAlign w:val="center"/>
          </w:tcPr>
          <w:p w14:paraId="0A1FCC86" w14:textId="77777777" w:rsidR="00A1246F" w:rsidRPr="00BA4376" w:rsidRDefault="00A1246F" w:rsidP="00BB0522">
            <w:pPr>
              <w:bidi/>
              <w:ind w:right="113"/>
              <w:jc w:val="center"/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</w:pPr>
            <w:r w:rsidRPr="00BA4376">
              <w:rPr>
                <w:rFonts w:asciiTheme="majorBidi" w:hAnsiTheme="majorBidi" w:cstheme="majorBidi"/>
                <w:bCs/>
                <w:sz w:val="24"/>
                <w:szCs w:val="24"/>
                <w:rtl/>
              </w:rPr>
              <w:t>التقييم</w:t>
            </w:r>
          </w:p>
        </w:tc>
      </w:tr>
      <w:tr w:rsidR="00D950E9" w:rsidRPr="00724B83" w14:paraId="5D7543A9" w14:textId="77777777" w:rsidTr="00014F2A">
        <w:tc>
          <w:tcPr>
            <w:tcW w:w="738" w:type="dxa"/>
          </w:tcPr>
          <w:p w14:paraId="1FA0FF04" w14:textId="6DA76E6C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2</w:t>
            </w:r>
            <w:r w:rsidR="00AC0CA2">
              <w:rPr>
                <w:rFonts w:hint="cs"/>
                <w:bCs/>
                <w:rtl/>
              </w:rPr>
              <w:t>0</w:t>
            </w:r>
            <w:r w:rsidRPr="00724B83">
              <w:rPr>
                <w:rFonts w:hint="cs"/>
                <w:bCs/>
                <w:rtl/>
              </w:rPr>
              <w:t>-30</w:t>
            </w:r>
          </w:p>
        </w:tc>
        <w:tc>
          <w:tcPr>
            <w:tcW w:w="1080" w:type="dxa"/>
          </w:tcPr>
          <w:p w14:paraId="6E80228A" w14:textId="77777777" w:rsidR="00D950E9" w:rsidRPr="00724B83" w:rsidRDefault="00D950E9" w:rsidP="008D1D87">
            <w:pPr>
              <w:pStyle w:val="Text-bullet"/>
              <w:numPr>
                <w:ilvl w:val="0"/>
                <w:numId w:val="0"/>
              </w:numPr>
              <w:bidi/>
              <w:ind w:left="360" w:right="113" w:hanging="360"/>
              <w:rPr>
                <w:rFonts w:ascii="Sakkal Majalla" w:hAnsi="Sakkal Majalla" w:cs="Sakkal Majalla"/>
                <w:sz w:val="24"/>
                <w:szCs w:val="24"/>
              </w:rPr>
            </w:pPr>
            <w:r w:rsidRPr="00724B83">
              <w:rPr>
                <w:rFonts w:ascii="Sakkal Majalla" w:hAnsi="Sakkal Majalla" w:cs="Sakkal Majalla"/>
                <w:sz w:val="24"/>
                <w:szCs w:val="24"/>
                <w:rtl/>
                <w:lang w:eastAsia="ar" w:bidi="ar-MA"/>
              </w:rPr>
              <w:t>واجب محدد</w:t>
            </w:r>
          </w:p>
          <w:p w14:paraId="7E640355" w14:textId="44B9EAAA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  <w:r w:rsidRPr="00724B83">
              <w:rPr>
                <w:rFonts w:ascii="Sakkal Majalla" w:hAnsi="Sakkal Majalla" w:cs="Sakkal Majalla"/>
                <w:bCs/>
                <w:sz w:val="24"/>
                <w:szCs w:val="24"/>
                <w:rtl/>
                <w:lang w:eastAsia="ar" w:bidi="ar-MA"/>
              </w:rPr>
              <w:t>من قبل بيرسون</w:t>
            </w:r>
          </w:p>
        </w:tc>
        <w:tc>
          <w:tcPr>
            <w:tcW w:w="1710" w:type="dxa"/>
          </w:tcPr>
          <w:p w14:paraId="3538C3BD" w14:textId="77777777" w:rsidR="0069273D" w:rsidRPr="00724B83" w:rsidRDefault="0069273D" w:rsidP="008D1D87">
            <w:pPr>
              <w:pStyle w:val="Tabletext"/>
              <w:bidi/>
              <w:ind w:right="113"/>
              <w:rPr>
                <w:rFonts w:ascii="Sakkal Majalla" w:hAnsi="Sakkal Majalla" w:cs="Sakkal Majalla"/>
                <w:bCs/>
                <w:rtl/>
                <w:lang w:eastAsia="ar" w:bidi="ar-MA"/>
              </w:rPr>
            </w:pP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يتوقع من الطالب</w:t>
            </w:r>
            <w:r w:rsidRPr="00724B83">
              <w:rPr>
                <w:rFonts w:ascii="Sakkal Majalla" w:hAnsi="Sakkal Majalla" w:cs="Sakkal Majalla" w:hint="cs"/>
                <w:bCs/>
                <w:rtl/>
                <w:lang w:eastAsia="ar" w:bidi="ar-MA"/>
              </w:rPr>
              <w:t xml:space="preserve"> أن يحقق </w:t>
            </w:r>
            <w:r w:rsidRPr="00724B83">
              <w:rPr>
                <w:rFonts w:ascii="Sakkal Majalla" w:hAnsi="Sakkal Majalla" w:cs="Sakkal Majalla"/>
                <w:bCs/>
                <w:rtl/>
                <w:lang w:eastAsia="ar" w:bidi="ar-MA"/>
              </w:rPr>
              <w:t>الأهداف الآتية:</w:t>
            </w:r>
          </w:p>
          <w:p w14:paraId="5D616712" w14:textId="77777777" w:rsidR="00D950E9" w:rsidRPr="00724B83" w:rsidRDefault="00480F4F" w:rsidP="008D1D87">
            <w:pPr>
              <w:pStyle w:val="Tablebullets"/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  <w:lang w:bidi="ar-MA"/>
              </w:rPr>
              <w:t>يحقق</w:t>
            </w:r>
            <w:r w:rsidR="00D950E9" w:rsidRPr="00724B83">
              <w:rPr>
                <w:rFonts w:hint="cs"/>
                <w:bCs/>
                <w:rtl/>
              </w:rPr>
              <w:t xml:space="preserve"> المعايير المطلوبة التي يحددها الواجب المحدد من قبل بيرسون  لتحقيق افضل علامة </w:t>
            </w:r>
          </w:p>
          <w:p w14:paraId="5DE0CDA3" w14:textId="7B979BCF" w:rsidR="00480F4F" w:rsidRPr="00724B83" w:rsidRDefault="00480F4F" w:rsidP="008D1D87">
            <w:pPr>
              <w:pStyle w:val="Tablebullets"/>
              <w:bidi/>
              <w:ind w:right="113"/>
              <w:rPr>
                <w:bCs/>
                <w:rtl/>
              </w:rPr>
            </w:pPr>
            <w:r w:rsidRPr="00724B83">
              <w:rPr>
                <w:rFonts w:hint="cs"/>
                <w:bCs/>
                <w:rtl/>
              </w:rPr>
              <w:t>ينجز الواجبات المطلوبة منه في هذه الوحدة</w:t>
            </w:r>
          </w:p>
        </w:tc>
        <w:tc>
          <w:tcPr>
            <w:tcW w:w="1440" w:type="dxa"/>
          </w:tcPr>
          <w:p w14:paraId="143DC680" w14:textId="27BD418A" w:rsidR="00D950E9" w:rsidRPr="00724B83" w:rsidRDefault="00D950E9" w:rsidP="008D1D87">
            <w:pPr>
              <w:bidi/>
              <w:ind w:right="113"/>
              <w:rPr>
                <w:bCs/>
                <w:rtl/>
                <w:lang w:bidi="ar-JO"/>
              </w:rPr>
            </w:pPr>
            <w:r w:rsidRPr="00724B83">
              <w:rPr>
                <w:rFonts w:ascii="Sakkal Majalla" w:eastAsia="Open Sans" w:hAnsi="Sakkal Majalla" w:cs="Sakkal Majalla"/>
                <w:bCs/>
                <w:lang w:val="en-US" w:eastAsia="ar" w:bidi="en-US"/>
              </w:rPr>
              <w:t>AW</w:t>
            </w:r>
            <w:r w:rsidRPr="00724B83">
              <w:rPr>
                <w:rFonts w:ascii="Sakkal Majalla" w:eastAsia="Open Sans" w:hAnsi="Sakkal Majalla" w:cs="Sakkal Majalla"/>
                <w:b/>
                <w:bCs/>
                <w:rtl/>
                <w:lang w:val="en-US" w:eastAsia="ar" w:bidi="en-US"/>
              </w:rPr>
              <w:t xml:space="preserve"> ( </w:t>
            </w:r>
            <w:r w:rsidRPr="00724B83">
              <w:rPr>
                <w:rFonts w:ascii="Sakkal Majalla" w:eastAsia="Open Sans" w:hAnsi="Sakkal Majalla" w:cs="Sakkal Majalla" w:hint="cs"/>
                <w:bCs/>
                <w:rtl/>
                <w:lang w:val="en-US" w:eastAsia="ar" w:bidi="ar-JO"/>
              </w:rPr>
              <w:t xml:space="preserve">حل الواجب المحدد من قبل بيرسون ) </w:t>
            </w:r>
          </w:p>
        </w:tc>
        <w:tc>
          <w:tcPr>
            <w:tcW w:w="3199" w:type="dxa"/>
          </w:tcPr>
          <w:p w14:paraId="7DF60C47" w14:textId="4B89CA2F" w:rsidR="00D950E9" w:rsidRPr="00724B83" w:rsidRDefault="00763CB6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color w:val="000000"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szCs w:val="24"/>
                <w:rtl/>
                <w:lang w:eastAsia="ar" w:bidi="ar-MA"/>
              </w:rPr>
              <w:t>قسم</w:t>
            </w:r>
            <w:r w:rsidR="00D950E9" w:rsidRPr="00724B83">
              <w:rPr>
                <w:rFonts w:ascii="Sakkal Majalla" w:eastAsia="Open Sans" w:hAnsi="Sakkal Majalla" w:cs="Sakkal Majalla" w:hint="cs"/>
                <w:bCs/>
                <w:color w:val="000000"/>
                <w:sz w:val="24"/>
                <w:szCs w:val="24"/>
                <w:rtl/>
                <w:lang w:eastAsia="ar" w:bidi="ar-MA"/>
              </w:rPr>
              <w:t xml:space="preserve"> الواجب ضمن  جلسات  متعددة  كل جلسة تتضمن </w:t>
            </w:r>
          </w:p>
          <w:p w14:paraId="6AA052A6" w14:textId="77777777" w:rsidR="00CA16C5" w:rsidRPr="00724B83" w:rsidRDefault="00D950E9" w:rsidP="008D1D87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النشاط التمهيدي: </w:t>
            </w:r>
          </w:p>
          <w:p w14:paraId="63420A55" w14:textId="238F96A7" w:rsidR="00D950E9" w:rsidRPr="00724B83" w:rsidRDefault="00D950E9" w:rsidP="008D1D87">
            <w:pPr>
              <w:pStyle w:val="Tablebullets"/>
              <w:numPr>
                <w:ilvl w:val="0"/>
                <w:numId w:val="0"/>
              </w:numPr>
              <w:bidi/>
              <w:ind w:right="113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كلِّف ال</w:t>
            </w:r>
            <w:r w:rsidR="00E20569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طلبة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بالواجب المحدد من قِبل بيرسون وأجب على أي أسئلة عامة حول عملية التقييم.</w:t>
            </w:r>
          </w:p>
          <w:p w14:paraId="5693512B" w14:textId="77777777" w:rsidR="00CA16C5" w:rsidRPr="00724B83" w:rsidRDefault="00D950E9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كتابة الواجب: </w:t>
            </w:r>
          </w:p>
          <w:p w14:paraId="20F4DFA3" w14:textId="1A3BBE75" w:rsidR="00D950E9" w:rsidRPr="00724B83" w:rsidRDefault="00D950E9" w:rsidP="00E25BD6">
            <w:pPr>
              <w:bidi/>
              <w:ind w:right="113"/>
              <w:rPr>
                <w:bCs/>
                <w:rtl/>
                <w:lang w:bidi="ar-JO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يقوم </w:t>
            </w:r>
            <w:r w:rsidR="0050036C"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الطلبة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بإكمال الواجب المحدد من قِبل بيرسون في </w:t>
            </w:r>
            <w:r w:rsidR="00E25BD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مقر 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المركز تحت ظروف خاضعة للإشراف، باستخدام الكمبيوتر. يوصى بأن تكون فترة التقييم الخاضعة للإشراف </w:t>
            </w:r>
            <w:r w:rsidR="00E25BD6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10</w:t>
            </w: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 xml:space="preserve"> ساعة. يجب الاحتفاظ بالموارد وعمل المتعلم بشكل آمن في المركز بين فترات التقييم.</w:t>
            </w:r>
          </w:p>
        </w:tc>
        <w:tc>
          <w:tcPr>
            <w:tcW w:w="876" w:type="dxa"/>
          </w:tcPr>
          <w:p w14:paraId="6D344076" w14:textId="77777777" w:rsidR="00D950E9" w:rsidRPr="00724B83" w:rsidRDefault="00D950E9" w:rsidP="008D1D87">
            <w:pPr>
              <w:bidi/>
              <w:ind w:right="113"/>
              <w:rPr>
                <w:bCs/>
                <w:rtl/>
              </w:rPr>
            </w:pPr>
          </w:p>
        </w:tc>
        <w:tc>
          <w:tcPr>
            <w:tcW w:w="1775" w:type="dxa"/>
          </w:tcPr>
          <w:p w14:paraId="0899DD51" w14:textId="1E390AA7" w:rsidR="00D950E9" w:rsidRPr="00724B83" w:rsidRDefault="00D950E9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واجب محدد من قبل بيرسون</w:t>
            </w:r>
          </w:p>
        </w:tc>
        <w:tc>
          <w:tcPr>
            <w:tcW w:w="2790" w:type="dxa"/>
          </w:tcPr>
          <w:p w14:paraId="54B31290" w14:textId="06DBFEBE" w:rsidR="00D950E9" w:rsidRPr="00724B83" w:rsidRDefault="00D950E9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التقويم الختامي</w:t>
            </w:r>
            <w:r w:rsidR="00763CB6"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>/ النهائي</w:t>
            </w:r>
            <w:r w:rsidRPr="00724B83">
              <w:rPr>
                <w:rFonts w:ascii="Sakkal Majalla" w:eastAsia="Open Sans" w:hAnsi="Sakkal Majalla" w:cs="Sakkal Majalla" w:hint="cs"/>
                <w:bCs/>
                <w:sz w:val="24"/>
                <w:szCs w:val="24"/>
                <w:rtl/>
                <w:lang w:eastAsia="ar" w:bidi="ar-MA"/>
              </w:rPr>
              <w:t xml:space="preserve"> </w:t>
            </w:r>
          </w:p>
          <w:p w14:paraId="11CC1604" w14:textId="442B85A6" w:rsidR="00D950E9" w:rsidRPr="00724B83" w:rsidRDefault="00D950E9" w:rsidP="008D1D87">
            <w:pPr>
              <w:bidi/>
              <w:ind w:right="113"/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</w:pPr>
            <w:r w:rsidRPr="00724B83">
              <w:rPr>
                <w:rFonts w:ascii="Sakkal Majalla" w:eastAsia="Open Sans" w:hAnsi="Sakkal Majalla" w:cs="Sakkal Majalla"/>
                <w:bCs/>
                <w:sz w:val="24"/>
                <w:szCs w:val="24"/>
                <w:rtl/>
                <w:lang w:eastAsia="ar" w:bidi="ar-MA"/>
              </w:rPr>
              <w:t>واجب محدد من قبل بيرسون</w:t>
            </w:r>
          </w:p>
        </w:tc>
      </w:tr>
    </w:tbl>
    <w:p w14:paraId="42BC855C" w14:textId="77777777" w:rsidR="00DA599F" w:rsidRPr="00724B83" w:rsidRDefault="00DA599F" w:rsidP="008D1D87">
      <w:pPr>
        <w:bidi/>
        <w:ind w:right="113"/>
        <w:rPr>
          <w:bCs/>
        </w:rPr>
      </w:pPr>
    </w:p>
    <w:sectPr w:rsidR="00DA599F" w:rsidRPr="00724B83" w:rsidSect="00A1246F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C99F9" w14:textId="77777777" w:rsidR="00A801D7" w:rsidRDefault="00A801D7" w:rsidP="00AB4200">
      <w:pPr>
        <w:spacing w:after="0" w:line="240" w:lineRule="auto"/>
      </w:pPr>
      <w:r>
        <w:separator/>
      </w:r>
    </w:p>
  </w:endnote>
  <w:endnote w:type="continuationSeparator" w:id="0">
    <w:p w14:paraId="7188E6F7" w14:textId="77777777" w:rsidR="00A801D7" w:rsidRDefault="00A801D7" w:rsidP="00AB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Rom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Humanist521BT-Light">
    <w:altName w:val="Segoe Print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akkalMajalla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47BE7" w14:textId="77777777" w:rsidR="00A801D7" w:rsidRDefault="00A801D7" w:rsidP="00AB4200">
      <w:pPr>
        <w:spacing w:after="0" w:line="240" w:lineRule="auto"/>
      </w:pPr>
      <w:r>
        <w:separator/>
      </w:r>
    </w:p>
  </w:footnote>
  <w:footnote w:type="continuationSeparator" w:id="0">
    <w:p w14:paraId="362F67AC" w14:textId="77777777" w:rsidR="00A801D7" w:rsidRDefault="00A801D7" w:rsidP="00AB4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4EA4"/>
    <w:multiLevelType w:val="multilevel"/>
    <w:tmpl w:val="DC1A5996"/>
    <w:lvl w:ilvl="0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54B08"/>
    <w:multiLevelType w:val="hybridMultilevel"/>
    <w:tmpl w:val="84541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063E"/>
    <w:multiLevelType w:val="hybridMultilevel"/>
    <w:tmpl w:val="47C49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325A9"/>
    <w:multiLevelType w:val="hybridMultilevel"/>
    <w:tmpl w:val="B0A8B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40780"/>
    <w:multiLevelType w:val="hybridMultilevel"/>
    <w:tmpl w:val="73A4D728"/>
    <w:lvl w:ilvl="0" w:tplc="08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8090001">
      <w:numFmt w:val="decimal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Frutiger Roman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Frutiger Roman" w:hint="default"/>
      </w:rPr>
    </w:lvl>
    <w:lvl w:ilvl="8" w:tplc="080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399C4F7C"/>
    <w:multiLevelType w:val="hybridMultilevel"/>
    <w:tmpl w:val="3D425D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3B002E"/>
    <w:multiLevelType w:val="hybridMultilevel"/>
    <w:tmpl w:val="31A63A6A"/>
    <w:lvl w:ilvl="0" w:tplc="4D1811C6">
      <w:start w:val="10"/>
      <w:numFmt w:val="bullet"/>
      <w:lvlText w:val="-"/>
      <w:lvlJc w:val="left"/>
      <w:pPr>
        <w:ind w:left="1147" w:hanging="360"/>
      </w:pPr>
      <w:rPr>
        <w:rFonts w:ascii="Simplified Arabic" w:eastAsia="Simplified Arabic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7" w15:restartNumberingAfterBreak="0">
    <w:nsid w:val="495E621C"/>
    <w:multiLevelType w:val="hybridMultilevel"/>
    <w:tmpl w:val="24E0F220"/>
    <w:lvl w:ilvl="0" w:tplc="518AACBC">
      <w:start w:val="1"/>
      <w:numFmt w:val="bullet"/>
      <w:pStyle w:val="Text-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rutiger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rutiger Roma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rutiger Roma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D36AE"/>
    <w:multiLevelType w:val="hybridMultilevel"/>
    <w:tmpl w:val="E25A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6464C"/>
    <w:multiLevelType w:val="hybridMultilevel"/>
    <w:tmpl w:val="4CF00DDC"/>
    <w:lvl w:ilvl="0" w:tplc="FBD22E02">
      <w:start w:val="1"/>
      <w:numFmt w:val="bullet"/>
      <w:pStyle w:val="Tabletextbullets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C45CE"/>
    <w:multiLevelType w:val="hybridMultilevel"/>
    <w:tmpl w:val="55A65C44"/>
    <w:lvl w:ilvl="0" w:tplc="F47CCF78">
      <w:start w:val="1"/>
      <w:numFmt w:val="bullet"/>
      <w:pStyle w:val="Text-bulletsecond"/>
      <w:lvlText w:val="o"/>
      <w:lvlJc w:val="left"/>
      <w:pPr>
        <w:tabs>
          <w:tab w:val="num" w:pos="480"/>
        </w:tabs>
        <w:ind w:left="480" w:hanging="240"/>
      </w:pPr>
      <w:rPr>
        <w:rFonts w:ascii="Courier New" w:hAnsi="Courier New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6819"/>
    <w:multiLevelType w:val="hybridMultilevel"/>
    <w:tmpl w:val="96360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1"/>
  </w:num>
  <w:num w:numId="5">
    <w:abstractNumId w:val="2"/>
  </w:num>
  <w:num w:numId="6">
    <w:abstractNumId w:val="4"/>
  </w:num>
  <w:num w:numId="7">
    <w:abstractNumId w:val="10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6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9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36"/>
    <w:rsid w:val="00004462"/>
    <w:rsid w:val="000108F9"/>
    <w:rsid w:val="00011811"/>
    <w:rsid w:val="00014F2A"/>
    <w:rsid w:val="0001563B"/>
    <w:rsid w:val="000202C4"/>
    <w:rsid w:val="00020556"/>
    <w:rsid w:val="00024A88"/>
    <w:rsid w:val="00024B22"/>
    <w:rsid w:val="00030BE6"/>
    <w:rsid w:val="000345A4"/>
    <w:rsid w:val="00035CB2"/>
    <w:rsid w:val="00046FF0"/>
    <w:rsid w:val="000505A1"/>
    <w:rsid w:val="00051E24"/>
    <w:rsid w:val="00055F36"/>
    <w:rsid w:val="000626D9"/>
    <w:rsid w:val="00062EC3"/>
    <w:rsid w:val="0006594B"/>
    <w:rsid w:val="00066E75"/>
    <w:rsid w:val="00072FE5"/>
    <w:rsid w:val="00074E1B"/>
    <w:rsid w:val="000852C9"/>
    <w:rsid w:val="00085A7C"/>
    <w:rsid w:val="00090CC0"/>
    <w:rsid w:val="0009273D"/>
    <w:rsid w:val="00092C86"/>
    <w:rsid w:val="00094103"/>
    <w:rsid w:val="00094FC3"/>
    <w:rsid w:val="0009638F"/>
    <w:rsid w:val="000A045E"/>
    <w:rsid w:val="000A18B0"/>
    <w:rsid w:val="000A454D"/>
    <w:rsid w:val="000A5C2B"/>
    <w:rsid w:val="000B057C"/>
    <w:rsid w:val="000B3DA1"/>
    <w:rsid w:val="000B6F0D"/>
    <w:rsid w:val="000C04BD"/>
    <w:rsid w:val="000C199A"/>
    <w:rsid w:val="000C5EEB"/>
    <w:rsid w:val="000D210E"/>
    <w:rsid w:val="000D267B"/>
    <w:rsid w:val="000D2B8E"/>
    <w:rsid w:val="000E0219"/>
    <w:rsid w:val="000E390B"/>
    <w:rsid w:val="000F23E9"/>
    <w:rsid w:val="000F36FA"/>
    <w:rsid w:val="000F3CF1"/>
    <w:rsid w:val="0010084E"/>
    <w:rsid w:val="00100950"/>
    <w:rsid w:val="00120E52"/>
    <w:rsid w:val="001276FB"/>
    <w:rsid w:val="00127FAC"/>
    <w:rsid w:val="001319E6"/>
    <w:rsid w:val="00131B4D"/>
    <w:rsid w:val="00134E82"/>
    <w:rsid w:val="0014077F"/>
    <w:rsid w:val="00142E31"/>
    <w:rsid w:val="001440B3"/>
    <w:rsid w:val="00145129"/>
    <w:rsid w:val="00150790"/>
    <w:rsid w:val="00153148"/>
    <w:rsid w:val="00163D57"/>
    <w:rsid w:val="00165AD1"/>
    <w:rsid w:val="0017032D"/>
    <w:rsid w:val="0017126A"/>
    <w:rsid w:val="001733BB"/>
    <w:rsid w:val="00174AD9"/>
    <w:rsid w:val="00176AB8"/>
    <w:rsid w:val="00177101"/>
    <w:rsid w:val="001806E8"/>
    <w:rsid w:val="001837E7"/>
    <w:rsid w:val="00186771"/>
    <w:rsid w:val="00190BA8"/>
    <w:rsid w:val="00195E51"/>
    <w:rsid w:val="001A2740"/>
    <w:rsid w:val="001A4CA7"/>
    <w:rsid w:val="001A7684"/>
    <w:rsid w:val="001B39C9"/>
    <w:rsid w:val="001B570F"/>
    <w:rsid w:val="001B7B75"/>
    <w:rsid w:val="001C1F82"/>
    <w:rsid w:val="001C73E7"/>
    <w:rsid w:val="001D39C6"/>
    <w:rsid w:val="001D625F"/>
    <w:rsid w:val="001D66DE"/>
    <w:rsid w:val="001E261B"/>
    <w:rsid w:val="001E4293"/>
    <w:rsid w:val="001E4EFB"/>
    <w:rsid w:val="001E52C5"/>
    <w:rsid w:val="001E57F6"/>
    <w:rsid w:val="001E5EB4"/>
    <w:rsid w:val="001E7811"/>
    <w:rsid w:val="001E7E50"/>
    <w:rsid w:val="001F604D"/>
    <w:rsid w:val="001F64D0"/>
    <w:rsid w:val="002125BD"/>
    <w:rsid w:val="002202D8"/>
    <w:rsid w:val="002269BE"/>
    <w:rsid w:val="00233B89"/>
    <w:rsid w:val="0024165D"/>
    <w:rsid w:val="00241A95"/>
    <w:rsid w:val="002434E5"/>
    <w:rsid w:val="00246EC6"/>
    <w:rsid w:val="00256CE5"/>
    <w:rsid w:val="00257082"/>
    <w:rsid w:val="002574D2"/>
    <w:rsid w:val="00257A6B"/>
    <w:rsid w:val="00263299"/>
    <w:rsid w:val="0026538E"/>
    <w:rsid w:val="00270BB4"/>
    <w:rsid w:val="002731CC"/>
    <w:rsid w:val="0027442C"/>
    <w:rsid w:val="00285A2F"/>
    <w:rsid w:val="002863D4"/>
    <w:rsid w:val="0028741F"/>
    <w:rsid w:val="00292B5E"/>
    <w:rsid w:val="00295AC8"/>
    <w:rsid w:val="002A0AC4"/>
    <w:rsid w:val="002A187A"/>
    <w:rsid w:val="002A361A"/>
    <w:rsid w:val="002A7427"/>
    <w:rsid w:val="002B3861"/>
    <w:rsid w:val="002B55D4"/>
    <w:rsid w:val="002B6B1B"/>
    <w:rsid w:val="002B6EDF"/>
    <w:rsid w:val="002C01DB"/>
    <w:rsid w:val="002C0D00"/>
    <w:rsid w:val="002C155A"/>
    <w:rsid w:val="002C2F8E"/>
    <w:rsid w:val="002C7735"/>
    <w:rsid w:val="002D1094"/>
    <w:rsid w:val="002D31DC"/>
    <w:rsid w:val="002D5170"/>
    <w:rsid w:val="002D5482"/>
    <w:rsid w:val="002D62BB"/>
    <w:rsid w:val="002D7C86"/>
    <w:rsid w:val="002E0D32"/>
    <w:rsid w:val="002E173D"/>
    <w:rsid w:val="002E303A"/>
    <w:rsid w:val="002E434C"/>
    <w:rsid w:val="002E54B0"/>
    <w:rsid w:val="002E62D5"/>
    <w:rsid w:val="002E6854"/>
    <w:rsid w:val="002F5EB5"/>
    <w:rsid w:val="002F7BD1"/>
    <w:rsid w:val="003017DE"/>
    <w:rsid w:val="00301BE5"/>
    <w:rsid w:val="00305CFA"/>
    <w:rsid w:val="003131F1"/>
    <w:rsid w:val="00316426"/>
    <w:rsid w:val="003218E3"/>
    <w:rsid w:val="00325337"/>
    <w:rsid w:val="003260D1"/>
    <w:rsid w:val="00326D14"/>
    <w:rsid w:val="003276E3"/>
    <w:rsid w:val="00337662"/>
    <w:rsid w:val="0034379B"/>
    <w:rsid w:val="0035035C"/>
    <w:rsid w:val="00353CE4"/>
    <w:rsid w:val="00356055"/>
    <w:rsid w:val="00361EBA"/>
    <w:rsid w:val="00364F55"/>
    <w:rsid w:val="003735E7"/>
    <w:rsid w:val="00375003"/>
    <w:rsid w:val="00375DBF"/>
    <w:rsid w:val="003773CA"/>
    <w:rsid w:val="0038019D"/>
    <w:rsid w:val="00381C77"/>
    <w:rsid w:val="003836C6"/>
    <w:rsid w:val="00383EDE"/>
    <w:rsid w:val="00394279"/>
    <w:rsid w:val="00394D83"/>
    <w:rsid w:val="003A0981"/>
    <w:rsid w:val="003A4521"/>
    <w:rsid w:val="003B16A1"/>
    <w:rsid w:val="003B66BE"/>
    <w:rsid w:val="003B6B19"/>
    <w:rsid w:val="003B784F"/>
    <w:rsid w:val="003B7B31"/>
    <w:rsid w:val="003C4B67"/>
    <w:rsid w:val="003C5106"/>
    <w:rsid w:val="003C59CC"/>
    <w:rsid w:val="003D21BD"/>
    <w:rsid w:val="003D4514"/>
    <w:rsid w:val="003D54F6"/>
    <w:rsid w:val="003E052D"/>
    <w:rsid w:val="003E38AB"/>
    <w:rsid w:val="003E6636"/>
    <w:rsid w:val="003E6690"/>
    <w:rsid w:val="003F0D2C"/>
    <w:rsid w:val="003F0E2A"/>
    <w:rsid w:val="003F2E42"/>
    <w:rsid w:val="003F5E56"/>
    <w:rsid w:val="003F6DDD"/>
    <w:rsid w:val="0040683C"/>
    <w:rsid w:val="0042425D"/>
    <w:rsid w:val="0042511E"/>
    <w:rsid w:val="00432A28"/>
    <w:rsid w:val="004338EF"/>
    <w:rsid w:val="00435194"/>
    <w:rsid w:val="0043558A"/>
    <w:rsid w:val="0043772C"/>
    <w:rsid w:val="004401EA"/>
    <w:rsid w:val="0044641A"/>
    <w:rsid w:val="0044704B"/>
    <w:rsid w:val="004529D0"/>
    <w:rsid w:val="004564ED"/>
    <w:rsid w:val="00460CC0"/>
    <w:rsid w:val="00470998"/>
    <w:rsid w:val="00474C8A"/>
    <w:rsid w:val="00480F4F"/>
    <w:rsid w:val="00482DBB"/>
    <w:rsid w:val="00483CBC"/>
    <w:rsid w:val="0048566A"/>
    <w:rsid w:val="00486C40"/>
    <w:rsid w:val="00487F31"/>
    <w:rsid w:val="00491EF7"/>
    <w:rsid w:val="00495213"/>
    <w:rsid w:val="00496D55"/>
    <w:rsid w:val="004B551C"/>
    <w:rsid w:val="004B62F0"/>
    <w:rsid w:val="004C0DB3"/>
    <w:rsid w:val="004C7BA2"/>
    <w:rsid w:val="004C7EEC"/>
    <w:rsid w:val="004D0078"/>
    <w:rsid w:val="004D2D0E"/>
    <w:rsid w:val="004D590A"/>
    <w:rsid w:val="004D6A74"/>
    <w:rsid w:val="004E122B"/>
    <w:rsid w:val="004E4A60"/>
    <w:rsid w:val="004E55CA"/>
    <w:rsid w:val="004E5D3C"/>
    <w:rsid w:val="004E6B14"/>
    <w:rsid w:val="004F05E0"/>
    <w:rsid w:val="004F320B"/>
    <w:rsid w:val="004F504A"/>
    <w:rsid w:val="0050036C"/>
    <w:rsid w:val="00504F0D"/>
    <w:rsid w:val="00507FAE"/>
    <w:rsid w:val="00512663"/>
    <w:rsid w:val="005203AE"/>
    <w:rsid w:val="005250B6"/>
    <w:rsid w:val="005261BB"/>
    <w:rsid w:val="00527B0A"/>
    <w:rsid w:val="005305D0"/>
    <w:rsid w:val="0053220F"/>
    <w:rsid w:val="0053530F"/>
    <w:rsid w:val="005360F9"/>
    <w:rsid w:val="00547DB8"/>
    <w:rsid w:val="00557E6F"/>
    <w:rsid w:val="005645AA"/>
    <w:rsid w:val="00564EA8"/>
    <w:rsid w:val="005727D0"/>
    <w:rsid w:val="00583110"/>
    <w:rsid w:val="005861FC"/>
    <w:rsid w:val="00586DD7"/>
    <w:rsid w:val="00597597"/>
    <w:rsid w:val="005A204C"/>
    <w:rsid w:val="005A2FA2"/>
    <w:rsid w:val="005A639B"/>
    <w:rsid w:val="005A6B92"/>
    <w:rsid w:val="005B1213"/>
    <w:rsid w:val="005B3E2E"/>
    <w:rsid w:val="005C3287"/>
    <w:rsid w:val="005D2489"/>
    <w:rsid w:val="005D276A"/>
    <w:rsid w:val="005D6DD2"/>
    <w:rsid w:val="005E52F4"/>
    <w:rsid w:val="005E54E2"/>
    <w:rsid w:val="005E5E15"/>
    <w:rsid w:val="005E672A"/>
    <w:rsid w:val="005E692F"/>
    <w:rsid w:val="005F1920"/>
    <w:rsid w:val="006034BE"/>
    <w:rsid w:val="00603F28"/>
    <w:rsid w:val="00614EF7"/>
    <w:rsid w:val="0061623E"/>
    <w:rsid w:val="00616337"/>
    <w:rsid w:val="00617072"/>
    <w:rsid w:val="00617BA5"/>
    <w:rsid w:val="00617EBF"/>
    <w:rsid w:val="00620EEB"/>
    <w:rsid w:val="00624095"/>
    <w:rsid w:val="00632E82"/>
    <w:rsid w:val="00634B81"/>
    <w:rsid w:val="006409EC"/>
    <w:rsid w:val="006426C4"/>
    <w:rsid w:val="00646B91"/>
    <w:rsid w:val="00651BF7"/>
    <w:rsid w:val="00667032"/>
    <w:rsid w:val="00667E23"/>
    <w:rsid w:val="006710F2"/>
    <w:rsid w:val="00671CFB"/>
    <w:rsid w:val="00675645"/>
    <w:rsid w:val="0067607E"/>
    <w:rsid w:val="00676BDA"/>
    <w:rsid w:val="006800D1"/>
    <w:rsid w:val="00681010"/>
    <w:rsid w:val="00681272"/>
    <w:rsid w:val="0068166F"/>
    <w:rsid w:val="006818EA"/>
    <w:rsid w:val="006851EC"/>
    <w:rsid w:val="00691F5B"/>
    <w:rsid w:val="0069273D"/>
    <w:rsid w:val="00694C02"/>
    <w:rsid w:val="00697A57"/>
    <w:rsid w:val="006A2FD0"/>
    <w:rsid w:val="006A3B85"/>
    <w:rsid w:val="006A44E6"/>
    <w:rsid w:val="006A52D8"/>
    <w:rsid w:val="006B2645"/>
    <w:rsid w:val="006B3DF0"/>
    <w:rsid w:val="006B7313"/>
    <w:rsid w:val="006C3C29"/>
    <w:rsid w:val="006C47AF"/>
    <w:rsid w:val="006C5C86"/>
    <w:rsid w:val="006D242A"/>
    <w:rsid w:val="006D3BF5"/>
    <w:rsid w:val="006F07C3"/>
    <w:rsid w:val="006F3CA4"/>
    <w:rsid w:val="006F44D0"/>
    <w:rsid w:val="006F772A"/>
    <w:rsid w:val="00702C02"/>
    <w:rsid w:val="0070642E"/>
    <w:rsid w:val="007132DC"/>
    <w:rsid w:val="00714BC3"/>
    <w:rsid w:val="007165C1"/>
    <w:rsid w:val="00716B25"/>
    <w:rsid w:val="00716C98"/>
    <w:rsid w:val="00722725"/>
    <w:rsid w:val="00722916"/>
    <w:rsid w:val="00722953"/>
    <w:rsid w:val="00724A4A"/>
    <w:rsid w:val="00724B83"/>
    <w:rsid w:val="007264C2"/>
    <w:rsid w:val="00734A8A"/>
    <w:rsid w:val="00735822"/>
    <w:rsid w:val="00736FAA"/>
    <w:rsid w:val="007379B8"/>
    <w:rsid w:val="00745888"/>
    <w:rsid w:val="00751ED4"/>
    <w:rsid w:val="007554DD"/>
    <w:rsid w:val="00756ACD"/>
    <w:rsid w:val="00756CF7"/>
    <w:rsid w:val="00763CB6"/>
    <w:rsid w:val="00766AF6"/>
    <w:rsid w:val="00772432"/>
    <w:rsid w:val="007753EC"/>
    <w:rsid w:val="00776836"/>
    <w:rsid w:val="00781497"/>
    <w:rsid w:val="00781561"/>
    <w:rsid w:val="00784487"/>
    <w:rsid w:val="00794253"/>
    <w:rsid w:val="0079448A"/>
    <w:rsid w:val="007945CA"/>
    <w:rsid w:val="00794F18"/>
    <w:rsid w:val="00796210"/>
    <w:rsid w:val="00797772"/>
    <w:rsid w:val="007A1627"/>
    <w:rsid w:val="007B7912"/>
    <w:rsid w:val="007B7BB4"/>
    <w:rsid w:val="007B7C04"/>
    <w:rsid w:val="007C1DCC"/>
    <w:rsid w:val="007C21D6"/>
    <w:rsid w:val="007D05F7"/>
    <w:rsid w:val="007D124F"/>
    <w:rsid w:val="007D53E3"/>
    <w:rsid w:val="007D69E3"/>
    <w:rsid w:val="007E06B9"/>
    <w:rsid w:val="007E0D4C"/>
    <w:rsid w:val="007E4FE6"/>
    <w:rsid w:val="007E7B66"/>
    <w:rsid w:val="007F17A4"/>
    <w:rsid w:val="007F5673"/>
    <w:rsid w:val="00804733"/>
    <w:rsid w:val="00804C04"/>
    <w:rsid w:val="00805A0A"/>
    <w:rsid w:val="0081654F"/>
    <w:rsid w:val="008210B6"/>
    <w:rsid w:val="00821B56"/>
    <w:rsid w:val="008247AB"/>
    <w:rsid w:val="00825B18"/>
    <w:rsid w:val="00832E59"/>
    <w:rsid w:val="00834A3F"/>
    <w:rsid w:val="00834BF1"/>
    <w:rsid w:val="008355FB"/>
    <w:rsid w:val="00837430"/>
    <w:rsid w:val="0083791A"/>
    <w:rsid w:val="008432E3"/>
    <w:rsid w:val="00843752"/>
    <w:rsid w:val="0084555A"/>
    <w:rsid w:val="00852598"/>
    <w:rsid w:val="00854810"/>
    <w:rsid w:val="00856F73"/>
    <w:rsid w:val="0086340E"/>
    <w:rsid w:val="008637CB"/>
    <w:rsid w:val="00866BE4"/>
    <w:rsid w:val="00873C0A"/>
    <w:rsid w:val="0087499E"/>
    <w:rsid w:val="00875B12"/>
    <w:rsid w:val="00883539"/>
    <w:rsid w:val="008926CC"/>
    <w:rsid w:val="00892D79"/>
    <w:rsid w:val="00894257"/>
    <w:rsid w:val="0089637E"/>
    <w:rsid w:val="008A1D3D"/>
    <w:rsid w:val="008A25F2"/>
    <w:rsid w:val="008A4681"/>
    <w:rsid w:val="008B0244"/>
    <w:rsid w:val="008B7C82"/>
    <w:rsid w:val="008C084A"/>
    <w:rsid w:val="008C486F"/>
    <w:rsid w:val="008C4E3E"/>
    <w:rsid w:val="008C5C00"/>
    <w:rsid w:val="008C7748"/>
    <w:rsid w:val="008D1D87"/>
    <w:rsid w:val="008D38AF"/>
    <w:rsid w:val="008D6322"/>
    <w:rsid w:val="008E064D"/>
    <w:rsid w:val="008E0B6C"/>
    <w:rsid w:val="008E0C37"/>
    <w:rsid w:val="008E7252"/>
    <w:rsid w:val="008E746A"/>
    <w:rsid w:val="008F1095"/>
    <w:rsid w:val="008F1277"/>
    <w:rsid w:val="009018FC"/>
    <w:rsid w:val="00902402"/>
    <w:rsid w:val="00903D97"/>
    <w:rsid w:val="00907A26"/>
    <w:rsid w:val="009124C4"/>
    <w:rsid w:val="0091627F"/>
    <w:rsid w:val="00916710"/>
    <w:rsid w:val="0091774A"/>
    <w:rsid w:val="009329EA"/>
    <w:rsid w:val="009412C5"/>
    <w:rsid w:val="00942B53"/>
    <w:rsid w:val="00945B59"/>
    <w:rsid w:val="0094651C"/>
    <w:rsid w:val="009508F2"/>
    <w:rsid w:val="00953C9F"/>
    <w:rsid w:val="00954AE9"/>
    <w:rsid w:val="00955C6B"/>
    <w:rsid w:val="00956061"/>
    <w:rsid w:val="00963069"/>
    <w:rsid w:val="00966290"/>
    <w:rsid w:val="00967276"/>
    <w:rsid w:val="009676C2"/>
    <w:rsid w:val="00975C79"/>
    <w:rsid w:val="00975E11"/>
    <w:rsid w:val="009764A3"/>
    <w:rsid w:val="00984305"/>
    <w:rsid w:val="00986742"/>
    <w:rsid w:val="00986D79"/>
    <w:rsid w:val="009877BE"/>
    <w:rsid w:val="009B03D2"/>
    <w:rsid w:val="009B29D0"/>
    <w:rsid w:val="009B2A8B"/>
    <w:rsid w:val="009C0B6F"/>
    <w:rsid w:val="009C6A2A"/>
    <w:rsid w:val="009D39D7"/>
    <w:rsid w:val="009D7FC2"/>
    <w:rsid w:val="009E6C26"/>
    <w:rsid w:val="009F2C16"/>
    <w:rsid w:val="009F3769"/>
    <w:rsid w:val="00A00CD7"/>
    <w:rsid w:val="00A0160B"/>
    <w:rsid w:val="00A06FFC"/>
    <w:rsid w:val="00A11D2D"/>
    <w:rsid w:val="00A1246F"/>
    <w:rsid w:val="00A161E4"/>
    <w:rsid w:val="00A229C2"/>
    <w:rsid w:val="00A22D43"/>
    <w:rsid w:val="00A234F5"/>
    <w:rsid w:val="00A33B67"/>
    <w:rsid w:val="00A436BC"/>
    <w:rsid w:val="00A4522A"/>
    <w:rsid w:val="00A46810"/>
    <w:rsid w:val="00A52032"/>
    <w:rsid w:val="00A52D3E"/>
    <w:rsid w:val="00A532CF"/>
    <w:rsid w:val="00A606B7"/>
    <w:rsid w:val="00A62401"/>
    <w:rsid w:val="00A66150"/>
    <w:rsid w:val="00A67381"/>
    <w:rsid w:val="00A675C6"/>
    <w:rsid w:val="00A71D94"/>
    <w:rsid w:val="00A76B8A"/>
    <w:rsid w:val="00A801D7"/>
    <w:rsid w:val="00A8252E"/>
    <w:rsid w:val="00A91016"/>
    <w:rsid w:val="00A95D6B"/>
    <w:rsid w:val="00AA04D9"/>
    <w:rsid w:val="00AA5338"/>
    <w:rsid w:val="00AB1528"/>
    <w:rsid w:val="00AB3D9C"/>
    <w:rsid w:val="00AB4200"/>
    <w:rsid w:val="00AC0CA2"/>
    <w:rsid w:val="00AC36C3"/>
    <w:rsid w:val="00AC42FB"/>
    <w:rsid w:val="00AD274B"/>
    <w:rsid w:val="00AD2B96"/>
    <w:rsid w:val="00AD381E"/>
    <w:rsid w:val="00AD4198"/>
    <w:rsid w:val="00AE3C97"/>
    <w:rsid w:val="00AE49F3"/>
    <w:rsid w:val="00AE4A30"/>
    <w:rsid w:val="00AF3586"/>
    <w:rsid w:val="00AF374C"/>
    <w:rsid w:val="00AF3EE9"/>
    <w:rsid w:val="00AF4108"/>
    <w:rsid w:val="00AF4D1E"/>
    <w:rsid w:val="00B03F7F"/>
    <w:rsid w:val="00B11207"/>
    <w:rsid w:val="00B11D72"/>
    <w:rsid w:val="00B159A7"/>
    <w:rsid w:val="00B17195"/>
    <w:rsid w:val="00B171D0"/>
    <w:rsid w:val="00B176E3"/>
    <w:rsid w:val="00B17B99"/>
    <w:rsid w:val="00B20F26"/>
    <w:rsid w:val="00B25C5B"/>
    <w:rsid w:val="00B25EE0"/>
    <w:rsid w:val="00B40BE5"/>
    <w:rsid w:val="00B413B7"/>
    <w:rsid w:val="00B46351"/>
    <w:rsid w:val="00B56F25"/>
    <w:rsid w:val="00B6413F"/>
    <w:rsid w:val="00B71CEF"/>
    <w:rsid w:val="00B73291"/>
    <w:rsid w:val="00B739BC"/>
    <w:rsid w:val="00B8563A"/>
    <w:rsid w:val="00B90D0C"/>
    <w:rsid w:val="00B97417"/>
    <w:rsid w:val="00BA26E4"/>
    <w:rsid w:val="00BA34E3"/>
    <w:rsid w:val="00BA4376"/>
    <w:rsid w:val="00BA6799"/>
    <w:rsid w:val="00BB0522"/>
    <w:rsid w:val="00BB2C2A"/>
    <w:rsid w:val="00BB35E2"/>
    <w:rsid w:val="00BB5162"/>
    <w:rsid w:val="00BB7C85"/>
    <w:rsid w:val="00BC1B86"/>
    <w:rsid w:val="00BC45A7"/>
    <w:rsid w:val="00BD2087"/>
    <w:rsid w:val="00BD21CC"/>
    <w:rsid w:val="00BD468B"/>
    <w:rsid w:val="00BD6D94"/>
    <w:rsid w:val="00BE0FC4"/>
    <w:rsid w:val="00BE1936"/>
    <w:rsid w:val="00BE4727"/>
    <w:rsid w:val="00BE6544"/>
    <w:rsid w:val="00BE6A08"/>
    <w:rsid w:val="00BF1C85"/>
    <w:rsid w:val="00BF255E"/>
    <w:rsid w:val="00BF3396"/>
    <w:rsid w:val="00BF6BB6"/>
    <w:rsid w:val="00BF78AB"/>
    <w:rsid w:val="00C00442"/>
    <w:rsid w:val="00C050E1"/>
    <w:rsid w:val="00C10D2E"/>
    <w:rsid w:val="00C125AA"/>
    <w:rsid w:val="00C1278E"/>
    <w:rsid w:val="00C15E3E"/>
    <w:rsid w:val="00C223F1"/>
    <w:rsid w:val="00C22F74"/>
    <w:rsid w:val="00C23AC7"/>
    <w:rsid w:val="00C242B3"/>
    <w:rsid w:val="00C27623"/>
    <w:rsid w:val="00C279A7"/>
    <w:rsid w:val="00C3149D"/>
    <w:rsid w:val="00C3300F"/>
    <w:rsid w:val="00C35283"/>
    <w:rsid w:val="00C37921"/>
    <w:rsid w:val="00C549F6"/>
    <w:rsid w:val="00C56D9F"/>
    <w:rsid w:val="00C607F6"/>
    <w:rsid w:val="00C61969"/>
    <w:rsid w:val="00C637D5"/>
    <w:rsid w:val="00C63E0B"/>
    <w:rsid w:val="00C70669"/>
    <w:rsid w:val="00C74245"/>
    <w:rsid w:val="00C83F91"/>
    <w:rsid w:val="00C845DA"/>
    <w:rsid w:val="00C86770"/>
    <w:rsid w:val="00C91454"/>
    <w:rsid w:val="00C951BD"/>
    <w:rsid w:val="00C95358"/>
    <w:rsid w:val="00CA153D"/>
    <w:rsid w:val="00CA16C5"/>
    <w:rsid w:val="00CA6113"/>
    <w:rsid w:val="00CB2A27"/>
    <w:rsid w:val="00CB4DE0"/>
    <w:rsid w:val="00CC2C3F"/>
    <w:rsid w:val="00CC6B81"/>
    <w:rsid w:val="00CD0B12"/>
    <w:rsid w:val="00CD1D3F"/>
    <w:rsid w:val="00CE2828"/>
    <w:rsid w:val="00CE79F4"/>
    <w:rsid w:val="00CF0902"/>
    <w:rsid w:val="00CF114B"/>
    <w:rsid w:val="00CF4B06"/>
    <w:rsid w:val="00D04E92"/>
    <w:rsid w:val="00D052DD"/>
    <w:rsid w:val="00D06EBD"/>
    <w:rsid w:val="00D10467"/>
    <w:rsid w:val="00D11E07"/>
    <w:rsid w:val="00D13E44"/>
    <w:rsid w:val="00D157DC"/>
    <w:rsid w:val="00D15F65"/>
    <w:rsid w:val="00D21467"/>
    <w:rsid w:val="00D21EB9"/>
    <w:rsid w:val="00D30891"/>
    <w:rsid w:val="00D30A46"/>
    <w:rsid w:val="00D3188B"/>
    <w:rsid w:val="00D3500A"/>
    <w:rsid w:val="00D36B56"/>
    <w:rsid w:val="00D40D38"/>
    <w:rsid w:val="00D42BF8"/>
    <w:rsid w:val="00D446B7"/>
    <w:rsid w:val="00D47ADB"/>
    <w:rsid w:val="00D61519"/>
    <w:rsid w:val="00D643B4"/>
    <w:rsid w:val="00D64D05"/>
    <w:rsid w:val="00D721FA"/>
    <w:rsid w:val="00D729F1"/>
    <w:rsid w:val="00D80A44"/>
    <w:rsid w:val="00D81485"/>
    <w:rsid w:val="00D8550C"/>
    <w:rsid w:val="00D91096"/>
    <w:rsid w:val="00D937B4"/>
    <w:rsid w:val="00D93D20"/>
    <w:rsid w:val="00D950E9"/>
    <w:rsid w:val="00D957D3"/>
    <w:rsid w:val="00D9694A"/>
    <w:rsid w:val="00D9709F"/>
    <w:rsid w:val="00D97F25"/>
    <w:rsid w:val="00DA5971"/>
    <w:rsid w:val="00DA599F"/>
    <w:rsid w:val="00DB11CE"/>
    <w:rsid w:val="00DB17B6"/>
    <w:rsid w:val="00DB61CA"/>
    <w:rsid w:val="00DB61F8"/>
    <w:rsid w:val="00DB64D7"/>
    <w:rsid w:val="00DC1938"/>
    <w:rsid w:val="00DC7B24"/>
    <w:rsid w:val="00DD1B09"/>
    <w:rsid w:val="00DD2C9F"/>
    <w:rsid w:val="00DD3119"/>
    <w:rsid w:val="00DE2700"/>
    <w:rsid w:val="00DF2565"/>
    <w:rsid w:val="00DF300C"/>
    <w:rsid w:val="00E0082E"/>
    <w:rsid w:val="00E013C8"/>
    <w:rsid w:val="00E025B9"/>
    <w:rsid w:val="00E02B41"/>
    <w:rsid w:val="00E17D09"/>
    <w:rsid w:val="00E20569"/>
    <w:rsid w:val="00E25BD6"/>
    <w:rsid w:val="00E263B2"/>
    <w:rsid w:val="00E26C84"/>
    <w:rsid w:val="00E2773C"/>
    <w:rsid w:val="00E309DF"/>
    <w:rsid w:val="00E32899"/>
    <w:rsid w:val="00E34757"/>
    <w:rsid w:val="00E3516B"/>
    <w:rsid w:val="00E373F4"/>
    <w:rsid w:val="00E421CC"/>
    <w:rsid w:val="00E4290D"/>
    <w:rsid w:val="00E44566"/>
    <w:rsid w:val="00E478AF"/>
    <w:rsid w:val="00E5155A"/>
    <w:rsid w:val="00E52804"/>
    <w:rsid w:val="00E63012"/>
    <w:rsid w:val="00E66572"/>
    <w:rsid w:val="00E66DD3"/>
    <w:rsid w:val="00E74F62"/>
    <w:rsid w:val="00E75079"/>
    <w:rsid w:val="00E81158"/>
    <w:rsid w:val="00E8183E"/>
    <w:rsid w:val="00E81FF8"/>
    <w:rsid w:val="00E839CF"/>
    <w:rsid w:val="00E83BFF"/>
    <w:rsid w:val="00E84AB1"/>
    <w:rsid w:val="00E86482"/>
    <w:rsid w:val="00E91255"/>
    <w:rsid w:val="00E928C1"/>
    <w:rsid w:val="00E95DFE"/>
    <w:rsid w:val="00E97BA1"/>
    <w:rsid w:val="00EA6FF9"/>
    <w:rsid w:val="00EC5B42"/>
    <w:rsid w:val="00ED0832"/>
    <w:rsid w:val="00ED13C8"/>
    <w:rsid w:val="00ED15A8"/>
    <w:rsid w:val="00ED46FF"/>
    <w:rsid w:val="00ED6880"/>
    <w:rsid w:val="00EE0539"/>
    <w:rsid w:val="00EE1B7B"/>
    <w:rsid w:val="00EE3814"/>
    <w:rsid w:val="00EE51D9"/>
    <w:rsid w:val="00EE6A2F"/>
    <w:rsid w:val="00EF3789"/>
    <w:rsid w:val="00EF4BE4"/>
    <w:rsid w:val="00EF7D3D"/>
    <w:rsid w:val="00F02977"/>
    <w:rsid w:val="00F07BD9"/>
    <w:rsid w:val="00F15027"/>
    <w:rsid w:val="00F159B9"/>
    <w:rsid w:val="00F169C1"/>
    <w:rsid w:val="00F227F8"/>
    <w:rsid w:val="00F24ACA"/>
    <w:rsid w:val="00F27C8D"/>
    <w:rsid w:val="00F3120B"/>
    <w:rsid w:val="00F3141D"/>
    <w:rsid w:val="00F34721"/>
    <w:rsid w:val="00F37048"/>
    <w:rsid w:val="00F37442"/>
    <w:rsid w:val="00F40B41"/>
    <w:rsid w:val="00F448F6"/>
    <w:rsid w:val="00F50125"/>
    <w:rsid w:val="00F53F26"/>
    <w:rsid w:val="00F5547F"/>
    <w:rsid w:val="00F62EAC"/>
    <w:rsid w:val="00F64FA2"/>
    <w:rsid w:val="00F7035A"/>
    <w:rsid w:val="00F711CA"/>
    <w:rsid w:val="00F71AA5"/>
    <w:rsid w:val="00F75347"/>
    <w:rsid w:val="00F76D88"/>
    <w:rsid w:val="00F77804"/>
    <w:rsid w:val="00F807A8"/>
    <w:rsid w:val="00F84207"/>
    <w:rsid w:val="00F84D31"/>
    <w:rsid w:val="00F95C44"/>
    <w:rsid w:val="00FA24ED"/>
    <w:rsid w:val="00FA2B50"/>
    <w:rsid w:val="00FA3ACC"/>
    <w:rsid w:val="00FA5FA9"/>
    <w:rsid w:val="00FA7900"/>
    <w:rsid w:val="00FB0FD6"/>
    <w:rsid w:val="00FB541F"/>
    <w:rsid w:val="00FC279B"/>
    <w:rsid w:val="00FC3AFC"/>
    <w:rsid w:val="00FC64B7"/>
    <w:rsid w:val="00FC66D8"/>
    <w:rsid w:val="00FD5DDD"/>
    <w:rsid w:val="00FD5E19"/>
    <w:rsid w:val="00FE11DE"/>
    <w:rsid w:val="00FE1EC3"/>
    <w:rsid w:val="00FE48F6"/>
    <w:rsid w:val="00FE499A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12B3"/>
  <w15:docId w15:val="{3969CFBB-C57B-4D33-852B-C918BFC2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2"/>
    <w:qFormat/>
    <w:rsid w:val="00DA599F"/>
    <w:pPr>
      <w:spacing w:after="200" w:line="276" w:lineRule="auto"/>
    </w:pPr>
    <w:rPr>
      <w:rFonts w:ascii="Verdana" w:eastAsia="Calibri" w:hAnsi="Verdana" w:cs="Times New Roman"/>
      <w:kern w:val="0"/>
      <w:sz w:val="20"/>
      <w:szCs w:val="20"/>
      <w:lang w:val="en-GB" w:eastAsia="a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DA599F"/>
    <w:pPr>
      <w:spacing w:before="80" w:after="80" w:line="240" w:lineRule="auto"/>
    </w:pPr>
    <w:rPr>
      <w:rFonts w:eastAsia="Times New Roman" w:cs="Arial"/>
      <w:color w:val="000000"/>
      <w:szCs w:val="23"/>
    </w:rPr>
  </w:style>
  <w:style w:type="character" w:customStyle="1" w:styleId="TabletextChar">
    <w:name w:val="Table text Char"/>
    <w:link w:val="Tabletext"/>
    <w:locked/>
    <w:rsid w:val="00DA599F"/>
    <w:rPr>
      <w:rFonts w:ascii="Verdana" w:eastAsia="Times New Roman" w:hAnsi="Verdana" w:cs="Arial"/>
      <w:color w:val="000000"/>
      <w:kern w:val="0"/>
      <w:sz w:val="20"/>
      <w:szCs w:val="23"/>
      <w:lang w:val="en-GB" w:eastAsia="ar-MA"/>
    </w:rPr>
  </w:style>
  <w:style w:type="paragraph" w:customStyle="1" w:styleId="Tableheadsmall">
    <w:name w:val="Table head small"/>
    <w:basedOn w:val="Normal"/>
    <w:rsid w:val="00DA599F"/>
    <w:pPr>
      <w:spacing w:after="0" w:line="240" w:lineRule="auto"/>
      <w:ind w:left="113" w:right="113"/>
      <w:jc w:val="center"/>
    </w:pPr>
    <w:rPr>
      <w:rFonts w:eastAsia="Times New Roman"/>
      <w:b/>
      <w:color w:val="000000"/>
    </w:rPr>
  </w:style>
  <w:style w:type="character" w:customStyle="1" w:styleId="Text-bulletChar">
    <w:name w:val="Text-bullet Char"/>
    <w:link w:val="Text-bullet"/>
    <w:rsid w:val="00DA599F"/>
    <w:rPr>
      <w:rFonts w:ascii="Open Sans" w:hAnsi="Open Sans"/>
      <w:bCs/>
      <w:szCs w:val="18"/>
    </w:rPr>
  </w:style>
  <w:style w:type="paragraph" w:customStyle="1" w:styleId="Text-bullet">
    <w:name w:val="Text-bullet"/>
    <w:link w:val="Text-bulletChar"/>
    <w:rsid w:val="00DA599F"/>
    <w:pPr>
      <w:numPr>
        <w:numId w:val="1"/>
      </w:numPr>
      <w:tabs>
        <w:tab w:val="left" w:pos="340"/>
      </w:tabs>
      <w:spacing w:before="60" w:after="60" w:line="280" w:lineRule="exact"/>
      <w:ind w:right="567"/>
    </w:pPr>
    <w:rPr>
      <w:rFonts w:ascii="Open Sans" w:hAnsi="Open Sans"/>
      <w:bCs/>
      <w:szCs w:val="18"/>
    </w:rPr>
  </w:style>
  <w:style w:type="table" w:styleId="TableGrid">
    <w:name w:val="Table Grid"/>
    <w:basedOn w:val="TableNormal"/>
    <w:uiPriority w:val="39"/>
    <w:rsid w:val="00DA5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bullets">
    <w:name w:val="Table text bullets"/>
    <w:qFormat/>
    <w:rsid w:val="002B6B1B"/>
    <w:pPr>
      <w:numPr>
        <w:numId w:val="2"/>
      </w:numPr>
      <w:tabs>
        <w:tab w:val="left" w:pos="340"/>
      </w:tabs>
      <w:spacing w:before="60" w:after="60" w:line="240" w:lineRule="atLeast"/>
    </w:pPr>
    <w:rPr>
      <w:rFonts w:ascii="Verdana" w:eastAsia="Times New Roman" w:hAnsi="Verdana" w:cs="Arial"/>
      <w:kern w:val="0"/>
      <w:sz w:val="20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F44D0"/>
    <w:pPr>
      <w:ind w:left="720"/>
      <w:contextualSpacing/>
    </w:pPr>
  </w:style>
  <w:style w:type="paragraph" w:customStyle="1" w:styleId="Tablebullets">
    <w:name w:val="Table bullets"/>
    <w:basedOn w:val="Normal"/>
    <w:qFormat/>
    <w:rsid w:val="004B62F0"/>
    <w:pPr>
      <w:numPr>
        <w:numId w:val="3"/>
      </w:numPr>
      <w:spacing w:before="80" w:after="80" w:line="240" w:lineRule="auto"/>
      <w:textAlignment w:val="baseline"/>
    </w:pPr>
    <w:rPr>
      <w:rFonts w:eastAsia="Times New Roman" w:cs="Arial"/>
      <w:color w:val="000000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FA3ACC"/>
    <w:rPr>
      <w:color w:val="0000FF"/>
      <w:u w:val="single"/>
    </w:rPr>
  </w:style>
  <w:style w:type="character" w:customStyle="1" w:styleId="hgkelc">
    <w:name w:val="hgkelc"/>
    <w:basedOn w:val="DefaultParagraphFont"/>
    <w:rsid w:val="00F169C1"/>
  </w:style>
  <w:style w:type="character" w:customStyle="1" w:styleId="TextChar">
    <w:name w:val="Text Char"/>
    <w:link w:val="Text"/>
    <w:qFormat/>
    <w:rsid w:val="005861FC"/>
    <w:rPr>
      <w:rFonts w:ascii="Open Sans" w:hAnsi="Open Sans" w:cs="Humanist521BT-Light"/>
      <w:szCs w:val="18"/>
    </w:rPr>
  </w:style>
  <w:style w:type="paragraph" w:customStyle="1" w:styleId="Text">
    <w:name w:val="Text"/>
    <w:basedOn w:val="Normal"/>
    <w:link w:val="TextChar"/>
    <w:qFormat/>
    <w:rsid w:val="005861FC"/>
    <w:pPr>
      <w:tabs>
        <w:tab w:val="left" w:pos="284"/>
      </w:tabs>
      <w:autoSpaceDE w:val="0"/>
      <w:autoSpaceDN w:val="0"/>
      <w:adjustRightInd w:val="0"/>
      <w:spacing w:before="60" w:after="60" w:line="290" w:lineRule="exact"/>
    </w:pPr>
    <w:rPr>
      <w:rFonts w:ascii="Open Sans" w:eastAsiaTheme="minorHAnsi" w:hAnsi="Open Sans" w:cs="Humanist521BT-Light"/>
      <w:kern w:val="2"/>
      <w:sz w:val="22"/>
      <w:szCs w:val="18"/>
      <w:lang w:val="en-US" w:eastAsia="en-US"/>
    </w:rPr>
  </w:style>
  <w:style w:type="character" w:customStyle="1" w:styleId="Text-bulletsecondChar">
    <w:name w:val="Text-bullet second Char"/>
    <w:link w:val="Text-bulletsecond"/>
    <w:rsid w:val="00D93D20"/>
    <w:rPr>
      <w:rFonts w:ascii="Open Sans" w:eastAsia="Times New Roman" w:hAnsi="Open Sans"/>
    </w:rPr>
  </w:style>
  <w:style w:type="paragraph" w:customStyle="1" w:styleId="Text-bulletsecond">
    <w:name w:val="Text-bullet second"/>
    <w:link w:val="Text-bulletsecondChar"/>
    <w:rsid w:val="00D93D20"/>
    <w:pPr>
      <w:numPr>
        <w:numId w:val="7"/>
      </w:numPr>
      <w:tabs>
        <w:tab w:val="clear" w:pos="480"/>
        <w:tab w:val="left" w:pos="284"/>
        <w:tab w:val="left" w:pos="624"/>
      </w:tabs>
      <w:spacing w:before="40" w:after="40" w:line="260" w:lineRule="exact"/>
      <w:ind w:left="624" w:right="284" w:hanging="284"/>
    </w:pPr>
    <w:rPr>
      <w:rFonts w:ascii="Open Sans" w:eastAsia="Times New Roman" w:hAnsi="Open Sans"/>
    </w:rPr>
  </w:style>
  <w:style w:type="paragraph" w:customStyle="1" w:styleId="UnitChead">
    <w:name w:val="Unit C head"/>
    <w:basedOn w:val="Normal"/>
    <w:rsid w:val="00383EDE"/>
    <w:pPr>
      <w:tabs>
        <w:tab w:val="left" w:pos="340"/>
      </w:tabs>
      <w:spacing w:before="120" w:after="60" w:line="260" w:lineRule="exact"/>
      <w:ind w:left="340" w:hanging="340"/>
    </w:pPr>
    <w:rPr>
      <w:rFonts w:ascii="Open Sans" w:hAnsi="Open Sans"/>
      <w:b/>
      <w:sz w:val="22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B42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200"/>
    <w:rPr>
      <w:rFonts w:ascii="Verdana" w:eastAsia="Calibri" w:hAnsi="Verdana" w:cs="Times New Roman"/>
      <w:kern w:val="0"/>
      <w:sz w:val="20"/>
      <w:szCs w:val="20"/>
      <w:lang w:val="en-GB" w:eastAsia="ar-MA"/>
    </w:rPr>
  </w:style>
  <w:style w:type="paragraph" w:styleId="Footer">
    <w:name w:val="footer"/>
    <w:basedOn w:val="Normal"/>
    <w:link w:val="FooterChar"/>
    <w:uiPriority w:val="99"/>
    <w:unhideWhenUsed/>
    <w:rsid w:val="00AB42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200"/>
    <w:rPr>
      <w:rFonts w:ascii="Verdana" w:eastAsia="Calibri" w:hAnsi="Verdana" w:cs="Times New Roman"/>
      <w:kern w:val="0"/>
      <w:sz w:val="20"/>
      <w:szCs w:val="20"/>
      <w:lang w:val="en-GB" w:eastAsia="ar-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B42"/>
    <w:rPr>
      <w:rFonts w:ascii="Tahoma" w:eastAsia="Calibri" w:hAnsi="Tahoma" w:cs="Tahoma"/>
      <w:kern w:val="0"/>
      <w:sz w:val="16"/>
      <w:szCs w:val="16"/>
      <w:lang w:val="en-GB" w:eastAsia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3832</Words>
  <Characters>21848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moe</Company>
  <LinksUpToDate>false</LinksUpToDate>
  <CharactersWithSpaces>25629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عامر العمري</dc:creator>
  <cp:lastModifiedBy>sharaf</cp:lastModifiedBy>
  <cp:revision>2</cp:revision>
  <cp:lastPrinted>2023-07-26T07:57:00Z</cp:lastPrinted>
  <dcterms:created xsi:type="dcterms:W3CDTF">2023-08-01T19:54:00Z</dcterms:created>
  <dcterms:modified xsi:type="dcterms:W3CDTF">2023-08-01T19:54:00Z</dcterms:modified>
</cp:coreProperties>
</file>