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سليم موسى الدغيمات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SALEEM ALDGHIMAT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br/>
              <w:t xml:space="preserve">                                A.M1</w:t>
            </w:r>
            <w:r>
              <w:rPr>
                <w:rFonts w:ascii="Sakkal Majalla" w:hAnsi="Sakkal Majalla" w:cs="Sakkal Majalla"/>
                <w:lang w:val="en-US"/>
              </w:rPr>
              <w:tab/>
            </w:r>
            <w:r>
              <w:rPr>
                <w:rFonts w:ascii="Sakkal Majalla" w:hAnsi="Sakkal Majalla" w:cs="Sakkal Majalla"/>
                <w:lang w:val="en-US"/>
              </w:rPr>
              <w:t xml:space="preserve">: قام الطالب بعمل مقارنة الأنواع المختلفة وحجم ونطاق تصنيف المؤسسة بشكل جيد</w:t>
              <w:br/>
              <w:t xml:space="preserve">                                B.P3</w:t>
            </w:r>
            <w:r>
              <w:rPr>
                <w:rFonts w:ascii="Sakkal Majalla" w:hAnsi="Sakkal Majalla" w:cs="Sakkal Majalla"/>
                <w:lang w:val="en-US"/>
              </w:rPr>
              <w:tab/>
            </w:r>
            <w:r>
              <w:rPr>
                <w:rFonts w:ascii="Sakkal Majalla" w:hAnsi="Sakkal Majalla" w:cs="Sakkal Majalla"/>
                <w:lang w:val="en-US"/>
              </w:rPr>
              <w:t xml:space="preserve">: قام الطالب بذكر الخصائص لبيئة لكن دون وصف دقيق</w:t>
              <w:br/>
              <w:t xml:space="preserve">                                B.P4</w:t>
            </w:r>
            <w:r>
              <w:rPr>
                <w:rFonts w:ascii="Sakkal Majalla" w:hAnsi="Sakkal Majalla" w:cs="Sakkal Majalla"/>
                <w:lang w:val="en-US"/>
              </w:rPr>
              <w:tab/>
            </w:r>
            <w:r>
              <w:rPr>
                <w:rFonts w:ascii="Sakkal Majalla" w:hAnsi="Sakkal Majalla" w:cs="Sakkal Majalla"/>
                <w:lang w:val="en-US"/>
              </w:rPr>
              <w:t xml:space="preserve">: لم يصف الطالب العوامل الخارجية بشكل جيد</w:t>
              <w:br/>
              <w:t xml:space="preserve">                                B.M2</w:t>
            </w:r>
            <w:r>
              <w:rPr>
                <w:rFonts w:ascii="Sakkal Majalla" w:hAnsi="Sakkal Majalla" w:cs="Sakkal Majalla"/>
                <w:lang w:val="en-US"/>
              </w:rPr>
              <w:tab/>
            </w:r>
            <w:r>
              <w:rPr>
                <w:rFonts w:ascii="Sakkal Majalla" w:hAnsi="Sakkal Majalla" w:cs="Sakkal Majalla"/>
                <w:lang w:val="en-US"/>
              </w:rPr>
              <w:t xml:space="preserve">: شرح الطالب تأثير العوامل الخارجية على بيئة الاعمال وليس بشكل كافي</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