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1ABE14" w14:textId="708469CF" w:rsidR="00137197" w:rsidRDefault="0020669C" w:rsidP="0020669C">
      <w:pPr>
        <w:jc w:val="center"/>
        <w:rPr>
          <w:b/>
          <w:color w:val="C00000"/>
          <w:sz w:val="32"/>
          <w:u w:val="single"/>
        </w:rPr>
      </w:pPr>
      <w:r w:rsidRPr="0020669C">
        <w:rPr>
          <w:b/>
          <w:color w:val="C00000"/>
          <w:sz w:val="32"/>
          <w:u w:val="single"/>
        </w:rPr>
        <w:t>Conception et Analyse d’un</w:t>
      </w:r>
      <w:r w:rsidR="00D35A02">
        <w:rPr>
          <w:b/>
          <w:color w:val="C00000"/>
          <w:sz w:val="32"/>
          <w:u w:val="single"/>
        </w:rPr>
        <w:t>e</w:t>
      </w:r>
      <w:r w:rsidRPr="0020669C">
        <w:rPr>
          <w:b/>
          <w:color w:val="C00000"/>
          <w:sz w:val="32"/>
          <w:u w:val="single"/>
        </w:rPr>
        <w:t xml:space="preserve"> </w:t>
      </w:r>
      <w:r w:rsidR="00D35A02">
        <w:rPr>
          <w:b/>
          <w:color w:val="C00000"/>
          <w:sz w:val="32"/>
          <w:u w:val="single"/>
        </w:rPr>
        <w:t>application</w:t>
      </w:r>
      <w:r w:rsidRPr="0020669C">
        <w:rPr>
          <w:b/>
          <w:color w:val="C00000"/>
          <w:sz w:val="32"/>
          <w:u w:val="single"/>
        </w:rPr>
        <w:t xml:space="preserve"> de réservation d’un labo des tests Covid-19 :</w:t>
      </w:r>
    </w:p>
    <w:p w14:paraId="2EFAEA62" w14:textId="77777777" w:rsidR="0020669C" w:rsidRDefault="0020669C" w:rsidP="0020669C">
      <w:pPr>
        <w:jc w:val="center"/>
        <w:rPr>
          <w:sz w:val="24"/>
        </w:rPr>
      </w:pPr>
      <w:r>
        <w:rPr>
          <w:sz w:val="24"/>
        </w:rPr>
        <w:t>Groupe :</w:t>
      </w:r>
    </w:p>
    <w:p w14:paraId="6AFE7CFA" w14:textId="77777777" w:rsidR="0020669C" w:rsidRDefault="0020669C" w:rsidP="0020669C">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sz w:val="24"/>
        </w:rPr>
      </w:pPr>
      <w:r>
        <w:rPr>
          <w:sz w:val="24"/>
        </w:rPr>
        <w:t xml:space="preserve">BELAFKIH </w:t>
      </w:r>
      <w:proofErr w:type="spellStart"/>
      <w:r>
        <w:rPr>
          <w:sz w:val="24"/>
        </w:rPr>
        <w:t>Amira</w:t>
      </w:r>
      <w:proofErr w:type="spellEnd"/>
    </w:p>
    <w:p w14:paraId="473B0A29" w14:textId="428F17B3" w:rsidR="00D35A02" w:rsidRPr="00EF348F" w:rsidRDefault="00D35A02" w:rsidP="00EF348F">
      <w:pPr>
        <w:pBdr>
          <w:top w:val="single" w:sz="4" w:space="1" w:color="auto"/>
          <w:left w:val="single" w:sz="4" w:space="4" w:color="auto"/>
          <w:bottom w:val="single" w:sz="4" w:space="1" w:color="auto"/>
          <w:right w:val="single" w:sz="4" w:space="4" w:color="auto"/>
          <w:between w:val="single" w:sz="4" w:space="1" w:color="auto"/>
          <w:bar w:val="single" w:sz="4" w:color="auto"/>
        </w:pBdr>
        <w:tabs>
          <w:tab w:val="center" w:pos="4536"/>
          <w:tab w:val="right" w:pos="9072"/>
        </w:tabs>
        <w:spacing w:line="360" w:lineRule="auto"/>
        <w:rPr>
          <w:sz w:val="24"/>
        </w:rPr>
      </w:pPr>
      <w:r>
        <w:rPr>
          <w:sz w:val="24"/>
        </w:rPr>
        <w:tab/>
      </w:r>
      <w:r w:rsidR="0020669C">
        <w:rPr>
          <w:sz w:val="24"/>
        </w:rPr>
        <w:t>DASSER Hajar</w:t>
      </w:r>
      <w:r>
        <w:rPr>
          <w:sz w:val="24"/>
        </w:rPr>
        <w:tab/>
      </w:r>
    </w:p>
    <w:p w14:paraId="00C46E41" w14:textId="76A0D655" w:rsidR="00D35A02" w:rsidRDefault="00D35A02" w:rsidP="00D35A02">
      <w:pPr>
        <w:pStyle w:val="Paragraphedeliste"/>
        <w:numPr>
          <w:ilvl w:val="0"/>
          <w:numId w:val="1"/>
        </w:numPr>
        <w:rPr>
          <w:color w:val="0070C0"/>
          <w:sz w:val="28"/>
          <w:u w:val="single"/>
        </w:rPr>
      </w:pPr>
      <w:r>
        <w:rPr>
          <w:color w:val="0070C0"/>
          <w:sz w:val="28"/>
          <w:u w:val="single"/>
        </w:rPr>
        <w:t>Introduction :</w:t>
      </w:r>
    </w:p>
    <w:p w14:paraId="134B614F" w14:textId="77777777" w:rsidR="00D35A02" w:rsidRDefault="00D35A02" w:rsidP="00D35A02">
      <w:pPr>
        <w:pStyle w:val="Paragraphedeliste"/>
        <w:rPr>
          <w:color w:val="0070C0"/>
          <w:sz w:val="28"/>
          <w:u w:val="single"/>
        </w:rPr>
      </w:pPr>
    </w:p>
    <w:tbl>
      <w:tblPr>
        <w:tblStyle w:val="TableauListe1Clair"/>
        <w:tblW w:w="0" w:type="auto"/>
        <w:tblLook w:val="0000" w:firstRow="0" w:lastRow="0" w:firstColumn="0" w:lastColumn="0" w:noHBand="0" w:noVBand="0"/>
      </w:tblPr>
      <w:tblGrid>
        <w:gridCol w:w="8956"/>
      </w:tblGrid>
      <w:tr w:rsidR="00D35A02" w14:paraId="4A35B742" w14:textId="77777777" w:rsidTr="00EC4FC1">
        <w:trPr>
          <w:cnfStyle w:val="000000100000" w:firstRow="0" w:lastRow="0" w:firstColumn="0" w:lastColumn="0" w:oddVBand="0" w:evenVBand="0" w:oddHBand="1" w:evenHBand="0" w:firstRowFirstColumn="0" w:firstRowLastColumn="0" w:lastRowFirstColumn="0" w:lastRowLastColumn="0"/>
          <w:trHeight w:val="1801"/>
        </w:trPr>
        <w:tc>
          <w:tcPr>
            <w:cnfStyle w:val="000010000000" w:firstRow="0" w:lastRow="0" w:firstColumn="0" w:lastColumn="0" w:oddVBand="1" w:evenVBand="0" w:oddHBand="0" w:evenHBand="0" w:firstRowFirstColumn="0" w:firstRowLastColumn="0" w:lastRowFirstColumn="0" w:lastRowLastColumn="0"/>
            <w:tcW w:w="8956" w:type="dxa"/>
            <w:tcBorders>
              <w:top w:val="single" w:sz="6" w:space="0" w:color="auto"/>
              <w:left w:val="single" w:sz="6" w:space="0" w:color="auto"/>
              <w:bottom w:val="single" w:sz="6" w:space="0" w:color="auto"/>
              <w:right w:val="single" w:sz="12" w:space="0" w:color="auto"/>
            </w:tcBorders>
          </w:tcPr>
          <w:p w14:paraId="64C08EDE" w14:textId="1BF5CA26" w:rsidR="00D35A02" w:rsidRPr="00D35A02" w:rsidRDefault="00D35A02" w:rsidP="00D35A02">
            <w:pPr>
              <w:pStyle w:val="Paragraphedeliste"/>
              <w:spacing w:after="160" w:line="259" w:lineRule="auto"/>
              <w:ind w:left="64"/>
              <w:jc w:val="center"/>
              <w:rPr>
                <w:color w:val="0070C0"/>
                <w:sz w:val="28"/>
              </w:rPr>
            </w:pPr>
            <w:r w:rsidRPr="00D35A02">
              <w:rPr>
                <w:color w:val="000000" w:themeColor="text1"/>
                <w:sz w:val="24"/>
                <w:szCs w:val="20"/>
              </w:rPr>
              <w:t>La phase de conception du projet est l’occasion pour tous de s’accorder sur les idées, processus et résultats attendus. Dans le cycle de vie du projet, cette phase de préparation précède souvent l’élaboration du plan ou de la charte de projet. En effet, la conception vise à donner une vue d’ensemble de l’initiative, sans s’attarder sur les petits détails.</w:t>
            </w:r>
          </w:p>
        </w:tc>
      </w:tr>
    </w:tbl>
    <w:p w14:paraId="7603AAD5" w14:textId="77777777" w:rsidR="00D35A02" w:rsidRPr="00D35A02" w:rsidRDefault="00D35A02" w:rsidP="00D35A02">
      <w:pPr>
        <w:rPr>
          <w:color w:val="0070C0"/>
          <w:sz w:val="28"/>
          <w:u w:val="single"/>
        </w:rPr>
      </w:pPr>
    </w:p>
    <w:p w14:paraId="5FDBA0C6" w14:textId="31BD538D" w:rsidR="0020669C" w:rsidRPr="0020669C" w:rsidRDefault="0020669C" w:rsidP="0020669C">
      <w:pPr>
        <w:pStyle w:val="Paragraphedeliste"/>
        <w:numPr>
          <w:ilvl w:val="0"/>
          <w:numId w:val="1"/>
        </w:numPr>
        <w:rPr>
          <w:color w:val="0070C0"/>
          <w:sz w:val="28"/>
          <w:u w:val="single"/>
        </w:rPr>
      </w:pPr>
      <w:r w:rsidRPr="0020669C">
        <w:rPr>
          <w:color w:val="0070C0"/>
          <w:sz w:val="28"/>
          <w:u w:val="single"/>
        </w:rPr>
        <w:t>Les diagrammes de cas d’utilisation :</w:t>
      </w:r>
    </w:p>
    <w:p w14:paraId="07B3A58C" w14:textId="77777777" w:rsidR="0020669C" w:rsidRDefault="0020669C" w:rsidP="00BF302D">
      <w:pPr>
        <w:pStyle w:val="Paragraphedeliste"/>
        <w:numPr>
          <w:ilvl w:val="1"/>
          <w:numId w:val="1"/>
        </w:numPr>
        <w:rPr>
          <w:color w:val="002060"/>
          <w:sz w:val="24"/>
        </w:rPr>
      </w:pPr>
      <w:r w:rsidRPr="0020669C">
        <w:rPr>
          <w:color w:val="002060"/>
          <w:sz w:val="24"/>
        </w:rPr>
        <w:t>Le diagramme de cas d’utilisation primaire :</w:t>
      </w:r>
    </w:p>
    <w:p w14:paraId="11E2A8A1" w14:textId="73F2CF72" w:rsidR="00BF302D" w:rsidRDefault="001677ED" w:rsidP="00BF302D">
      <w:pPr>
        <w:jc w:val="center"/>
        <w:rPr>
          <w:sz w:val="24"/>
        </w:rPr>
      </w:pPr>
      <w:r>
        <w:rPr>
          <w:noProof/>
          <w:sz w:val="24"/>
        </w:rPr>
        <w:drawing>
          <wp:inline distT="0" distB="0" distL="0" distR="0" wp14:anchorId="3559C9E2" wp14:editId="2B44C80E">
            <wp:extent cx="4152264" cy="2880360"/>
            <wp:effectExtent l="19050" t="19050" r="20320" b="1524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5">
                      <a:extLst>
                        <a:ext uri="{28A0092B-C50C-407E-A947-70E740481C1C}">
                          <a14:useLocalDpi xmlns:a14="http://schemas.microsoft.com/office/drawing/2010/main" val="0"/>
                        </a:ext>
                      </a:extLst>
                    </a:blip>
                    <a:stretch>
                      <a:fillRect/>
                    </a:stretch>
                  </pic:blipFill>
                  <pic:spPr>
                    <a:xfrm>
                      <a:off x="0" y="0"/>
                      <a:ext cx="4177494" cy="2897862"/>
                    </a:xfrm>
                    <a:prstGeom prst="rect">
                      <a:avLst/>
                    </a:prstGeom>
                    <a:ln w="19050" cap="sq" cmpd="thickThin">
                      <a:solidFill>
                        <a:srgbClr val="000000"/>
                      </a:solidFill>
                      <a:prstDash val="solid"/>
                      <a:miter lim="800000"/>
                    </a:ln>
                    <a:effectLst>
                      <a:innerShdw blurRad="76200">
                        <a:srgbClr val="000000"/>
                      </a:innerShdw>
                    </a:effectLst>
                  </pic:spPr>
                </pic:pic>
              </a:graphicData>
            </a:graphic>
          </wp:inline>
        </w:drawing>
      </w:r>
    </w:p>
    <w:p w14:paraId="450D513C" w14:textId="77777777" w:rsidR="00EF348F" w:rsidRDefault="00EF348F" w:rsidP="00BF302D">
      <w:pPr>
        <w:jc w:val="center"/>
        <w:rPr>
          <w:sz w:val="24"/>
        </w:rPr>
      </w:pPr>
    </w:p>
    <w:p w14:paraId="2820E484" w14:textId="49460183" w:rsidR="00EF348F" w:rsidRPr="00EF348F" w:rsidRDefault="00EF348F" w:rsidP="00EF348F">
      <w:pPr>
        <w:rPr>
          <w:sz w:val="24"/>
        </w:rPr>
      </w:pPr>
      <w:r>
        <w:rPr>
          <w:sz w:val="24"/>
        </w:rPr>
        <w:t xml:space="preserve">Pour ce qui concerne le diagramme de cas d’utilisation primaire, on a modélisé d’une façon générale le rôle de chacun des utilisateurs, à savoir </w:t>
      </w:r>
      <w:r w:rsidRPr="00F03505">
        <w:rPr>
          <w:b/>
          <w:bCs/>
          <w:i/>
          <w:iCs/>
          <w:color w:val="404040" w:themeColor="text1" w:themeTint="BF"/>
          <w:sz w:val="24"/>
        </w:rPr>
        <w:t>le patient</w:t>
      </w:r>
      <w:r w:rsidRPr="00F03505">
        <w:rPr>
          <w:color w:val="404040" w:themeColor="text1" w:themeTint="BF"/>
          <w:sz w:val="24"/>
        </w:rPr>
        <w:t xml:space="preserve"> </w:t>
      </w:r>
      <w:r>
        <w:rPr>
          <w:sz w:val="24"/>
        </w:rPr>
        <w:t xml:space="preserve">peut réserver un rendez-vous et </w:t>
      </w:r>
      <w:r w:rsidRPr="00F03505">
        <w:rPr>
          <w:b/>
          <w:bCs/>
          <w:i/>
          <w:iCs/>
          <w:color w:val="404040" w:themeColor="text1" w:themeTint="BF"/>
          <w:sz w:val="24"/>
        </w:rPr>
        <w:t>l’administrateur</w:t>
      </w:r>
      <w:r>
        <w:rPr>
          <w:sz w:val="24"/>
        </w:rPr>
        <w:t xml:space="preserve"> pareils en utilisant une relation de généralisation vers un troisième acteur nommé </w:t>
      </w:r>
      <w:r w:rsidRPr="00F03505">
        <w:rPr>
          <w:b/>
          <w:bCs/>
          <w:i/>
          <w:iCs/>
          <w:color w:val="404040" w:themeColor="text1" w:themeTint="BF"/>
          <w:sz w:val="24"/>
        </w:rPr>
        <w:t>utilisateur</w:t>
      </w:r>
      <w:r>
        <w:rPr>
          <w:sz w:val="24"/>
        </w:rPr>
        <w:t xml:space="preserve">, en plus l’administrateur peut gérer les réservations </w:t>
      </w:r>
      <w:r w:rsidR="00390BFD">
        <w:rPr>
          <w:sz w:val="24"/>
        </w:rPr>
        <w:t>après son authentification</w:t>
      </w:r>
      <w:r>
        <w:rPr>
          <w:sz w:val="24"/>
        </w:rPr>
        <w:t>.</w:t>
      </w:r>
    </w:p>
    <w:p w14:paraId="3F6BE7E1" w14:textId="77777777" w:rsidR="00BF302D" w:rsidRPr="000B32FE" w:rsidRDefault="00BF302D" w:rsidP="00BF302D">
      <w:pPr>
        <w:pStyle w:val="Paragraphedeliste"/>
        <w:numPr>
          <w:ilvl w:val="1"/>
          <w:numId w:val="1"/>
        </w:numPr>
        <w:rPr>
          <w:color w:val="002060"/>
          <w:sz w:val="24"/>
        </w:rPr>
      </w:pPr>
      <w:r w:rsidRPr="000B32FE">
        <w:rPr>
          <w:color w:val="002060"/>
          <w:sz w:val="24"/>
        </w:rPr>
        <w:t>Le diagramme de cas d’utilisation de l’administrateur :</w:t>
      </w:r>
    </w:p>
    <w:p w14:paraId="26DCE23A" w14:textId="77777777" w:rsidR="009452F7" w:rsidRPr="00C962C4" w:rsidRDefault="009452F7" w:rsidP="009452F7">
      <w:pPr>
        <w:rPr>
          <w:sz w:val="24"/>
        </w:rPr>
      </w:pPr>
      <w:r w:rsidRPr="00C962C4">
        <w:rPr>
          <w:b/>
          <w:bCs/>
          <w:sz w:val="24"/>
          <w:u w:val="single"/>
        </w:rPr>
        <w:lastRenderedPageBreak/>
        <w:t>L’administrateur</w:t>
      </w:r>
      <w:r w:rsidRPr="00C962C4">
        <w:rPr>
          <w:sz w:val="24"/>
        </w:rPr>
        <w:t xml:space="preserve"> : pour les </w:t>
      </w:r>
      <w:r>
        <w:rPr>
          <w:sz w:val="24"/>
        </w:rPr>
        <w:t>applications</w:t>
      </w:r>
      <w:r w:rsidRPr="00C962C4">
        <w:rPr>
          <w:sz w:val="24"/>
        </w:rPr>
        <w:t xml:space="preserve"> web on l’appelle généralement « le webmaster ». </w:t>
      </w:r>
    </w:p>
    <w:p w14:paraId="16E4DFD2" w14:textId="541D65FC" w:rsidR="009452F7" w:rsidRDefault="009452F7" w:rsidP="009452F7">
      <w:pPr>
        <w:rPr>
          <w:sz w:val="24"/>
        </w:rPr>
      </w:pPr>
      <w:r w:rsidRPr="00C962C4">
        <w:rPr>
          <w:sz w:val="24"/>
        </w:rPr>
        <w:t>C’est celui qui assure le dynamisme d</w:t>
      </w:r>
      <w:r>
        <w:rPr>
          <w:sz w:val="24"/>
        </w:rPr>
        <w:t xml:space="preserve">e l’application </w:t>
      </w:r>
      <w:r w:rsidRPr="00C962C4">
        <w:rPr>
          <w:sz w:val="24"/>
        </w:rPr>
        <w:t>et veille sur les mises à jour des réservations, des disponibilités des jours et de la gestion des rendez-vous.</w:t>
      </w:r>
    </w:p>
    <w:p w14:paraId="742596E7" w14:textId="27698A21" w:rsidR="00C962C4" w:rsidRDefault="00BF302D" w:rsidP="00C962C4">
      <w:pPr>
        <w:jc w:val="center"/>
        <w:rPr>
          <w:sz w:val="24"/>
        </w:rPr>
      </w:pPr>
      <w:r>
        <w:rPr>
          <w:noProof/>
          <w:sz w:val="24"/>
          <w:lang w:eastAsia="fr-FR"/>
        </w:rPr>
        <w:drawing>
          <wp:inline distT="0" distB="0" distL="0" distR="0" wp14:anchorId="17F589FD" wp14:editId="27625343">
            <wp:extent cx="5248275" cy="3105150"/>
            <wp:effectExtent l="19050" t="19050" r="28575" b="1905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dmin.PNG"/>
                    <pic:cNvPicPr/>
                  </pic:nvPicPr>
                  <pic:blipFill>
                    <a:blip r:embed="rId6">
                      <a:extLst>
                        <a:ext uri="{28A0092B-C50C-407E-A947-70E740481C1C}">
                          <a14:useLocalDpi xmlns:a14="http://schemas.microsoft.com/office/drawing/2010/main" val="0"/>
                        </a:ext>
                      </a:extLst>
                    </a:blip>
                    <a:stretch>
                      <a:fillRect/>
                    </a:stretch>
                  </pic:blipFill>
                  <pic:spPr>
                    <a:xfrm>
                      <a:off x="0" y="0"/>
                      <a:ext cx="5250204" cy="3106291"/>
                    </a:xfrm>
                    <a:prstGeom prst="rect">
                      <a:avLst/>
                    </a:prstGeom>
                    <a:ln w="12700" cap="sq" cmpd="thickThin">
                      <a:solidFill>
                        <a:srgbClr val="000000"/>
                      </a:solidFill>
                      <a:prstDash val="solid"/>
                      <a:miter lim="800000"/>
                    </a:ln>
                    <a:effectLst>
                      <a:innerShdw blurRad="76200">
                        <a:srgbClr val="000000"/>
                      </a:innerShdw>
                    </a:effectLst>
                  </pic:spPr>
                </pic:pic>
              </a:graphicData>
            </a:graphic>
          </wp:inline>
        </w:drawing>
      </w:r>
    </w:p>
    <w:p w14:paraId="24D3B8D9" w14:textId="77777777" w:rsidR="00DC33BC" w:rsidRDefault="00DC33BC" w:rsidP="00DC33BC">
      <w:pPr>
        <w:pStyle w:val="Paragraphedeliste"/>
        <w:numPr>
          <w:ilvl w:val="0"/>
          <w:numId w:val="9"/>
        </w:numPr>
        <w:spacing w:line="256" w:lineRule="auto"/>
        <w:rPr>
          <w:sz w:val="24"/>
        </w:rPr>
      </w:pPr>
      <w:r>
        <w:rPr>
          <w:sz w:val="24"/>
        </w:rPr>
        <w:t>L’administrateur peut s’authentifier et gérer les réservations</w:t>
      </w:r>
    </w:p>
    <w:p w14:paraId="696716F9" w14:textId="77777777" w:rsidR="00DC33BC" w:rsidRDefault="00DC33BC" w:rsidP="00DC33BC">
      <w:pPr>
        <w:pStyle w:val="Paragraphedeliste"/>
        <w:numPr>
          <w:ilvl w:val="0"/>
          <w:numId w:val="9"/>
        </w:numPr>
        <w:spacing w:line="256" w:lineRule="auto"/>
        <w:rPr>
          <w:sz w:val="24"/>
        </w:rPr>
      </w:pPr>
      <w:r>
        <w:rPr>
          <w:sz w:val="24"/>
        </w:rPr>
        <w:t>L’administrateur peut ajouter, modifier et supprimer une réservation</w:t>
      </w:r>
    </w:p>
    <w:p w14:paraId="32E94CDD" w14:textId="77777777" w:rsidR="00DC33BC" w:rsidRDefault="00DC33BC" w:rsidP="00DC33BC">
      <w:pPr>
        <w:pStyle w:val="Paragraphedeliste"/>
        <w:numPr>
          <w:ilvl w:val="0"/>
          <w:numId w:val="9"/>
        </w:numPr>
        <w:spacing w:line="256" w:lineRule="auto"/>
        <w:rPr>
          <w:sz w:val="24"/>
        </w:rPr>
      </w:pPr>
      <w:r>
        <w:rPr>
          <w:sz w:val="24"/>
        </w:rPr>
        <w:t>L’administrateur peut gérer les fiches</w:t>
      </w:r>
    </w:p>
    <w:p w14:paraId="3B367E2C" w14:textId="724680F9" w:rsidR="00DC33BC" w:rsidRDefault="00DC33BC" w:rsidP="00DC33BC">
      <w:pPr>
        <w:pStyle w:val="Paragraphedeliste"/>
        <w:numPr>
          <w:ilvl w:val="0"/>
          <w:numId w:val="9"/>
        </w:numPr>
        <w:spacing w:line="256" w:lineRule="auto"/>
        <w:rPr>
          <w:sz w:val="24"/>
        </w:rPr>
      </w:pPr>
      <w:r>
        <w:rPr>
          <w:sz w:val="24"/>
        </w:rPr>
        <w:t>L’administrateur peut consulter les statistiques du site</w:t>
      </w:r>
    </w:p>
    <w:p w14:paraId="15CECDE4" w14:textId="77777777" w:rsidR="00DC33BC" w:rsidRDefault="00DC33BC" w:rsidP="00DC33BC">
      <w:pPr>
        <w:pStyle w:val="Paragraphedeliste"/>
        <w:spacing w:line="256" w:lineRule="auto"/>
        <w:rPr>
          <w:sz w:val="24"/>
        </w:rPr>
      </w:pPr>
    </w:p>
    <w:p w14:paraId="30EE616D" w14:textId="77777777" w:rsidR="00BF302D" w:rsidRPr="000B32FE" w:rsidRDefault="00BF302D" w:rsidP="00BF302D">
      <w:pPr>
        <w:pStyle w:val="Paragraphedeliste"/>
        <w:numPr>
          <w:ilvl w:val="1"/>
          <w:numId w:val="1"/>
        </w:numPr>
        <w:rPr>
          <w:color w:val="002060"/>
          <w:sz w:val="24"/>
        </w:rPr>
      </w:pPr>
      <w:r w:rsidRPr="000B32FE">
        <w:rPr>
          <w:color w:val="002060"/>
          <w:sz w:val="24"/>
        </w:rPr>
        <w:t>Le diagramme de cas d’utilisation du Patient :</w:t>
      </w:r>
    </w:p>
    <w:p w14:paraId="77001A12" w14:textId="52152BEA" w:rsidR="000B7719" w:rsidRDefault="000B7719" w:rsidP="000B7719">
      <w:pPr>
        <w:rPr>
          <w:sz w:val="24"/>
        </w:rPr>
      </w:pPr>
      <w:r w:rsidRPr="000B7719">
        <w:rPr>
          <w:sz w:val="24"/>
        </w:rPr>
        <w:t>Ce diagramme nous montre les fonctions qui peuvent être faites par un patient</w:t>
      </w:r>
      <w:r>
        <w:rPr>
          <w:sz w:val="24"/>
        </w:rPr>
        <w:t>.</w:t>
      </w:r>
    </w:p>
    <w:p w14:paraId="1B03B2B7" w14:textId="65B8A0DD" w:rsidR="00DC33BC" w:rsidRDefault="00BF302D" w:rsidP="00DC33BC">
      <w:pPr>
        <w:jc w:val="center"/>
        <w:rPr>
          <w:sz w:val="24"/>
        </w:rPr>
      </w:pPr>
      <w:r>
        <w:rPr>
          <w:noProof/>
          <w:sz w:val="24"/>
          <w:lang w:eastAsia="fr-FR"/>
        </w:rPr>
        <w:drawing>
          <wp:inline distT="0" distB="0" distL="0" distR="0" wp14:anchorId="4D4CDB0A" wp14:editId="187BFC08">
            <wp:extent cx="3543299" cy="2762250"/>
            <wp:effectExtent l="19050" t="19050" r="19685" b="1905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tient.PNG"/>
                    <pic:cNvPicPr/>
                  </pic:nvPicPr>
                  <pic:blipFill>
                    <a:blip r:embed="rId7">
                      <a:extLst>
                        <a:ext uri="{28A0092B-C50C-407E-A947-70E740481C1C}">
                          <a14:useLocalDpi xmlns:a14="http://schemas.microsoft.com/office/drawing/2010/main" val="0"/>
                        </a:ext>
                      </a:extLst>
                    </a:blip>
                    <a:stretch>
                      <a:fillRect/>
                    </a:stretch>
                  </pic:blipFill>
                  <pic:spPr>
                    <a:xfrm>
                      <a:off x="0" y="0"/>
                      <a:ext cx="3551026" cy="2768274"/>
                    </a:xfrm>
                    <a:prstGeom prst="rect">
                      <a:avLst/>
                    </a:prstGeom>
                    <a:ln w="19050" cap="sq" cmpd="thickThin">
                      <a:solidFill>
                        <a:srgbClr val="000000"/>
                      </a:solidFill>
                      <a:prstDash val="solid"/>
                      <a:miter lim="800000"/>
                    </a:ln>
                    <a:effectLst>
                      <a:innerShdw blurRad="76200">
                        <a:srgbClr val="000000"/>
                      </a:innerShdw>
                    </a:effectLst>
                  </pic:spPr>
                </pic:pic>
              </a:graphicData>
            </a:graphic>
          </wp:inline>
        </w:drawing>
      </w:r>
    </w:p>
    <w:p w14:paraId="509C8E72" w14:textId="77777777" w:rsidR="00DC33BC" w:rsidRPr="00DC33BC" w:rsidRDefault="00DC33BC" w:rsidP="00DC33BC">
      <w:pPr>
        <w:numPr>
          <w:ilvl w:val="0"/>
          <w:numId w:val="7"/>
        </w:numPr>
        <w:rPr>
          <w:sz w:val="24"/>
        </w:rPr>
      </w:pPr>
      <w:r w:rsidRPr="00DC33BC">
        <w:rPr>
          <w:sz w:val="24"/>
        </w:rPr>
        <w:t>Le patient peut réserver un rendez-vous</w:t>
      </w:r>
    </w:p>
    <w:p w14:paraId="2111833B" w14:textId="77777777" w:rsidR="00DC33BC" w:rsidRPr="00DC33BC" w:rsidRDefault="00DC33BC" w:rsidP="00DC33BC">
      <w:pPr>
        <w:numPr>
          <w:ilvl w:val="0"/>
          <w:numId w:val="7"/>
        </w:numPr>
        <w:rPr>
          <w:sz w:val="24"/>
        </w:rPr>
      </w:pPr>
      <w:r w:rsidRPr="00DC33BC">
        <w:rPr>
          <w:sz w:val="24"/>
        </w:rPr>
        <w:lastRenderedPageBreak/>
        <w:t>Le patient peut imprimer la fiche de rendez-vous s’il a déjà pris un rendez-vous</w:t>
      </w:r>
    </w:p>
    <w:p w14:paraId="2C05C9CC" w14:textId="679DA1C7" w:rsidR="00DC33BC" w:rsidRDefault="00DC33BC" w:rsidP="00DC33BC">
      <w:pPr>
        <w:pStyle w:val="Paragraphedeliste"/>
        <w:numPr>
          <w:ilvl w:val="0"/>
          <w:numId w:val="8"/>
        </w:numPr>
        <w:rPr>
          <w:sz w:val="24"/>
        </w:rPr>
      </w:pPr>
      <w:r w:rsidRPr="00DC33BC">
        <w:rPr>
          <w:sz w:val="24"/>
        </w:rPr>
        <w:t>Le patient peut contacter l’administrateur</w:t>
      </w:r>
    </w:p>
    <w:p w14:paraId="25543340" w14:textId="77777777" w:rsidR="00DC33BC" w:rsidRPr="00DC33BC" w:rsidRDefault="00DC33BC" w:rsidP="00DC33BC">
      <w:pPr>
        <w:pStyle w:val="Paragraphedeliste"/>
        <w:rPr>
          <w:sz w:val="24"/>
        </w:rPr>
      </w:pPr>
    </w:p>
    <w:p w14:paraId="0D290806" w14:textId="77777777" w:rsidR="003A7984" w:rsidRPr="003A7984" w:rsidRDefault="003A7984" w:rsidP="003A7984">
      <w:pPr>
        <w:pStyle w:val="Paragraphedeliste"/>
        <w:numPr>
          <w:ilvl w:val="0"/>
          <w:numId w:val="1"/>
        </w:numPr>
        <w:rPr>
          <w:color w:val="0070C0"/>
          <w:sz w:val="24"/>
          <w:u w:val="single"/>
        </w:rPr>
      </w:pPr>
      <w:r w:rsidRPr="003A7984">
        <w:rPr>
          <w:color w:val="0070C0"/>
          <w:sz w:val="24"/>
          <w:u w:val="single"/>
        </w:rPr>
        <w:t>Les diagrammes de séquence :</w:t>
      </w:r>
    </w:p>
    <w:p w14:paraId="7A258ACB" w14:textId="77777777" w:rsidR="003A7984" w:rsidRDefault="003A7984" w:rsidP="003A7984">
      <w:pPr>
        <w:pStyle w:val="Paragraphedeliste"/>
        <w:numPr>
          <w:ilvl w:val="1"/>
          <w:numId w:val="1"/>
        </w:numPr>
        <w:rPr>
          <w:color w:val="002060"/>
          <w:sz w:val="24"/>
        </w:rPr>
      </w:pPr>
      <w:r w:rsidRPr="003A7984">
        <w:rPr>
          <w:color w:val="002060"/>
          <w:sz w:val="24"/>
        </w:rPr>
        <w:t>Le diagramme de séquence de L’authentification de l’administrateur :</w:t>
      </w:r>
    </w:p>
    <w:p w14:paraId="48D11464" w14:textId="3C219F4A" w:rsidR="000B7719" w:rsidRPr="000B7719" w:rsidRDefault="000B7719" w:rsidP="000B7719">
      <w:pPr>
        <w:rPr>
          <w:color w:val="000000" w:themeColor="text1"/>
          <w:sz w:val="24"/>
        </w:rPr>
      </w:pPr>
      <w:r>
        <w:rPr>
          <w:color w:val="000000" w:themeColor="text1"/>
          <w:sz w:val="24"/>
        </w:rPr>
        <w:t>Ce diagramme nous montre les différentes étapes par lesquels il passe un admin pour s’authentifier et accéder à l’espace admin.</w:t>
      </w:r>
    </w:p>
    <w:p w14:paraId="0D4A8BEE" w14:textId="2C04A23F" w:rsidR="003A7984" w:rsidRDefault="003A7984" w:rsidP="003A7984">
      <w:pPr>
        <w:rPr>
          <w:color w:val="002060"/>
          <w:sz w:val="24"/>
        </w:rPr>
      </w:pPr>
      <w:r>
        <w:rPr>
          <w:noProof/>
          <w:color w:val="002060"/>
          <w:sz w:val="24"/>
          <w:lang w:eastAsia="fr-FR"/>
        </w:rPr>
        <w:drawing>
          <wp:inline distT="0" distB="0" distL="0" distR="0" wp14:anchorId="678079DF" wp14:editId="0CC777A9">
            <wp:extent cx="6143625" cy="5543550"/>
            <wp:effectExtent l="19050" t="19050" r="28575" b="1905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equence auth admin.PNG"/>
                    <pic:cNvPicPr/>
                  </pic:nvPicPr>
                  <pic:blipFill>
                    <a:blip r:embed="rId8">
                      <a:extLst>
                        <a:ext uri="{28A0092B-C50C-407E-A947-70E740481C1C}">
                          <a14:useLocalDpi xmlns:a14="http://schemas.microsoft.com/office/drawing/2010/main" val="0"/>
                        </a:ext>
                      </a:extLst>
                    </a:blip>
                    <a:stretch>
                      <a:fillRect/>
                    </a:stretch>
                  </pic:blipFill>
                  <pic:spPr>
                    <a:xfrm>
                      <a:off x="0" y="0"/>
                      <a:ext cx="6143625" cy="5543550"/>
                    </a:xfrm>
                    <a:prstGeom prst="rect">
                      <a:avLst/>
                    </a:prstGeom>
                    <a:ln w="19050" cap="sq" cmpd="thickThin">
                      <a:solidFill>
                        <a:srgbClr val="000000"/>
                      </a:solidFill>
                      <a:prstDash val="solid"/>
                      <a:miter lim="800000"/>
                    </a:ln>
                    <a:effectLst>
                      <a:innerShdw blurRad="76200">
                        <a:srgbClr val="000000"/>
                      </a:innerShdw>
                    </a:effectLst>
                  </pic:spPr>
                </pic:pic>
              </a:graphicData>
            </a:graphic>
          </wp:inline>
        </w:drawing>
      </w:r>
    </w:p>
    <w:p w14:paraId="161B7D7F" w14:textId="7AD7615F" w:rsidR="0061299B" w:rsidRPr="0061299B" w:rsidRDefault="0061299B" w:rsidP="0061299B">
      <w:pPr>
        <w:rPr>
          <w:sz w:val="24"/>
        </w:rPr>
      </w:pPr>
      <w:r>
        <w:rPr>
          <w:sz w:val="24"/>
        </w:rPr>
        <w:t>-</w:t>
      </w:r>
      <w:r w:rsidRPr="0061299B">
        <w:rPr>
          <w:sz w:val="24"/>
        </w:rPr>
        <w:t>L’administrateur entre son login et son mot de passe.</w:t>
      </w:r>
    </w:p>
    <w:p w14:paraId="37AA3CBD" w14:textId="77777777" w:rsidR="0061299B" w:rsidRPr="0061299B" w:rsidRDefault="0061299B" w:rsidP="0061299B">
      <w:pPr>
        <w:rPr>
          <w:sz w:val="24"/>
        </w:rPr>
      </w:pPr>
      <w:r w:rsidRPr="0061299B">
        <w:rPr>
          <w:sz w:val="24"/>
        </w:rPr>
        <w:t>- Une vérification se lance dans la base de données.</w:t>
      </w:r>
    </w:p>
    <w:p w14:paraId="7FE6D870" w14:textId="4BD8C521" w:rsidR="003A7984" w:rsidRDefault="0061299B" w:rsidP="0061299B">
      <w:pPr>
        <w:rPr>
          <w:sz w:val="24"/>
        </w:rPr>
      </w:pPr>
      <w:r w:rsidRPr="0061299B">
        <w:rPr>
          <w:sz w:val="24"/>
        </w:rPr>
        <w:t xml:space="preserve">- Après un temps de réponse </w:t>
      </w:r>
      <w:r w:rsidR="00FC3EDE" w:rsidRPr="0061299B">
        <w:rPr>
          <w:sz w:val="24"/>
        </w:rPr>
        <w:t>où</w:t>
      </w:r>
      <w:r w:rsidRPr="0061299B">
        <w:rPr>
          <w:sz w:val="24"/>
        </w:rPr>
        <w:t xml:space="preserve"> l’authentification se valide ou </w:t>
      </w:r>
      <w:r w:rsidR="00510BDB">
        <w:rPr>
          <w:sz w:val="24"/>
        </w:rPr>
        <w:t>l</w:t>
      </w:r>
      <w:r w:rsidRPr="0061299B">
        <w:rPr>
          <w:sz w:val="24"/>
        </w:rPr>
        <w:t>e message</w:t>
      </w:r>
      <w:r>
        <w:rPr>
          <w:sz w:val="24"/>
        </w:rPr>
        <w:t xml:space="preserve"> </w:t>
      </w:r>
      <w:r w:rsidRPr="0061299B">
        <w:rPr>
          <w:sz w:val="24"/>
        </w:rPr>
        <w:t>d’erreur s’affiche</w:t>
      </w:r>
    </w:p>
    <w:p w14:paraId="4CEED75E" w14:textId="77777777" w:rsidR="00950E31" w:rsidRPr="0061299B" w:rsidRDefault="00950E31" w:rsidP="0061299B">
      <w:pPr>
        <w:rPr>
          <w:sz w:val="24"/>
        </w:rPr>
      </w:pPr>
    </w:p>
    <w:p w14:paraId="560A3C9E" w14:textId="77777777" w:rsidR="003A7984" w:rsidRPr="003A7984" w:rsidRDefault="003A7984" w:rsidP="003A7984">
      <w:pPr>
        <w:pStyle w:val="Paragraphedeliste"/>
        <w:numPr>
          <w:ilvl w:val="1"/>
          <w:numId w:val="1"/>
        </w:numPr>
        <w:rPr>
          <w:color w:val="002060"/>
          <w:sz w:val="24"/>
        </w:rPr>
      </w:pPr>
      <w:r w:rsidRPr="003A7984">
        <w:rPr>
          <w:color w:val="002060"/>
          <w:sz w:val="24"/>
        </w:rPr>
        <w:t>Le diagramme de séquence de réservation :</w:t>
      </w:r>
    </w:p>
    <w:p w14:paraId="61C46405" w14:textId="737F6AD3" w:rsidR="003A7984" w:rsidRDefault="003A7984" w:rsidP="003A7984">
      <w:pPr>
        <w:rPr>
          <w:color w:val="002060"/>
          <w:sz w:val="24"/>
        </w:rPr>
      </w:pPr>
      <w:r>
        <w:rPr>
          <w:noProof/>
          <w:color w:val="002060"/>
          <w:sz w:val="24"/>
          <w:lang w:eastAsia="fr-FR"/>
        </w:rPr>
        <w:lastRenderedPageBreak/>
        <w:drawing>
          <wp:inline distT="0" distB="0" distL="0" distR="0" wp14:anchorId="42C012E3" wp14:editId="44DE62C9">
            <wp:extent cx="5515610" cy="6671310"/>
            <wp:effectExtent l="19050" t="19050" r="27940" b="1524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qu reservation.PNG"/>
                    <pic:cNvPicPr/>
                  </pic:nvPicPr>
                  <pic:blipFill>
                    <a:blip r:embed="rId9">
                      <a:extLst>
                        <a:ext uri="{28A0092B-C50C-407E-A947-70E740481C1C}">
                          <a14:useLocalDpi xmlns:a14="http://schemas.microsoft.com/office/drawing/2010/main" val="0"/>
                        </a:ext>
                      </a:extLst>
                    </a:blip>
                    <a:stretch>
                      <a:fillRect/>
                    </a:stretch>
                  </pic:blipFill>
                  <pic:spPr>
                    <a:xfrm>
                      <a:off x="0" y="0"/>
                      <a:ext cx="5515749" cy="6671478"/>
                    </a:xfrm>
                    <a:prstGeom prst="rect">
                      <a:avLst/>
                    </a:prstGeom>
                    <a:ln w="12700" cap="sq" cmpd="thickThin">
                      <a:solidFill>
                        <a:srgbClr val="000000"/>
                      </a:solidFill>
                      <a:prstDash val="solid"/>
                      <a:miter lim="800000"/>
                    </a:ln>
                    <a:effectLst>
                      <a:innerShdw blurRad="76200">
                        <a:srgbClr val="000000"/>
                      </a:innerShdw>
                    </a:effectLst>
                  </pic:spPr>
                </pic:pic>
              </a:graphicData>
            </a:graphic>
          </wp:inline>
        </w:drawing>
      </w:r>
    </w:p>
    <w:p w14:paraId="3D96BFED" w14:textId="7B337184" w:rsidR="00741673" w:rsidRDefault="00741673" w:rsidP="00FC3EDE">
      <w:pPr>
        <w:pStyle w:val="Paragraphedeliste"/>
        <w:numPr>
          <w:ilvl w:val="0"/>
          <w:numId w:val="5"/>
        </w:numPr>
        <w:rPr>
          <w:sz w:val="24"/>
        </w:rPr>
      </w:pPr>
      <w:r>
        <w:rPr>
          <w:sz w:val="24"/>
        </w:rPr>
        <w:t>Le patient clique sur le bouton de réservation.</w:t>
      </w:r>
    </w:p>
    <w:p w14:paraId="25AA937E" w14:textId="36ED02F2" w:rsidR="00FC3EDE" w:rsidRDefault="00510BDB" w:rsidP="00FC3EDE">
      <w:pPr>
        <w:pStyle w:val="Paragraphedeliste"/>
        <w:numPr>
          <w:ilvl w:val="0"/>
          <w:numId w:val="5"/>
        </w:numPr>
        <w:rPr>
          <w:sz w:val="24"/>
        </w:rPr>
      </w:pPr>
      <w:r w:rsidRPr="00FC3EDE">
        <w:rPr>
          <w:sz w:val="24"/>
        </w:rPr>
        <w:t xml:space="preserve">Le patient rempli </w:t>
      </w:r>
      <w:r w:rsidR="00FC3EDE" w:rsidRPr="00FC3EDE">
        <w:rPr>
          <w:sz w:val="24"/>
        </w:rPr>
        <w:t xml:space="preserve">et valide </w:t>
      </w:r>
      <w:r w:rsidRPr="00FC3EDE">
        <w:rPr>
          <w:sz w:val="24"/>
        </w:rPr>
        <w:t>le formulaire</w:t>
      </w:r>
      <w:r w:rsidR="00FC3EDE">
        <w:rPr>
          <w:sz w:val="24"/>
        </w:rPr>
        <w:t>.</w:t>
      </w:r>
      <w:r w:rsidR="00FC3EDE" w:rsidRPr="00FC3EDE">
        <w:rPr>
          <w:sz w:val="24"/>
        </w:rPr>
        <w:t xml:space="preserve"> </w:t>
      </w:r>
    </w:p>
    <w:p w14:paraId="690245B5" w14:textId="566F1EEA" w:rsidR="00FC3EDE" w:rsidRDefault="00FC3EDE" w:rsidP="00FC3EDE">
      <w:pPr>
        <w:pStyle w:val="Paragraphedeliste"/>
        <w:numPr>
          <w:ilvl w:val="0"/>
          <w:numId w:val="5"/>
        </w:numPr>
        <w:rPr>
          <w:sz w:val="24"/>
        </w:rPr>
      </w:pPr>
      <w:r>
        <w:rPr>
          <w:sz w:val="24"/>
        </w:rPr>
        <w:t>La vérification des champs se lance.</w:t>
      </w:r>
    </w:p>
    <w:p w14:paraId="737C5726" w14:textId="6ADED061" w:rsidR="00FC3EDE" w:rsidRPr="00FC3EDE" w:rsidRDefault="00FC3EDE" w:rsidP="00FC3EDE">
      <w:pPr>
        <w:pStyle w:val="Paragraphedeliste"/>
        <w:numPr>
          <w:ilvl w:val="0"/>
          <w:numId w:val="5"/>
        </w:numPr>
        <w:rPr>
          <w:sz w:val="24"/>
        </w:rPr>
      </w:pPr>
      <w:r>
        <w:rPr>
          <w:sz w:val="24"/>
        </w:rPr>
        <w:t xml:space="preserve">Si les informations sont incorrectes il faut vérifier les informations saisies sinon </w:t>
      </w:r>
      <w:r w:rsidR="00741673">
        <w:rPr>
          <w:sz w:val="24"/>
        </w:rPr>
        <w:t xml:space="preserve">le patient </w:t>
      </w:r>
      <w:r>
        <w:rPr>
          <w:sz w:val="24"/>
        </w:rPr>
        <w:t>choisi</w:t>
      </w:r>
      <w:r w:rsidR="00741673">
        <w:rPr>
          <w:sz w:val="24"/>
        </w:rPr>
        <w:t>t</w:t>
      </w:r>
      <w:r>
        <w:rPr>
          <w:sz w:val="24"/>
        </w:rPr>
        <w:t xml:space="preserve"> une date dans le </w:t>
      </w:r>
      <w:r w:rsidR="000B7719">
        <w:rPr>
          <w:sz w:val="24"/>
        </w:rPr>
        <w:t>calendrier,</w:t>
      </w:r>
      <w:r w:rsidR="003C2058">
        <w:rPr>
          <w:sz w:val="24"/>
        </w:rPr>
        <w:t xml:space="preserve"> si cette date est disponible la fiche du rendez-vous s’affiche sinon il faut rechoisir une </w:t>
      </w:r>
      <w:r w:rsidR="000B7719">
        <w:rPr>
          <w:sz w:val="24"/>
        </w:rPr>
        <w:t>date.</w:t>
      </w:r>
      <w:r>
        <w:rPr>
          <w:sz w:val="24"/>
        </w:rPr>
        <w:t xml:space="preserve">  </w:t>
      </w:r>
    </w:p>
    <w:p w14:paraId="538D9847" w14:textId="77777777" w:rsidR="003A7984" w:rsidRDefault="003A7984" w:rsidP="003A7984">
      <w:pPr>
        <w:rPr>
          <w:sz w:val="24"/>
        </w:rPr>
      </w:pPr>
    </w:p>
    <w:p w14:paraId="487CBBBF" w14:textId="77777777" w:rsidR="003A7984" w:rsidRDefault="003A7984" w:rsidP="003A7984">
      <w:pPr>
        <w:rPr>
          <w:sz w:val="24"/>
        </w:rPr>
      </w:pPr>
    </w:p>
    <w:p w14:paraId="743B6D05" w14:textId="77777777" w:rsidR="003A7984" w:rsidRDefault="003A7984" w:rsidP="003A7984">
      <w:pPr>
        <w:rPr>
          <w:sz w:val="24"/>
        </w:rPr>
      </w:pPr>
    </w:p>
    <w:p w14:paraId="26D24278" w14:textId="58EC0C23" w:rsidR="003A7984" w:rsidRPr="0000499F" w:rsidRDefault="00E00647" w:rsidP="003A7984">
      <w:pPr>
        <w:rPr>
          <w:color w:val="0070C0"/>
          <w:sz w:val="24"/>
          <w:u w:val="single"/>
        </w:rPr>
      </w:pPr>
      <w:r w:rsidRPr="0000499F">
        <w:rPr>
          <w:color w:val="0070C0"/>
          <w:sz w:val="24"/>
          <w:u w:val="single"/>
        </w:rPr>
        <w:t>3.</w:t>
      </w:r>
      <w:r w:rsidR="0000499F" w:rsidRPr="0000499F">
        <w:rPr>
          <w:color w:val="0070C0"/>
          <w:sz w:val="24"/>
          <w:u w:val="single"/>
        </w:rPr>
        <w:t xml:space="preserve"> Les diagrammes d’activité :</w:t>
      </w:r>
    </w:p>
    <w:p w14:paraId="6B4CAD90" w14:textId="77777777" w:rsidR="0000499F" w:rsidRDefault="0000499F" w:rsidP="003A7984">
      <w:pPr>
        <w:rPr>
          <w:color w:val="002060"/>
          <w:sz w:val="24"/>
        </w:rPr>
      </w:pPr>
      <w:r w:rsidRPr="0000499F">
        <w:rPr>
          <w:color w:val="002060"/>
          <w:sz w:val="24"/>
        </w:rPr>
        <w:tab/>
        <w:t>3.1 Le diagramme d’activité de S’authentifier :</w:t>
      </w:r>
    </w:p>
    <w:p w14:paraId="77AB6173" w14:textId="64D80949" w:rsidR="0000499F" w:rsidRDefault="0000499F" w:rsidP="0000499F">
      <w:pPr>
        <w:jc w:val="center"/>
        <w:rPr>
          <w:color w:val="002060"/>
          <w:sz w:val="24"/>
        </w:rPr>
      </w:pPr>
      <w:r>
        <w:rPr>
          <w:noProof/>
          <w:color w:val="002060"/>
          <w:sz w:val="24"/>
          <w:lang w:eastAsia="fr-FR"/>
        </w:rPr>
        <w:drawing>
          <wp:inline distT="0" distB="0" distL="0" distR="0" wp14:anchorId="124B3F9C" wp14:editId="6A01DF15">
            <wp:extent cx="6145530" cy="3234690"/>
            <wp:effectExtent l="19050" t="19050" r="26670" b="2286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cticivité s'authentifier.PNG"/>
                    <pic:cNvPicPr/>
                  </pic:nvPicPr>
                  <pic:blipFill>
                    <a:blip r:embed="rId10">
                      <a:extLst>
                        <a:ext uri="{28A0092B-C50C-407E-A947-70E740481C1C}">
                          <a14:useLocalDpi xmlns:a14="http://schemas.microsoft.com/office/drawing/2010/main" val="0"/>
                        </a:ext>
                      </a:extLst>
                    </a:blip>
                    <a:stretch>
                      <a:fillRect/>
                    </a:stretch>
                  </pic:blipFill>
                  <pic:spPr>
                    <a:xfrm>
                      <a:off x="0" y="0"/>
                      <a:ext cx="6151589" cy="3237879"/>
                    </a:xfrm>
                    <a:prstGeom prst="rect">
                      <a:avLst/>
                    </a:prstGeom>
                    <a:ln w="19050" cap="sq" cmpd="thickThin">
                      <a:solidFill>
                        <a:srgbClr val="000000"/>
                      </a:solidFill>
                      <a:prstDash val="solid"/>
                      <a:miter lim="800000"/>
                    </a:ln>
                    <a:effectLst>
                      <a:innerShdw blurRad="76200">
                        <a:srgbClr val="000000"/>
                      </a:innerShdw>
                    </a:effectLst>
                  </pic:spPr>
                </pic:pic>
              </a:graphicData>
            </a:graphic>
          </wp:inline>
        </w:drawing>
      </w:r>
    </w:p>
    <w:p w14:paraId="4EE91B7F" w14:textId="77777777" w:rsidR="000B7719" w:rsidRDefault="000B7719" w:rsidP="0000499F">
      <w:pPr>
        <w:jc w:val="center"/>
        <w:rPr>
          <w:color w:val="002060"/>
          <w:sz w:val="24"/>
        </w:rPr>
      </w:pPr>
    </w:p>
    <w:p w14:paraId="1D6D2F36" w14:textId="59715050" w:rsidR="00741673" w:rsidRPr="000B7719" w:rsidRDefault="00741673" w:rsidP="000B7719">
      <w:pPr>
        <w:pStyle w:val="Paragraphedeliste"/>
        <w:numPr>
          <w:ilvl w:val="0"/>
          <w:numId w:val="6"/>
        </w:numPr>
        <w:rPr>
          <w:color w:val="002060"/>
          <w:sz w:val="24"/>
        </w:rPr>
      </w:pPr>
      <w:r w:rsidRPr="000B7719">
        <w:rPr>
          <w:color w:val="002060"/>
          <w:sz w:val="24"/>
        </w:rPr>
        <w:t xml:space="preserve">-  </w:t>
      </w:r>
      <w:r w:rsidRPr="000B7719">
        <w:rPr>
          <w:sz w:val="24"/>
        </w:rPr>
        <w:t>l’administrateur saisis le nom et le mot de passe puis valide le formulaire.</w:t>
      </w:r>
    </w:p>
    <w:p w14:paraId="178E7C68" w14:textId="6B22E387" w:rsidR="00741673" w:rsidRPr="000B7719" w:rsidRDefault="00741673" w:rsidP="000B7719">
      <w:pPr>
        <w:pStyle w:val="Paragraphedeliste"/>
        <w:numPr>
          <w:ilvl w:val="0"/>
          <w:numId w:val="6"/>
        </w:numPr>
        <w:rPr>
          <w:color w:val="002060"/>
          <w:sz w:val="24"/>
        </w:rPr>
      </w:pPr>
      <w:r w:rsidRPr="000B7719">
        <w:rPr>
          <w:sz w:val="24"/>
        </w:rPr>
        <w:t>- Une vérification de données du formulaire se lance.</w:t>
      </w:r>
    </w:p>
    <w:p w14:paraId="44020718" w14:textId="5B4D47EA" w:rsidR="000B7719" w:rsidRPr="000B7719" w:rsidRDefault="00741673" w:rsidP="000B7719">
      <w:pPr>
        <w:pStyle w:val="Paragraphedeliste"/>
        <w:numPr>
          <w:ilvl w:val="0"/>
          <w:numId w:val="6"/>
        </w:numPr>
        <w:rPr>
          <w:color w:val="002060"/>
          <w:sz w:val="24"/>
        </w:rPr>
      </w:pPr>
      <w:r w:rsidRPr="000B7719">
        <w:rPr>
          <w:sz w:val="24"/>
        </w:rPr>
        <w:t xml:space="preserve">- Si les données sont valides </w:t>
      </w:r>
      <w:r w:rsidR="003C2058" w:rsidRPr="000B7719">
        <w:rPr>
          <w:sz w:val="24"/>
        </w:rPr>
        <w:t xml:space="preserve">l’administrateur a accès à </w:t>
      </w:r>
      <w:r w:rsidR="000B7719">
        <w:rPr>
          <w:sz w:val="24"/>
        </w:rPr>
        <w:t>l’espace admin</w:t>
      </w:r>
    </w:p>
    <w:p w14:paraId="39F69595" w14:textId="363E71AE" w:rsidR="00741673" w:rsidRPr="000B7719" w:rsidRDefault="000B7719" w:rsidP="000B7719">
      <w:pPr>
        <w:pStyle w:val="Paragraphedeliste"/>
        <w:numPr>
          <w:ilvl w:val="0"/>
          <w:numId w:val="6"/>
        </w:numPr>
        <w:rPr>
          <w:color w:val="002060"/>
          <w:sz w:val="24"/>
        </w:rPr>
      </w:pPr>
      <w:r>
        <w:rPr>
          <w:sz w:val="24"/>
        </w:rPr>
        <w:t>-</w:t>
      </w:r>
      <w:r w:rsidR="003C2058" w:rsidRPr="000B7719">
        <w:rPr>
          <w:sz w:val="24"/>
        </w:rPr>
        <w:t xml:space="preserve"> </w:t>
      </w:r>
      <w:r>
        <w:rPr>
          <w:sz w:val="24"/>
        </w:rPr>
        <w:t>S</w:t>
      </w:r>
      <w:r w:rsidR="003C2058" w:rsidRPr="000B7719">
        <w:rPr>
          <w:sz w:val="24"/>
        </w:rPr>
        <w:t>i les</w:t>
      </w:r>
      <w:r>
        <w:rPr>
          <w:sz w:val="24"/>
        </w:rPr>
        <w:t xml:space="preserve"> </w:t>
      </w:r>
      <w:r w:rsidR="003C2058" w:rsidRPr="000B7719">
        <w:rPr>
          <w:sz w:val="24"/>
        </w:rPr>
        <w:t xml:space="preserve">données sont invalides le système demande de ressaisir le nom et le mot de </w:t>
      </w:r>
      <w:r>
        <w:rPr>
          <w:sz w:val="24"/>
        </w:rPr>
        <w:t xml:space="preserve">    </w:t>
      </w:r>
      <w:r w:rsidR="003C2058" w:rsidRPr="000B7719">
        <w:rPr>
          <w:sz w:val="24"/>
        </w:rPr>
        <w:t>passe.</w:t>
      </w:r>
    </w:p>
    <w:p w14:paraId="36980208" w14:textId="423DFCDC" w:rsidR="00741673" w:rsidRPr="000B7719" w:rsidRDefault="00741673" w:rsidP="003C2058">
      <w:pPr>
        <w:pStyle w:val="Paragraphedeliste"/>
        <w:numPr>
          <w:ilvl w:val="0"/>
          <w:numId w:val="6"/>
        </w:numPr>
        <w:rPr>
          <w:color w:val="002060"/>
          <w:sz w:val="24"/>
        </w:rPr>
      </w:pPr>
    </w:p>
    <w:p w14:paraId="77AD2096" w14:textId="77777777" w:rsidR="00741673" w:rsidRPr="00741673" w:rsidRDefault="00741673" w:rsidP="00741673">
      <w:pPr>
        <w:pStyle w:val="Paragraphedeliste"/>
        <w:numPr>
          <w:ilvl w:val="0"/>
          <w:numId w:val="6"/>
        </w:numPr>
        <w:rPr>
          <w:color w:val="002060"/>
          <w:sz w:val="24"/>
        </w:rPr>
      </w:pPr>
    </w:p>
    <w:p w14:paraId="3BBAA6D6" w14:textId="77777777" w:rsidR="00741673" w:rsidRPr="00741673" w:rsidRDefault="00741673" w:rsidP="00741673">
      <w:pPr>
        <w:pStyle w:val="Paragraphedeliste"/>
        <w:numPr>
          <w:ilvl w:val="0"/>
          <w:numId w:val="6"/>
        </w:numPr>
        <w:rPr>
          <w:color w:val="002060"/>
          <w:sz w:val="24"/>
        </w:rPr>
      </w:pPr>
    </w:p>
    <w:p w14:paraId="04C6679A" w14:textId="21AF9F70" w:rsidR="0000499F" w:rsidRDefault="0000499F" w:rsidP="003A7984">
      <w:pPr>
        <w:rPr>
          <w:color w:val="002060"/>
          <w:sz w:val="24"/>
        </w:rPr>
      </w:pPr>
      <w:r>
        <w:rPr>
          <w:color w:val="002060"/>
          <w:sz w:val="24"/>
        </w:rPr>
        <w:tab/>
        <w:t>3.2 Le diagramme d’activité de la réservation :</w:t>
      </w:r>
    </w:p>
    <w:p w14:paraId="4BA19028" w14:textId="1024320A" w:rsidR="00493602" w:rsidRDefault="00493602" w:rsidP="00493602">
      <w:pPr>
        <w:rPr>
          <w:color w:val="000000" w:themeColor="text1"/>
          <w:sz w:val="24"/>
        </w:rPr>
      </w:pPr>
      <w:r>
        <w:rPr>
          <w:color w:val="000000" w:themeColor="text1"/>
          <w:sz w:val="24"/>
        </w:rPr>
        <w:t>Ce diagramme nous illustre le processus de prendre un rendez-vous.</w:t>
      </w:r>
    </w:p>
    <w:p w14:paraId="5772C22F" w14:textId="57A06580" w:rsidR="0000499F" w:rsidRDefault="0000499F" w:rsidP="00542FEE">
      <w:pPr>
        <w:rPr>
          <w:color w:val="002060"/>
          <w:sz w:val="24"/>
        </w:rPr>
      </w:pPr>
      <w:r>
        <w:rPr>
          <w:noProof/>
          <w:color w:val="002060"/>
          <w:sz w:val="24"/>
          <w:lang w:eastAsia="fr-FR"/>
        </w:rPr>
        <w:lastRenderedPageBreak/>
        <w:drawing>
          <wp:inline distT="0" distB="0" distL="0" distR="0" wp14:anchorId="3D52E343" wp14:editId="1781A3A5">
            <wp:extent cx="6191250" cy="3533775"/>
            <wp:effectExtent l="19050" t="19050" r="19050" b="2857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ctivité RDV.PNG"/>
                    <pic:cNvPicPr/>
                  </pic:nvPicPr>
                  <pic:blipFill>
                    <a:blip r:embed="rId11">
                      <a:extLst>
                        <a:ext uri="{28A0092B-C50C-407E-A947-70E740481C1C}">
                          <a14:useLocalDpi xmlns:a14="http://schemas.microsoft.com/office/drawing/2010/main" val="0"/>
                        </a:ext>
                      </a:extLst>
                    </a:blip>
                    <a:stretch>
                      <a:fillRect/>
                    </a:stretch>
                  </pic:blipFill>
                  <pic:spPr>
                    <a:xfrm>
                      <a:off x="0" y="0"/>
                      <a:ext cx="6193892" cy="3535283"/>
                    </a:xfrm>
                    <a:prstGeom prst="rect">
                      <a:avLst/>
                    </a:prstGeom>
                    <a:ln w="19050" cap="sq" cmpd="thickThin">
                      <a:solidFill>
                        <a:srgbClr val="000000"/>
                      </a:solidFill>
                      <a:prstDash val="solid"/>
                      <a:miter lim="800000"/>
                    </a:ln>
                    <a:effectLst>
                      <a:innerShdw blurRad="76200">
                        <a:srgbClr val="000000"/>
                      </a:innerShdw>
                    </a:effectLst>
                  </pic:spPr>
                </pic:pic>
              </a:graphicData>
            </a:graphic>
          </wp:inline>
        </w:drawing>
      </w:r>
    </w:p>
    <w:p w14:paraId="3F62BE5C" w14:textId="77777777" w:rsidR="00493602" w:rsidRDefault="00493602" w:rsidP="000B7719">
      <w:pPr>
        <w:jc w:val="center"/>
        <w:rPr>
          <w:color w:val="002060"/>
          <w:sz w:val="24"/>
        </w:rPr>
      </w:pPr>
    </w:p>
    <w:p w14:paraId="4640F060" w14:textId="77777777" w:rsidR="000B7719" w:rsidRDefault="000B7719" w:rsidP="000B7719">
      <w:pPr>
        <w:pStyle w:val="Paragraphedeliste"/>
        <w:numPr>
          <w:ilvl w:val="0"/>
          <w:numId w:val="10"/>
        </w:numPr>
        <w:spacing w:line="256" w:lineRule="auto"/>
        <w:rPr>
          <w:color w:val="002060"/>
          <w:sz w:val="24"/>
        </w:rPr>
      </w:pPr>
      <w:r>
        <w:rPr>
          <w:color w:val="000000" w:themeColor="text1"/>
          <w:sz w:val="24"/>
        </w:rPr>
        <w:t xml:space="preserve">Le patient commence l’activité en cliquant sur le Button de réservation ainsi le système lui affiche le formulaire de réservation </w:t>
      </w:r>
    </w:p>
    <w:p w14:paraId="44526E70" w14:textId="77777777" w:rsidR="000B7719" w:rsidRDefault="000B7719" w:rsidP="000B7719">
      <w:pPr>
        <w:pStyle w:val="Paragraphedeliste"/>
        <w:numPr>
          <w:ilvl w:val="0"/>
          <w:numId w:val="10"/>
        </w:numPr>
        <w:spacing w:line="256" w:lineRule="auto"/>
        <w:rPr>
          <w:color w:val="002060"/>
          <w:sz w:val="24"/>
        </w:rPr>
      </w:pPr>
      <w:r>
        <w:rPr>
          <w:color w:val="000000" w:themeColor="text1"/>
          <w:sz w:val="24"/>
        </w:rPr>
        <w:t>Le patient remplis et valide le formulaire après le système vérifie les champs de formulaire :</w:t>
      </w:r>
    </w:p>
    <w:p w14:paraId="2963972E" w14:textId="77777777" w:rsidR="000B7719" w:rsidRDefault="000B7719" w:rsidP="000B7719">
      <w:pPr>
        <w:pStyle w:val="Paragraphedeliste"/>
        <w:numPr>
          <w:ilvl w:val="0"/>
          <w:numId w:val="11"/>
        </w:numPr>
        <w:spacing w:line="256" w:lineRule="auto"/>
        <w:rPr>
          <w:color w:val="002060"/>
          <w:sz w:val="24"/>
        </w:rPr>
      </w:pPr>
      <w:r>
        <w:rPr>
          <w:color w:val="000000" w:themeColor="text1"/>
          <w:sz w:val="24"/>
        </w:rPr>
        <w:t>Si les informations sont invalides le système demande au patient de reremplir le formulaire.</w:t>
      </w:r>
    </w:p>
    <w:p w14:paraId="07733337" w14:textId="7773E997" w:rsidR="0000499F" w:rsidRPr="00542FEE" w:rsidRDefault="000B7719" w:rsidP="000B7719">
      <w:pPr>
        <w:pStyle w:val="Paragraphedeliste"/>
        <w:numPr>
          <w:ilvl w:val="0"/>
          <w:numId w:val="11"/>
        </w:numPr>
        <w:spacing w:line="256" w:lineRule="auto"/>
        <w:rPr>
          <w:color w:val="002060"/>
          <w:sz w:val="24"/>
        </w:rPr>
      </w:pPr>
      <w:r>
        <w:rPr>
          <w:color w:val="000000" w:themeColor="text1"/>
          <w:sz w:val="24"/>
        </w:rPr>
        <w:t>Si les informations sont valides le système affiche la configuration du calendrier ainsi le patient remplis et valide cette configuration. Le système vérifie si le jour choisis est disponible dans ce cas le système affiche la fiche de rendez-vous et l’activité se termine à ce niveau si non le système demande au patient de choisir une autre date</w:t>
      </w:r>
    </w:p>
    <w:p w14:paraId="34D53B92" w14:textId="7703DD65" w:rsidR="00542FEE" w:rsidRDefault="00542FEE" w:rsidP="00542FEE">
      <w:pPr>
        <w:spacing w:line="256" w:lineRule="auto"/>
        <w:rPr>
          <w:color w:val="002060"/>
          <w:sz w:val="24"/>
        </w:rPr>
      </w:pPr>
    </w:p>
    <w:p w14:paraId="6A516B4B" w14:textId="508E02F9" w:rsidR="00542FEE" w:rsidRDefault="00542FEE" w:rsidP="00542FEE">
      <w:pPr>
        <w:spacing w:line="256" w:lineRule="auto"/>
        <w:rPr>
          <w:color w:val="002060"/>
          <w:sz w:val="24"/>
        </w:rPr>
      </w:pPr>
    </w:p>
    <w:p w14:paraId="7314E56B" w14:textId="03B22758" w:rsidR="00542FEE" w:rsidRDefault="00542FEE" w:rsidP="00542FEE">
      <w:pPr>
        <w:spacing w:line="256" w:lineRule="auto"/>
        <w:rPr>
          <w:color w:val="002060"/>
          <w:sz w:val="24"/>
        </w:rPr>
      </w:pPr>
    </w:p>
    <w:p w14:paraId="649C1CFB" w14:textId="5410A3FF" w:rsidR="00542FEE" w:rsidRDefault="00542FEE" w:rsidP="00542FEE">
      <w:pPr>
        <w:spacing w:line="256" w:lineRule="auto"/>
        <w:rPr>
          <w:color w:val="002060"/>
          <w:sz w:val="24"/>
        </w:rPr>
      </w:pPr>
    </w:p>
    <w:p w14:paraId="1D704D2C" w14:textId="30265C95" w:rsidR="00542FEE" w:rsidRDefault="00542FEE" w:rsidP="00542FEE">
      <w:pPr>
        <w:spacing w:line="256" w:lineRule="auto"/>
        <w:rPr>
          <w:color w:val="002060"/>
          <w:sz w:val="24"/>
        </w:rPr>
      </w:pPr>
    </w:p>
    <w:p w14:paraId="4ABA9998" w14:textId="73A3486A" w:rsidR="00DC0350" w:rsidRDefault="00DC0350" w:rsidP="00542FEE">
      <w:pPr>
        <w:spacing w:line="256" w:lineRule="auto"/>
        <w:rPr>
          <w:color w:val="002060"/>
          <w:sz w:val="24"/>
        </w:rPr>
      </w:pPr>
    </w:p>
    <w:p w14:paraId="5A1DEF6F" w14:textId="497768F0" w:rsidR="00DC0350" w:rsidRDefault="00DC0350" w:rsidP="00542FEE">
      <w:pPr>
        <w:spacing w:line="256" w:lineRule="auto"/>
        <w:rPr>
          <w:color w:val="002060"/>
          <w:sz w:val="24"/>
        </w:rPr>
      </w:pPr>
    </w:p>
    <w:p w14:paraId="0501A372" w14:textId="2AE8013D" w:rsidR="00DC0350" w:rsidRDefault="00DC0350" w:rsidP="00542FEE">
      <w:pPr>
        <w:spacing w:line="256" w:lineRule="auto"/>
        <w:rPr>
          <w:color w:val="002060"/>
          <w:sz w:val="24"/>
        </w:rPr>
      </w:pPr>
    </w:p>
    <w:p w14:paraId="21845D2D" w14:textId="6DF73CEB" w:rsidR="00DC0350" w:rsidRDefault="00DC0350" w:rsidP="00542FEE">
      <w:pPr>
        <w:spacing w:line="256" w:lineRule="auto"/>
        <w:rPr>
          <w:color w:val="002060"/>
          <w:sz w:val="24"/>
        </w:rPr>
      </w:pPr>
    </w:p>
    <w:p w14:paraId="40E8FEB4" w14:textId="77777777" w:rsidR="00DC0350" w:rsidRPr="00542FEE" w:rsidRDefault="00DC0350" w:rsidP="00542FEE">
      <w:pPr>
        <w:spacing w:line="256" w:lineRule="auto"/>
        <w:rPr>
          <w:color w:val="002060"/>
          <w:sz w:val="24"/>
        </w:rPr>
      </w:pPr>
    </w:p>
    <w:p w14:paraId="3C164E1E" w14:textId="3793D26D" w:rsidR="00493602" w:rsidRPr="00542FEE" w:rsidRDefault="00493602" w:rsidP="00542FEE">
      <w:pPr>
        <w:rPr>
          <w:sz w:val="24"/>
        </w:rPr>
      </w:pPr>
    </w:p>
    <w:p w14:paraId="17767501" w14:textId="0150414F" w:rsidR="00493602" w:rsidRPr="00542FEE" w:rsidRDefault="00542FEE" w:rsidP="00542FEE">
      <w:pPr>
        <w:pStyle w:val="Paragraphedeliste"/>
        <w:numPr>
          <w:ilvl w:val="0"/>
          <w:numId w:val="1"/>
        </w:numPr>
        <w:spacing w:line="256" w:lineRule="auto"/>
        <w:rPr>
          <w:color w:val="0070C0"/>
          <w:sz w:val="24"/>
          <w:u w:val="single"/>
        </w:rPr>
      </w:pPr>
      <w:r w:rsidRPr="00542FEE">
        <w:rPr>
          <w:color w:val="0070C0"/>
          <w:sz w:val="24"/>
          <w:u w:val="single"/>
        </w:rPr>
        <w:t xml:space="preserve">Le </w:t>
      </w:r>
      <w:r>
        <w:rPr>
          <w:color w:val="0070C0"/>
          <w:sz w:val="24"/>
          <w:u w:val="single"/>
        </w:rPr>
        <w:t>modèle logique de données</w:t>
      </w:r>
      <w:r w:rsidRPr="00542FEE">
        <w:rPr>
          <w:color w:val="0070C0"/>
          <w:sz w:val="24"/>
          <w:u w:val="single"/>
        </w:rPr>
        <w:t> :</w:t>
      </w:r>
    </w:p>
    <w:p w14:paraId="519681F1" w14:textId="3A6B00FF" w:rsidR="00542FEE" w:rsidRDefault="00542FEE" w:rsidP="00542FEE">
      <w:pPr>
        <w:pStyle w:val="Paragraphedeliste"/>
        <w:spacing w:line="256" w:lineRule="auto"/>
        <w:rPr>
          <w:color w:val="002060"/>
          <w:sz w:val="24"/>
        </w:rPr>
      </w:pPr>
    </w:p>
    <w:p w14:paraId="36120311" w14:textId="5FD9B6AA" w:rsidR="00542FEE" w:rsidRDefault="002C26FB" w:rsidP="00542FEE">
      <w:pPr>
        <w:spacing w:line="256" w:lineRule="auto"/>
        <w:rPr>
          <w:color w:val="002060"/>
          <w:sz w:val="24"/>
        </w:rPr>
      </w:pPr>
      <w:r>
        <w:rPr>
          <w:noProof/>
        </w:rPr>
        <mc:AlternateContent>
          <mc:Choice Requires="wps">
            <w:drawing>
              <wp:anchor distT="0" distB="0" distL="114300" distR="114300" simplePos="0" relativeHeight="251663360" behindDoc="0" locked="0" layoutInCell="1" allowOverlap="1" wp14:anchorId="3E416EE6" wp14:editId="1161BAD5">
                <wp:simplePos x="0" y="0"/>
                <wp:positionH relativeFrom="column">
                  <wp:posOffset>4500880</wp:posOffset>
                </wp:positionH>
                <wp:positionV relativeFrom="paragraph">
                  <wp:posOffset>752793</wp:posOffset>
                </wp:positionV>
                <wp:extent cx="819150" cy="0"/>
                <wp:effectExtent l="0" t="0" r="0" b="0"/>
                <wp:wrapNone/>
                <wp:docPr id="19" name="Connecteur droit 19"/>
                <wp:cNvGraphicFramePr/>
                <a:graphic xmlns:a="http://schemas.openxmlformats.org/drawingml/2006/main">
                  <a:graphicData uri="http://schemas.microsoft.com/office/word/2010/wordprocessingShape">
                    <wps:wsp>
                      <wps:cNvCnPr/>
                      <wps:spPr>
                        <a:xfrm>
                          <a:off x="0" y="0"/>
                          <a:ext cx="8191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E8138E3" id="Connecteur droit 19"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54.4pt,59.3pt" to="418.9pt,5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" strokecolor="black [3200]" strokeweight="1pt">
                <v:stroke joinstyle="miter"/>
              </v:line>
            </w:pict>
          </mc:Fallback>
        </mc:AlternateContent>
      </w:r>
      <w:r>
        <w:rPr>
          <w:noProof/>
        </w:rPr>
        <mc:AlternateContent>
          <mc:Choice Requires="wps">
            <w:drawing>
              <wp:anchor distT="0" distB="0" distL="114300" distR="114300" simplePos="0" relativeHeight="251662336" behindDoc="0" locked="0" layoutInCell="1" allowOverlap="1" wp14:anchorId="2CD2D15F" wp14:editId="68FA9F83">
                <wp:simplePos x="0" y="0"/>
                <wp:positionH relativeFrom="column">
                  <wp:posOffset>457518</wp:posOffset>
                </wp:positionH>
                <wp:positionV relativeFrom="paragraph">
                  <wp:posOffset>2953068</wp:posOffset>
                </wp:positionV>
                <wp:extent cx="514350" cy="0"/>
                <wp:effectExtent l="0" t="0" r="0" b="0"/>
                <wp:wrapNone/>
                <wp:docPr id="18" name="Connecteur droit 18"/>
                <wp:cNvGraphicFramePr/>
                <a:graphic xmlns:a="http://schemas.openxmlformats.org/drawingml/2006/main">
                  <a:graphicData uri="http://schemas.microsoft.com/office/word/2010/wordprocessingShape">
                    <wps:wsp>
                      <wps:cNvCnPr/>
                      <wps:spPr>
                        <a:xfrm>
                          <a:off x="0" y="0"/>
                          <a:ext cx="51435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5FC4BCF" id="Connecteur droit 18"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6.05pt,232.55pt" to="76.55pt,2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" strokecolor="black [3200]" strokeweight="1pt">
                <v:stroke joinstyle="miter"/>
              </v:line>
            </w:pict>
          </mc:Fallback>
        </mc:AlternateContent>
      </w:r>
      <w:r>
        <w:rPr>
          <w:noProof/>
        </w:rPr>
        <mc:AlternateContent>
          <mc:Choice Requires="wps">
            <w:drawing>
              <wp:anchor distT="0" distB="0" distL="114300" distR="114300" simplePos="0" relativeHeight="251661312" behindDoc="0" locked="0" layoutInCell="1" allowOverlap="1" wp14:anchorId="1709ACAB" wp14:editId="35691248">
                <wp:simplePos x="0" y="0"/>
                <wp:positionH relativeFrom="column">
                  <wp:posOffset>2200593</wp:posOffset>
                </wp:positionH>
                <wp:positionV relativeFrom="paragraph">
                  <wp:posOffset>1552893</wp:posOffset>
                </wp:positionV>
                <wp:extent cx="919162" cy="0"/>
                <wp:effectExtent l="0" t="0" r="0" b="0"/>
                <wp:wrapNone/>
                <wp:docPr id="15" name="Connecteur droit 15"/>
                <wp:cNvGraphicFramePr/>
                <a:graphic xmlns:a="http://schemas.openxmlformats.org/drawingml/2006/main">
                  <a:graphicData uri="http://schemas.microsoft.com/office/word/2010/wordprocessingShape">
                    <wps:wsp>
                      <wps:cNvCnPr/>
                      <wps:spPr>
                        <a:xfrm>
                          <a:off x="0" y="0"/>
                          <a:ext cx="919162"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5D07C1" id="Connecteur droit 1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3.3pt,122.3pt" to="245.65pt,12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" strokecolor="black [3200]" strokeweight="1pt">
                <v:stroke joinstyle="miter"/>
              </v:line>
            </w:pict>
          </mc:Fallback>
        </mc:AlternateContent>
      </w:r>
      <w:r w:rsidR="00542FEE">
        <w:rPr>
          <w:noProof/>
        </w:rPr>
        <w:drawing>
          <wp:inline distT="0" distB="0" distL="0" distR="0" wp14:anchorId="1657B8F1" wp14:editId="13557652">
            <wp:extent cx="6053573" cy="3729990"/>
            <wp:effectExtent l="19050" t="19050" r="23495" b="2286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a:extLst>
                        <a:ext uri="{28A0092B-C50C-407E-A947-70E740481C1C}">
                          <a14:useLocalDpi xmlns:a14="http://schemas.microsoft.com/office/drawing/2010/main" val="0"/>
                        </a:ext>
                      </a:extLst>
                    </a:blip>
                    <a:stretch>
                      <a:fillRect/>
                    </a:stretch>
                  </pic:blipFill>
                  <pic:spPr>
                    <a:xfrm>
                      <a:off x="0" y="0"/>
                      <a:ext cx="6089957" cy="3752408"/>
                    </a:xfrm>
                    <a:prstGeom prst="rect">
                      <a:avLst/>
                    </a:prstGeom>
                    <a:ln w="12700" cap="sq" cmpd="thickThin">
                      <a:solidFill>
                        <a:srgbClr val="000000"/>
                      </a:solidFill>
                      <a:prstDash val="solid"/>
                      <a:miter lim="800000"/>
                    </a:ln>
                    <a:effectLst>
                      <a:innerShdw blurRad="76200">
                        <a:srgbClr val="000000"/>
                      </a:innerShdw>
                    </a:effectLst>
                  </pic:spPr>
                </pic:pic>
              </a:graphicData>
            </a:graphic>
          </wp:inline>
        </w:drawing>
      </w:r>
    </w:p>
    <w:p w14:paraId="576F0E15" w14:textId="50A8F663" w:rsidR="00542FEE" w:rsidRDefault="00542FEE" w:rsidP="00542FEE">
      <w:pPr>
        <w:spacing w:line="256" w:lineRule="auto"/>
        <w:rPr>
          <w:color w:val="002060"/>
          <w:sz w:val="24"/>
        </w:rPr>
      </w:pPr>
    </w:p>
    <w:p w14:paraId="7D01228E" w14:textId="22F89B0C" w:rsidR="007B79D8" w:rsidRPr="00AA7244" w:rsidRDefault="007B79D8" w:rsidP="007B79D8">
      <w:pPr>
        <w:pStyle w:val="Paragraphedeliste"/>
        <w:numPr>
          <w:ilvl w:val="0"/>
          <w:numId w:val="8"/>
        </w:numPr>
        <w:spacing w:line="256" w:lineRule="auto"/>
        <w:rPr>
          <w:sz w:val="24"/>
        </w:rPr>
      </w:pPr>
      <w:r w:rsidRPr="00AA7244">
        <w:rPr>
          <w:sz w:val="24"/>
        </w:rPr>
        <w:t xml:space="preserve">L’utilisateur peut </w:t>
      </w:r>
      <w:r w:rsidR="00AA7244" w:rsidRPr="00AA7244">
        <w:rPr>
          <w:sz w:val="24"/>
        </w:rPr>
        <w:t>réserver</w:t>
      </w:r>
      <w:r w:rsidRPr="00AA7244">
        <w:rPr>
          <w:sz w:val="24"/>
        </w:rPr>
        <w:t xml:space="preserve"> un ou plusieurs rendez-vous.</w:t>
      </w:r>
    </w:p>
    <w:p w14:paraId="14B5CFFA" w14:textId="3CA0A5C2" w:rsidR="007B79D8" w:rsidRPr="00AA7244" w:rsidRDefault="007B79D8" w:rsidP="007B79D8">
      <w:pPr>
        <w:pStyle w:val="Paragraphedeliste"/>
        <w:numPr>
          <w:ilvl w:val="0"/>
          <w:numId w:val="8"/>
        </w:numPr>
        <w:spacing w:line="256" w:lineRule="auto"/>
        <w:rPr>
          <w:sz w:val="24"/>
        </w:rPr>
      </w:pPr>
      <w:r w:rsidRPr="00AA7244">
        <w:rPr>
          <w:sz w:val="24"/>
        </w:rPr>
        <w:t xml:space="preserve">Un rendez-vous peut </w:t>
      </w:r>
      <w:r w:rsidR="00AA7244" w:rsidRPr="00AA7244">
        <w:rPr>
          <w:sz w:val="24"/>
        </w:rPr>
        <w:t>être</w:t>
      </w:r>
      <w:r w:rsidRPr="00AA7244">
        <w:rPr>
          <w:sz w:val="24"/>
        </w:rPr>
        <w:t xml:space="preserve"> réser</w:t>
      </w:r>
      <w:r w:rsidR="00AA7244" w:rsidRPr="00AA7244">
        <w:rPr>
          <w:sz w:val="24"/>
        </w:rPr>
        <w:t>vé par un seul utilisateur.</w:t>
      </w:r>
    </w:p>
    <w:p w14:paraId="49985758" w14:textId="452BAB73" w:rsidR="00AA7244" w:rsidRDefault="00AA7244" w:rsidP="007B79D8">
      <w:pPr>
        <w:pStyle w:val="Paragraphedeliste"/>
        <w:numPr>
          <w:ilvl w:val="0"/>
          <w:numId w:val="8"/>
        </w:numPr>
        <w:spacing w:line="256" w:lineRule="auto"/>
        <w:rPr>
          <w:sz w:val="24"/>
        </w:rPr>
      </w:pPr>
      <w:r w:rsidRPr="00AA7244">
        <w:rPr>
          <w:sz w:val="24"/>
        </w:rPr>
        <w:t xml:space="preserve">Un </w:t>
      </w:r>
      <w:r>
        <w:rPr>
          <w:sz w:val="24"/>
        </w:rPr>
        <w:t>test</w:t>
      </w:r>
      <w:r w:rsidRPr="00AA7244">
        <w:rPr>
          <w:sz w:val="24"/>
        </w:rPr>
        <w:t xml:space="preserve"> est associé à un ou plusieurs </w:t>
      </w:r>
      <w:r>
        <w:rPr>
          <w:sz w:val="24"/>
        </w:rPr>
        <w:t>rendez-vous</w:t>
      </w:r>
      <w:r w:rsidRPr="00AA7244">
        <w:rPr>
          <w:sz w:val="24"/>
        </w:rPr>
        <w:t>.</w:t>
      </w:r>
    </w:p>
    <w:p w14:paraId="31F7843C" w14:textId="65120784" w:rsidR="00542FEE" w:rsidRDefault="00AA7244" w:rsidP="00AA7244">
      <w:pPr>
        <w:pStyle w:val="Paragraphedeliste"/>
        <w:numPr>
          <w:ilvl w:val="0"/>
          <w:numId w:val="8"/>
        </w:numPr>
        <w:spacing w:line="256" w:lineRule="auto"/>
        <w:rPr>
          <w:sz w:val="24"/>
        </w:rPr>
      </w:pPr>
      <w:r>
        <w:rPr>
          <w:sz w:val="24"/>
        </w:rPr>
        <w:t xml:space="preserve">Un seul test </w:t>
      </w:r>
      <w:r w:rsidR="00C51A32">
        <w:rPr>
          <w:sz w:val="24"/>
        </w:rPr>
        <w:t>peut être</w:t>
      </w:r>
      <w:r>
        <w:rPr>
          <w:sz w:val="24"/>
        </w:rPr>
        <w:t xml:space="preserve"> choisi dans un rendez-vous.</w:t>
      </w:r>
    </w:p>
    <w:p w14:paraId="21C4D88C" w14:textId="5D387EB3" w:rsidR="00C51A32" w:rsidRDefault="00C51A32" w:rsidP="00C51A32">
      <w:pPr>
        <w:spacing w:line="256" w:lineRule="auto"/>
        <w:rPr>
          <w:sz w:val="24"/>
        </w:rPr>
      </w:pPr>
    </w:p>
    <w:p w14:paraId="5B61769D" w14:textId="451039DB" w:rsidR="00C51A32" w:rsidRDefault="00C51A32" w:rsidP="00C51A32">
      <w:pPr>
        <w:spacing w:line="256" w:lineRule="auto"/>
        <w:rPr>
          <w:sz w:val="24"/>
        </w:rPr>
      </w:pPr>
    </w:p>
    <w:p w14:paraId="1A8851B7" w14:textId="7AB39412" w:rsidR="00C51A32" w:rsidRDefault="00C51A32" w:rsidP="00C51A32">
      <w:pPr>
        <w:spacing w:line="256" w:lineRule="auto"/>
        <w:rPr>
          <w:sz w:val="24"/>
        </w:rPr>
      </w:pPr>
    </w:p>
    <w:p w14:paraId="56447864" w14:textId="77777777" w:rsidR="00C51A32" w:rsidRPr="00C51A32" w:rsidRDefault="00C51A32" w:rsidP="00C51A32">
      <w:pPr>
        <w:spacing w:line="256" w:lineRule="auto"/>
        <w:rPr>
          <w:sz w:val="24"/>
        </w:rPr>
      </w:pPr>
    </w:p>
    <w:p w14:paraId="36736F25" w14:textId="561DE41A" w:rsidR="00493602" w:rsidRDefault="00542FEE" w:rsidP="00493602">
      <w:pPr>
        <w:rPr>
          <w:color w:val="0070C0"/>
          <w:sz w:val="24"/>
          <w:u w:val="single"/>
        </w:rPr>
      </w:pPr>
      <w:r>
        <w:rPr>
          <w:color w:val="0070C0"/>
          <w:sz w:val="24"/>
          <w:u w:val="single"/>
        </w:rPr>
        <w:t>5</w:t>
      </w:r>
      <w:r w:rsidR="00493602" w:rsidRPr="0000499F">
        <w:rPr>
          <w:color w:val="0070C0"/>
          <w:sz w:val="24"/>
          <w:u w:val="single"/>
        </w:rPr>
        <w:t>. Le diagramme de classe :</w:t>
      </w:r>
    </w:p>
    <w:p w14:paraId="766AB30D" w14:textId="77777777" w:rsidR="00493602" w:rsidRDefault="00493602" w:rsidP="003A7984">
      <w:pPr>
        <w:rPr>
          <w:sz w:val="24"/>
        </w:rPr>
      </w:pPr>
    </w:p>
    <w:p w14:paraId="70B1F64C" w14:textId="77777777" w:rsidR="00493602" w:rsidRDefault="00493602" w:rsidP="003A7984">
      <w:pPr>
        <w:rPr>
          <w:sz w:val="24"/>
        </w:rPr>
      </w:pPr>
    </w:p>
    <w:p w14:paraId="22ED98FE" w14:textId="38E063C5" w:rsidR="003A7984" w:rsidRDefault="00C56BBD" w:rsidP="003A7984">
      <w:pPr>
        <w:rPr>
          <w:sz w:val="24"/>
        </w:rPr>
      </w:pPr>
      <w:r>
        <w:rPr>
          <w:noProof/>
          <w:sz w:val="24"/>
          <w:lang w:eastAsia="fr-FR"/>
        </w:rPr>
        <w:lastRenderedPageBreak/>
        <mc:AlternateContent>
          <mc:Choice Requires="wps">
            <w:drawing>
              <wp:anchor distT="0" distB="0" distL="114300" distR="114300" simplePos="0" relativeHeight="251660288" behindDoc="0" locked="0" layoutInCell="1" allowOverlap="1" wp14:anchorId="232B738D" wp14:editId="5F8E017E">
                <wp:simplePos x="0" y="0"/>
                <wp:positionH relativeFrom="column">
                  <wp:posOffset>2864485</wp:posOffset>
                </wp:positionH>
                <wp:positionV relativeFrom="paragraph">
                  <wp:posOffset>1751965</wp:posOffset>
                </wp:positionV>
                <wp:extent cx="304800" cy="198120"/>
                <wp:effectExtent l="0" t="0" r="19050" b="11430"/>
                <wp:wrapNone/>
                <wp:docPr id="12" name="Rectangle 12"/>
                <wp:cNvGraphicFramePr/>
                <a:graphic xmlns:a="http://schemas.openxmlformats.org/drawingml/2006/main">
                  <a:graphicData uri="http://schemas.microsoft.com/office/word/2010/wordprocessingShape">
                    <wps:wsp>
                      <wps:cNvSpPr/>
                      <wps:spPr>
                        <a:xfrm>
                          <a:off x="0" y="0"/>
                          <a:ext cx="304800" cy="19812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544B52B6" w14:textId="65235826" w:rsidR="00C56BBD" w:rsidRPr="00C56BBD" w:rsidRDefault="00C56BBD" w:rsidP="00C56BBD">
                            <w:pPr>
                              <w:jc w:val="center"/>
                              <w:rPr>
                                <w:sz w:val="18"/>
                                <w:szCs w:val="18"/>
                                <w:lang w:val="fr-MA"/>
                              </w:rPr>
                            </w:pPr>
                            <w:r w:rsidRPr="00C56BBD">
                              <w:rPr>
                                <w:sz w:val="18"/>
                                <w:szCs w:val="18"/>
                                <w:lang w:val="fr-MA"/>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2B738D" id="Rectangle 12" o:spid="_x0000_s1026" style="position:absolute;margin-left:225.55pt;margin-top:137.95pt;width:24pt;height:15.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" fillcolor="#c3c3c3 [2166]" strokecolor="#a5a5a5 [3206]" strokeweight=".5pt">
                <v:fill color2="#b6b6b6 [2614]" rotate="t" colors="0 #d2d2d2;.5 #c8c8c8;1 silver" focus="100%" type="gradient">
                  <o:fill v:ext="view" type="gradientUnscaled"/>
                </v:fill>
                <v:textbox>
                  <w:txbxContent>
                    <w:p w14:paraId="544B52B6" w14:textId="65235826" w:rsidR="00C56BBD" w:rsidRPr="00C56BBD" w:rsidRDefault="00C56BBD" w:rsidP="00C56BBD">
                      <w:pPr>
                        <w:jc w:val="center"/>
                        <w:rPr>
                          <w:sz w:val="18"/>
                          <w:szCs w:val="18"/>
                          <w:lang w:val="fr-MA"/>
                        </w:rPr>
                      </w:pPr>
                      <w:r w:rsidRPr="00C56BBD">
                        <w:rPr>
                          <w:sz w:val="18"/>
                          <w:szCs w:val="18"/>
                          <w:lang w:val="fr-MA"/>
                        </w:rPr>
                        <w:t>1</w:t>
                      </w:r>
                    </w:p>
                  </w:txbxContent>
                </v:textbox>
              </v:rect>
            </w:pict>
          </mc:Fallback>
        </mc:AlternateContent>
      </w:r>
      <w:r>
        <w:rPr>
          <w:noProof/>
          <w:sz w:val="24"/>
          <w:lang w:eastAsia="fr-FR"/>
        </w:rPr>
        <mc:AlternateContent>
          <mc:Choice Requires="wps">
            <w:drawing>
              <wp:anchor distT="0" distB="0" distL="114300" distR="114300" simplePos="0" relativeHeight="251659264" behindDoc="0" locked="0" layoutInCell="1" allowOverlap="1" wp14:anchorId="3354AE8B" wp14:editId="1F9036D7">
                <wp:simplePos x="0" y="0"/>
                <wp:positionH relativeFrom="column">
                  <wp:posOffset>2887345</wp:posOffset>
                </wp:positionH>
                <wp:positionV relativeFrom="paragraph">
                  <wp:posOffset>1325245</wp:posOffset>
                </wp:positionV>
                <wp:extent cx="403860" cy="205740"/>
                <wp:effectExtent l="0" t="0" r="15240" b="22860"/>
                <wp:wrapNone/>
                <wp:docPr id="1" name="Rectangle 1"/>
                <wp:cNvGraphicFramePr/>
                <a:graphic xmlns:a="http://schemas.openxmlformats.org/drawingml/2006/main">
                  <a:graphicData uri="http://schemas.microsoft.com/office/word/2010/wordprocessingShape">
                    <wps:wsp>
                      <wps:cNvSpPr/>
                      <wps:spPr>
                        <a:xfrm>
                          <a:off x="0" y="0"/>
                          <a:ext cx="403860" cy="20574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35AB03AF" w14:textId="5E271D35" w:rsidR="00C56BBD" w:rsidRPr="00C56BBD" w:rsidRDefault="00C56BBD" w:rsidP="00C56BBD">
                            <w:pPr>
                              <w:jc w:val="center"/>
                              <w:rPr>
                                <w:sz w:val="18"/>
                                <w:szCs w:val="18"/>
                                <w:lang w:val="fr-MA"/>
                              </w:rPr>
                            </w:pPr>
                            <w:r w:rsidRPr="00C56BBD">
                              <w:rPr>
                                <w:sz w:val="18"/>
                                <w:szCs w:val="18"/>
                                <w:lang w:val="fr-MA"/>
                              </w:rPr>
                              <w:t>1..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54AE8B" id="Rectangle 1" o:spid="_x0000_s1027" style="position:absolute;margin-left:227.35pt;margin-top:104.35pt;width:31.8pt;height:16.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" fillcolor="#c3c3c3 [2166]" strokecolor="#a5a5a5 [3206]" strokeweight=".5pt">
                <v:fill color2="#b6b6b6 [2614]" rotate="t" colors="0 #d2d2d2;.5 #c8c8c8;1 silver" focus="100%" type="gradient">
                  <o:fill v:ext="view" type="gradientUnscaled"/>
                </v:fill>
                <v:textbox>
                  <w:txbxContent>
                    <w:p w14:paraId="35AB03AF" w14:textId="5E271D35" w:rsidR="00C56BBD" w:rsidRPr="00C56BBD" w:rsidRDefault="00C56BBD" w:rsidP="00C56BBD">
                      <w:pPr>
                        <w:jc w:val="center"/>
                        <w:rPr>
                          <w:sz w:val="18"/>
                          <w:szCs w:val="18"/>
                          <w:lang w:val="fr-MA"/>
                        </w:rPr>
                      </w:pPr>
                      <w:r w:rsidRPr="00C56BBD">
                        <w:rPr>
                          <w:sz w:val="18"/>
                          <w:szCs w:val="18"/>
                          <w:lang w:val="fr-MA"/>
                        </w:rPr>
                        <w:t>1.. *</w:t>
                      </w:r>
                    </w:p>
                  </w:txbxContent>
                </v:textbox>
              </v:rect>
            </w:pict>
          </mc:Fallback>
        </mc:AlternateContent>
      </w:r>
      <w:r w:rsidR="0000499F">
        <w:rPr>
          <w:noProof/>
          <w:sz w:val="24"/>
          <w:lang w:eastAsia="fr-FR"/>
        </w:rPr>
        <w:drawing>
          <wp:inline distT="0" distB="0" distL="0" distR="0" wp14:anchorId="0CB407B7" wp14:editId="50440F52">
            <wp:extent cx="5553075" cy="5730240"/>
            <wp:effectExtent l="19050" t="19050" r="28575" b="2286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hkj.PNG"/>
                    <pic:cNvPicPr/>
                  </pic:nvPicPr>
                  <pic:blipFill>
                    <a:blip r:embed="rId13">
                      <a:extLst>
                        <a:ext uri="{28A0092B-C50C-407E-A947-70E740481C1C}">
                          <a14:useLocalDpi xmlns:a14="http://schemas.microsoft.com/office/drawing/2010/main" val="0"/>
                        </a:ext>
                      </a:extLst>
                    </a:blip>
                    <a:stretch>
                      <a:fillRect/>
                    </a:stretch>
                  </pic:blipFill>
                  <pic:spPr>
                    <a:xfrm>
                      <a:off x="0" y="0"/>
                      <a:ext cx="5553206" cy="5730375"/>
                    </a:xfrm>
                    <a:prstGeom prst="rect">
                      <a:avLst/>
                    </a:prstGeom>
                    <a:ln w="19050" cap="sq" cmpd="thickThin">
                      <a:solidFill>
                        <a:srgbClr val="000000"/>
                      </a:solidFill>
                      <a:prstDash val="solid"/>
                      <a:miter lim="800000"/>
                    </a:ln>
                    <a:effectLst>
                      <a:innerShdw blurRad="76200">
                        <a:srgbClr val="000000"/>
                      </a:innerShdw>
                    </a:effectLst>
                  </pic:spPr>
                </pic:pic>
              </a:graphicData>
            </a:graphic>
          </wp:inline>
        </w:drawing>
      </w:r>
    </w:p>
    <w:p w14:paraId="7CFB2AE5" w14:textId="637FEE94" w:rsidR="000B7719" w:rsidRDefault="000B7719" w:rsidP="000B7719">
      <w:pPr>
        <w:pStyle w:val="Paragraphedeliste"/>
        <w:numPr>
          <w:ilvl w:val="0"/>
          <w:numId w:val="12"/>
        </w:numPr>
        <w:spacing w:line="256" w:lineRule="auto"/>
        <w:rPr>
          <w:sz w:val="24"/>
        </w:rPr>
      </w:pPr>
      <w:r>
        <w:rPr>
          <w:color w:val="000000" w:themeColor="text1"/>
          <w:sz w:val="24"/>
        </w:rPr>
        <w:t>La classe utilisateur a six attributs : l’Age, la date de rendez-vous, l’email, le mot de passe, le nom et le prénom ainsi une fonction pour consulter sa fiche de rendez-vous.</w:t>
      </w:r>
    </w:p>
    <w:p w14:paraId="4AA98BD3" w14:textId="77777777" w:rsidR="000B7719" w:rsidRDefault="000B7719" w:rsidP="000B7719">
      <w:pPr>
        <w:pStyle w:val="Paragraphedeliste"/>
        <w:numPr>
          <w:ilvl w:val="0"/>
          <w:numId w:val="12"/>
        </w:numPr>
        <w:spacing w:line="256" w:lineRule="auto"/>
        <w:rPr>
          <w:sz w:val="24"/>
        </w:rPr>
      </w:pPr>
      <w:r>
        <w:rPr>
          <w:color w:val="000000" w:themeColor="text1"/>
          <w:sz w:val="24"/>
        </w:rPr>
        <w:t>Un utilisateur peut prendre plusieurs rendez-vous ou aucun.</w:t>
      </w:r>
    </w:p>
    <w:p w14:paraId="65660893" w14:textId="77777777" w:rsidR="000B7719" w:rsidRDefault="000B7719" w:rsidP="000B7719">
      <w:pPr>
        <w:pStyle w:val="Paragraphedeliste"/>
        <w:numPr>
          <w:ilvl w:val="0"/>
          <w:numId w:val="12"/>
        </w:numPr>
        <w:spacing w:line="256" w:lineRule="auto"/>
        <w:rPr>
          <w:sz w:val="24"/>
        </w:rPr>
      </w:pPr>
      <w:r>
        <w:rPr>
          <w:color w:val="000000" w:themeColor="text1"/>
          <w:sz w:val="24"/>
        </w:rPr>
        <w:t>Chaque rendez-vous est caractérisé par son id, nom de patient, prénom de patient et la date de rendez-vous.</w:t>
      </w:r>
    </w:p>
    <w:p w14:paraId="1663D0F6" w14:textId="77777777" w:rsidR="000B7719" w:rsidRDefault="000B7719" w:rsidP="000B7719">
      <w:pPr>
        <w:pStyle w:val="Paragraphedeliste"/>
        <w:numPr>
          <w:ilvl w:val="0"/>
          <w:numId w:val="12"/>
        </w:numPr>
        <w:spacing w:line="256" w:lineRule="auto"/>
        <w:rPr>
          <w:sz w:val="24"/>
        </w:rPr>
      </w:pPr>
      <w:r>
        <w:rPr>
          <w:sz w:val="24"/>
        </w:rPr>
        <w:t>Le patient hérite tous les attributs de l’utilisateur en plus il peut contacter l’administrateur.</w:t>
      </w:r>
    </w:p>
    <w:p w14:paraId="0E5433E1" w14:textId="77777777" w:rsidR="000B7719" w:rsidRDefault="000B7719" w:rsidP="000B7719">
      <w:pPr>
        <w:pStyle w:val="Paragraphedeliste"/>
        <w:numPr>
          <w:ilvl w:val="0"/>
          <w:numId w:val="12"/>
        </w:numPr>
        <w:spacing w:line="256" w:lineRule="auto"/>
        <w:rPr>
          <w:sz w:val="24"/>
        </w:rPr>
      </w:pPr>
      <w:r>
        <w:rPr>
          <w:sz w:val="24"/>
        </w:rPr>
        <w:t>Le patient hérite tous les attributs de l’utilisateur en plus il peut gérer les réservations.</w:t>
      </w:r>
    </w:p>
    <w:p w14:paraId="4F56EF4B" w14:textId="77777777" w:rsidR="000B7719" w:rsidRDefault="000B7719" w:rsidP="000B7719">
      <w:pPr>
        <w:pStyle w:val="Paragraphedeliste"/>
        <w:numPr>
          <w:ilvl w:val="0"/>
          <w:numId w:val="12"/>
        </w:numPr>
        <w:spacing w:line="256" w:lineRule="auto"/>
        <w:rPr>
          <w:sz w:val="24"/>
        </w:rPr>
      </w:pPr>
      <w:r>
        <w:rPr>
          <w:sz w:val="24"/>
        </w:rPr>
        <w:t>La classe contact est une classe d’association entre le patient et l’administrateur.</w:t>
      </w:r>
    </w:p>
    <w:p w14:paraId="1FAD72C8" w14:textId="77777777" w:rsidR="00FC3EDE" w:rsidRPr="003A7984" w:rsidRDefault="00FC3EDE" w:rsidP="003A7984">
      <w:pPr>
        <w:rPr>
          <w:sz w:val="24"/>
        </w:rPr>
      </w:pPr>
    </w:p>
    <w:sectPr w:rsidR="00FC3EDE" w:rsidRPr="003A7984" w:rsidSect="00831F32">
      <w:pgSz w:w="11906" w:h="16838"/>
      <w:pgMar w:top="1417" w:right="1417" w:bottom="1417" w:left="1417" w:header="708" w:footer="708" w:gutter="0"/>
      <w:pgBorders w:offsetFrom="page">
        <w:top w:val="single" w:sz="6" w:space="24" w:color="auto" w:shadow="1"/>
        <w:left w:val="single" w:sz="6" w:space="24" w:color="auto" w:shadow="1"/>
        <w:bottom w:val="single" w:sz="6" w:space="24" w:color="auto" w:shadow="1"/>
        <w:right w:val="single" w:sz="6"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37661"/>
    <w:multiLevelType w:val="hybridMultilevel"/>
    <w:tmpl w:val="4BE60E88"/>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 w15:restartNumberingAfterBreak="0">
    <w:nsid w:val="251C5F35"/>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FFD400A"/>
    <w:multiLevelType w:val="hybridMultilevel"/>
    <w:tmpl w:val="F68010CA"/>
    <w:lvl w:ilvl="0" w:tplc="E878C340">
      <w:start w:val="3"/>
      <w:numFmt w:val="bullet"/>
      <w:lvlText w:val=""/>
      <w:lvlJc w:val="left"/>
      <w:pPr>
        <w:ind w:left="720" w:hanging="360"/>
      </w:pPr>
      <w:rPr>
        <w:rFonts w:ascii="Calibri" w:eastAsiaTheme="minorHAnsi" w:hAnsi="Calibri" w:cs="Calibri"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3" w15:restartNumberingAfterBreak="0">
    <w:nsid w:val="46BB4609"/>
    <w:multiLevelType w:val="hybridMultilevel"/>
    <w:tmpl w:val="32BA5B2E"/>
    <w:lvl w:ilvl="0" w:tplc="92B83888">
      <w:numFmt w:val="bullet"/>
      <w:lvlText w:val="-"/>
      <w:lvlJc w:val="left"/>
      <w:pPr>
        <w:ind w:left="720" w:hanging="360"/>
      </w:pPr>
      <w:rPr>
        <w:rFonts w:ascii="Calibri" w:eastAsiaTheme="minorHAnsi" w:hAnsi="Calibri" w:cs="Calibri"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4" w15:restartNumberingAfterBreak="0">
    <w:nsid w:val="5749413C"/>
    <w:multiLevelType w:val="multilevel"/>
    <w:tmpl w:val="B5D43BE8"/>
    <w:lvl w:ilvl="0">
      <w:start w:val="1"/>
      <w:numFmt w:val="decimal"/>
      <w:lvlText w:val="%1."/>
      <w:lvlJc w:val="left"/>
      <w:pPr>
        <w:ind w:left="720" w:hanging="360"/>
      </w:pPr>
    </w:lvl>
    <w:lvl w:ilvl="1">
      <w:start w:val="1"/>
      <w:numFmt w:val="decimal"/>
      <w:isLgl/>
      <w:lvlText w:val="%1.%2"/>
      <w:lvlJc w:val="left"/>
      <w:pPr>
        <w:ind w:left="1584" w:hanging="360"/>
      </w:pPr>
      <w:rPr>
        <w:rFonts w:hint="default"/>
        <w:color w:val="auto"/>
      </w:rPr>
    </w:lvl>
    <w:lvl w:ilvl="2">
      <w:start w:val="1"/>
      <w:numFmt w:val="decimal"/>
      <w:isLgl/>
      <w:lvlText w:val="%1.%2.%3"/>
      <w:lvlJc w:val="left"/>
      <w:pPr>
        <w:ind w:left="2808" w:hanging="720"/>
      </w:pPr>
      <w:rPr>
        <w:rFonts w:hint="default"/>
        <w:color w:val="auto"/>
      </w:rPr>
    </w:lvl>
    <w:lvl w:ilvl="3">
      <w:start w:val="1"/>
      <w:numFmt w:val="decimal"/>
      <w:isLgl/>
      <w:lvlText w:val="%1.%2.%3.%4"/>
      <w:lvlJc w:val="left"/>
      <w:pPr>
        <w:ind w:left="3672" w:hanging="720"/>
      </w:pPr>
      <w:rPr>
        <w:rFonts w:hint="default"/>
        <w:color w:val="auto"/>
      </w:rPr>
    </w:lvl>
    <w:lvl w:ilvl="4">
      <w:start w:val="1"/>
      <w:numFmt w:val="decimal"/>
      <w:isLgl/>
      <w:lvlText w:val="%1.%2.%3.%4.%5"/>
      <w:lvlJc w:val="left"/>
      <w:pPr>
        <w:ind w:left="4896" w:hanging="1080"/>
      </w:pPr>
      <w:rPr>
        <w:rFonts w:hint="default"/>
        <w:color w:val="auto"/>
      </w:rPr>
    </w:lvl>
    <w:lvl w:ilvl="5">
      <w:start w:val="1"/>
      <w:numFmt w:val="decimal"/>
      <w:isLgl/>
      <w:lvlText w:val="%1.%2.%3.%4.%5.%6"/>
      <w:lvlJc w:val="left"/>
      <w:pPr>
        <w:ind w:left="5760" w:hanging="1080"/>
      </w:pPr>
      <w:rPr>
        <w:rFonts w:hint="default"/>
        <w:color w:val="auto"/>
      </w:rPr>
    </w:lvl>
    <w:lvl w:ilvl="6">
      <w:start w:val="1"/>
      <w:numFmt w:val="decimal"/>
      <w:isLgl/>
      <w:lvlText w:val="%1.%2.%3.%4.%5.%6.%7"/>
      <w:lvlJc w:val="left"/>
      <w:pPr>
        <w:ind w:left="6984" w:hanging="1440"/>
      </w:pPr>
      <w:rPr>
        <w:rFonts w:hint="default"/>
        <w:color w:val="auto"/>
      </w:rPr>
    </w:lvl>
    <w:lvl w:ilvl="7">
      <w:start w:val="1"/>
      <w:numFmt w:val="decimal"/>
      <w:isLgl/>
      <w:lvlText w:val="%1.%2.%3.%4.%5.%6.%7.%8"/>
      <w:lvlJc w:val="left"/>
      <w:pPr>
        <w:ind w:left="7848" w:hanging="1440"/>
      </w:pPr>
      <w:rPr>
        <w:rFonts w:hint="default"/>
        <w:color w:val="auto"/>
      </w:rPr>
    </w:lvl>
    <w:lvl w:ilvl="8">
      <w:start w:val="1"/>
      <w:numFmt w:val="decimal"/>
      <w:isLgl/>
      <w:lvlText w:val="%1.%2.%3.%4.%5.%6.%7.%8.%9"/>
      <w:lvlJc w:val="left"/>
      <w:pPr>
        <w:ind w:left="9072" w:hanging="1800"/>
      </w:pPr>
      <w:rPr>
        <w:rFonts w:hint="default"/>
        <w:color w:val="auto"/>
      </w:rPr>
    </w:lvl>
  </w:abstractNum>
  <w:abstractNum w:abstractNumId="5" w15:restartNumberingAfterBreak="0">
    <w:nsid w:val="5B0A48A4"/>
    <w:multiLevelType w:val="hybridMultilevel"/>
    <w:tmpl w:val="E000E9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64474126"/>
    <w:multiLevelType w:val="hybridMultilevel"/>
    <w:tmpl w:val="FB00F480"/>
    <w:lvl w:ilvl="0" w:tplc="380C000D">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7" w15:restartNumberingAfterBreak="0">
    <w:nsid w:val="68677E18"/>
    <w:multiLevelType w:val="hybridMultilevel"/>
    <w:tmpl w:val="73E0C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687A65B6"/>
    <w:multiLevelType w:val="hybridMultilevel"/>
    <w:tmpl w:val="74FC52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721976F6"/>
    <w:multiLevelType w:val="hybridMultilevel"/>
    <w:tmpl w:val="4438A3E2"/>
    <w:lvl w:ilvl="0" w:tplc="15F4A6AA">
      <w:start w:val="3"/>
      <w:numFmt w:val="bullet"/>
      <w:lvlText w:val="-"/>
      <w:lvlJc w:val="left"/>
      <w:pPr>
        <w:ind w:left="1776" w:hanging="360"/>
      </w:pPr>
      <w:rPr>
        <w:rFonts w:ascii="Calibri" w:eastAsiaTheme="minorHAnsi" w:hAnsi="Calibri" w:cs="Calibri" w:hint="default"/>
        <w:color w:val="000000" w:themeColor="text1"/>
      </w:rPr>
    </w:lvl>
    <w:lvl w:ilvl="1" w:tplc="04090003">
      <w:start w:val="1"/>
      <w:numFmt w:val="bullet"/>
      <w:lvlText w:val="o"/>
      <w:lvlJc w:val="left"/>
      <w:pPr>
        <w:ind w:left="2496" w:hanging="360"/>
      </w:pPr>
      <w:rPr>
        <w:rFonts w:ascii="Courier New" w:hAnsi="Courier New" w:cs="Courier New" w:hint="default"/>
      </w:rPr>
    </w:lvl>
    <w:lvl w:ilvl="2" w:tplc="04090005">
      <w:start w:val="1"/>
      <w:numFmt w:val="bullet"/>
      <w:lvlText w:val=""/>
      <w:lvlJc w:val="left"/>
      <w:pPr>
        <w:ind w:left="3216" w:hanging="360"/>
      </w:pPr>
      <w:rPr>
        <w:rFonts w:ascii="Wingdings" w:hAnsi="Wingdings" w:hint="default"/>
      </w:rPr>
    </w:lvl>
    <w:lvl w:ilvl="3" w:tplc="04090001">
      <w:start w:val="1"/>
      <w:numFmt w:val="bullet"/>
      <w:lvlText w:val=""/>
      <w:lvlJc w:val="left"/>
      <w:pPr>
        <w:ind w:left="3936" w:hanging="360"/>
      </w:pPr>
      <w:rPr>
        <w:rFonts w:ascii="Symbol" w:hAnsi="Symbol" w:hint="default"/>
      </w:rPr>
    </w:lvl>
    <w:lvl w:ilvl="4" w:tplc="04090003">
      <w:start w:val="1"/>
      <w:numFmt w:val="bullet"/>
      <w:lvlText w:val="o"/>
      <w:lvlJc w:val="left"/>
      <w:pPr>
        <w:ind w:left="4656" w:hanging="360"/>
      </w:pPr>
      <w:rPr>
        <w:rFonts w:ascii="Courier New" w:hAnsi="Courier New" w:cs="Courier New" w:hint="default"/>
      </w:rPr>
    </w:lvl>
    <w:lvl w:ilvl="5" w:tplc="04090005">
      <w:start w:val="1"/>
      <w:numFmt w:val="bullet"/>
      <w:lvlText w:val=""/>
      <w:lvlJc w:val="left"/>
      <w:pPr>
        <w:ind w:left="5376" w:hanging="360"/>
      </w:pPr>
      <w:rPr>
        <w:rFonts w:ascii="Wingdings" w:hAnsi="Wingdings" w:hint="default"/>
      </w:rPr>
    </w:lvl>
    <w:lvl w:ilvl="6" w:tplc="04090001">
      <w:start w:val="1"/>
      <w:numFmt w:val="bullet"/>
      <w:lvlText w:val=""/>
      <w:lvlJc w:val="left"/>
      <w:pPr>
        <w:ind w:left="6096" w:hanging="360"/>
      </w:pPr>
      <w:rPr>
        <w:rFonts w:ascii="Symbol" w:hAnsi="Symbol" w:hint="default"/>
      </w:rPr>
    </w:lvl>
    <w:lvl w:ilvl="7" w:tplc="04090003">
      <w:start w:val="1"/>
      <w:numFmt w:val="bullet"/>
      <w:lvlText w:val="o"/>
      <w:lvlJc w:val="left"/>
      <w:pPr>
        <w:ind w:left="6816" w:hanging="360"/>
      </w:pPr>
      <w:rPr>
        <w:rFonts w:ascii="Courier New" w:hAnsi="Courier New" w:cs="Courier New" w:hint="default"/>
      </w:rPr>
    </w:lvl>
    <w:lvl w:ilvl="8" w:tplc="04090005">
      <w:start w:val="1"/>
      <w:numFmt w:val="bullet"/>
      <w:lvlText w:val=""/>
      <w:lvlJc w:val="left"/>
      <w:pPr>
        <w:ind w:left="7536" w:hanging="360"/>
      </w:pPr>
      <w:rPr>
        <w:rFonts w:ascii="Wingdings" w:hAnsi="Wingdings" w:hint="default"/>
      </w:rPr>
    </w:lvl>
  </w:abstractNum>
  <w:abstractNum w:abstractNumId="10" w15:restartNumberingAfterBreak="0">
    <w:nsid w:val="72C130C1"/>
    <w:multiLevelType w:val="hybridMultilevel"/>
    <w:tmpl w:val="EB76A066"/>
    <w:lvl w:ilvl="0" w:tplc="0FBABEBE">
      <w:start w:val="1"/>
      <w:numFmt w:val="bullet"/>
      <w:lvlText w:val=""/>
      <w:lvlJc w:val="left"/>
      <w:pPr>
        <w:ind w:left="720" w:hanging="360"/>
      </w:pPr>
      <w:rPr>
        <w:rFonts w:ascii="Symbol" w:hAnsi="Symbol"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7EE31BF7"/>
    <w:multiLevelType w:val="hybridMultilevel"/>
    <w:tmpl w:val="1736EBA6"/>
    <w:lvl w:ilvl="0" w:tplc="05DC097E">
      <w:start w:val="1"/>
      <w:numFmt w:val="bullet"/>
      <w:lvlText w:val=""/>
      <w:lvlJc w:val="left"/>
      <w:pPr>
        <w:tabs>
          <w:tab w:val="num" w:pos="720"/>
        </w:tabs>
        <w:ind w:left="720" w:hanging="360"/>
      </w:pPr>
      <w:rPr>
        <w:rFonts w:ascii="Wingdings 3" w:hAnsi="Wingdings 3" w:hint="default"/>
      </w:rPr>
    </w:lvl>
    <w:lvl w:ilvl="1" w:tplc="6E124972" w:tentative="1">
      <w:start w:val="1"/>
      <w:numFmt w:val="bullet"/>
      <w:lvlText w:val=""/>
      <w:lvlJc w:val="left"/>
      <w:pPr>
        <w:tabs>
          <w:tab w:val="num" w:pos="1440"/>
        </w:tabs>
        <w:ind w:left="1440" w:hanging="360"/>
      </w:pPr>
      <w:rPr>
        <w:rFonts w:ascii="Wingdings 3" w:hAnsi="Wingdings 3" w:hint="default"/>
      </w:rPr>
    </w:lvl>
    <w:lvl w:ilvl="2" w:tplc="1DF240BC" w:tentative="1">
      <w:start w:val="1"/>
      <w:numFmt w:val="bullet"/>
      <w:lvlText w:val=""/>
      <w:lvlJc w:val="left"/>
      <w:pPr>
        <w:tabs>
          <w:tab w:val="num" w:pos="2160"/>
        </w:tabs>
        <w:ind w:left="2160" w:hanging="360"/>
      </w:pPr>
      <w:rPr>
        <w:rFonts w:ascii="Wingdings 3" w:hAnsi="Wingdings 3" w:hint="default"/>
      </w:rPr>
    </w:lvl>
    <w:lvl w:ilvl="3" w:tplc="E646A8EE" w:tentative="1">
      <w:start w:val="1"/>
      <w:numFmt w:val="bullet"/>
      <w:lvlText w:val=""/>
      <w:lvlJc w:val="left"/>
      <w:pPr>
        <w:tabs>
          <w:tab w:val="num" w:pos="2880"/>
        </w:tabs>
        <w:ind w:left="2880" w:hanging="360"/>
      </w:pPr>
      <w:rPr>
        <w:rFonts w:ascii="Wingdings 3" w:hAnsi="Wingdings 3" w:hint="default"/>
      </w:rPr>
    </w:lvl>
    <w:lvl w:ilvl="4" w:tplc="6280340E" w:tentative="1">
      <w:start w:val="1"/>
      <w:numFmt w:val="bullet"/>
      <w:lvlText w:val=""/>
      <w:lvlJc w:val="left"/>
      <w:pPr>
        <w:tabs>
          <w:tab w:val="num" w:pos="3600"/>
        </w:tabs>
        <w:ind w:left="3600" w:hanging="360"/>
      </w:pPr>
      <w:rPr>
        <w:rFonts w:ascii="Wingdings 3" w:hAnsi="Wingdings 3" w:hint="default"/>
      </w:rPr>
    </w:lvl>
    <w:lvl w:ilvl="5" w:tplc="5F56C186" w:tentative="1">
      <w:start w:val="1"/>
      <w:numFmt w:val="bullet"/>
      <w:lvlText w:val=""/>
      <w:lvlJc w:val="left"/>
      <w:pPr>
        <w:tabs>
          <w:tab w:val="num" w:pos="4320"/>
        </w:tabs>
        <w:ind w:left="4320" w:hanging="360"/>
      </w:pPr>
      <w:rPr>
        <w:rFonts w:ascii="Wingdings 3" w:hAnsi="Wingdings 3" w:hint="default"/>
      </w:rPr>
    </w:lvl>
    <w:lvl w:ilvl="6" w:tplc="D53E2F64" w:tentative="1">
      <w:start w:val="1"/>
      <w:numFmt w:val="bullet"/>
      <w:lvlText w:val=""/>
      <w:lvlJc w:val="left"/>
      <w:pPr>
        <w:tabs>
          <w:tab w:val="num" w:pos="5040"/>
        </w:tabs>
        <w:ind w:left="5040" w:hanging="360"/>
      </w:pPr>
      <w:rPr>
        <w:rFonts w:ascii="Wingdings 3" w:hAnsi="Wingdings 3" w:hint="default"/>
      </w:rPr>
    </w:lvl>
    <w:lvl w:ilvl="7" w:tplc="8DC66BD0" w:tentative="1">
      <w:start w:val="1"/>
      <w:numFmt w:val="bullet"/>
      <w:lvlText w:val=""/>
      <w:lvlJc w:val="left"/>
      <w:pPr>
        <w:tabs>
          <w:tab w:val="num" w:pos="5760"/>
        </w:tabs>
        <w:ind w:left="5760" w:hanging="360"/>
      </w:pPr>
      <w:rPr>
        <w:rFonts w:ascii="Wingdings 3" w:hAnsi="Wingdings 3" w:hint="default"/>
      </w:rPr>
    </w:lvl>
    <w:lvl w:ilvl="8" w:tplc="8042D4D0" w:tentative="1">
      <w:start w:val="1"/>
      <w:numFmt w:val="bullet"/>
      <w:lvlText w:val=""/>
      <w:lvlJc w:val="left"/>
      <w:pPr>
        <w:tabs>
          <w:tab w:val="num" w:pos="6480"/>
        </w:tabs>
        <w:ind w:left="6480" w:hanging="360"/>
      </w:pPr>
      <w:rPr>
        <w:rFonts w:ascii="Wingdings 3" w:hAnsi="Wingdings 3" w:hint="default"/>
      </w:rPr>
    </w:lvl>
  </w:abstractNum>
  <w:num w:numId="1">
    <w:abstractNumId w:val="4"/>
  </w:num>
  <w:num w:numId="2">
    <w:abstractNumId w:val="1"/>
  </w:num>
  <w:num w:numId="3">
    <w:abstractNumId w:val="6"/>
  </w:num>
  <w:num w:numId="4">
    <w:abstractNumId w:val="11"/>
  </w:num>
  <w:num w:numId="5">
    <w:abstractNumId w:val="3"/>
  </w:num>
  <w:num w:numId="6">
    <w:abstractNumId w:val="2"/>
  </w:num>
  <w:num w:numId="7">
    <w:abstractNumId w:val="8"/>
  </w:num>
  <w:num w:numId="8">
    <w:abstractNumId w:val="0"/>
  </w:num>
  <w:num w:numId="9">
    <w:abstractNumId w:val="7"/>
  </w:num>
  <w:num w:numId="10">
    <w:abstractNumId w:val="10"/>
  </w:num>
  <w:num w:numId="11">
    <w:abstractNumId w:val="9"/>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69C"/>
    <w:rsid w:val="0000499F"/>
    <w:rsid w:val="000B32FE"/>
    <w:rsid w:val="000B7719"/>
    <w:rsid w:val="00137197"/>
    <w:rsid w:val="001677ED"/>
    <w:rsid w:val="0020669C"/>
    <w:rsid w:val="002C26FB"/>
    <w:rsid w:val="00390BFD"/>
    <w:rsid w:val="003A7984"/>
    <w:rsid w:val="003C2058"/>
    <w:rsid w:val="003E1FD7"/>
    <w:rsid w:val="00493602"/>
    <w:rsid w:val="00510BDB"/>
    <w:rsid w:val="00542FEE"/>
    <w:rsid w:val="0061299B"/>
    <w:rsid w:val="00670A27"/>
    <w:rsid w:val="00741673"/>
    <w:rsid w:val="007B79D8"/>
    <w:rsid w:val="00831F32"/>
    <w:rsid w:val="009452F7"/>
    <w:rsid w:val="00950E31"/>
    <w:rsid w:val="00AA7244"/>
    <w:rsid w:val="00B12D01"/>
    <w:rsid w:val="00B42BBD"/>
    <w:rsid w:val="00BC2A6D"/>
    <w:rsid w:val="00BF302D"/>
    <w:rsid w:val="00C51A32"/>
    <w:rsid w:val="00C56BBD"/>
    <w:rsid w:val="00C962C4"/>
    <w:rsid w:val="00D35A02"/>
    <w:rsid w:val="00DC0350"/>
    <w:rsid w:val="00DC33BC"/>
    <w:rsid w:val="00E00647"/>
    <w:rsid w:val="00EA73A0"/>
    <w:rsid w:val="00EC4FC1"/>
    <w:rsid w:val="00EF348F"/>
    <w:rsid w:val="00F03505"/>
    <w:rsid w:val="00FC3EDE"/>
    <w:rsid w:val="00FE3ED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41CC2"/>
  <w15:chartTrackingRefBased/>
  <w15:docId w15:val="{6037FA13-3BF5-4A5D-B2F8-DF74B36FE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0669C"/>
    <w:pPr>
      <w:ind w:left="720"/>
      <w:contextualSpacing/>
    </w:pPr>
  </w:style>
  <w:style w:type="table" w:styleId="TableauGrille5Fonc-Accentuation3">
    <w:name w:val="Grid Table 5 Dark Accent 3"/>
    <w:basedOn w:val="TableauNormal"/>
    <w:uiPriority w:val="50"/>
    <w:rsid w:val="00D35A0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eauListe1Clair">
    <w:name w:val="List Table 1 Light"/>
    <w:basedOn w:val="TableauNormal"/>
    <w:uiPriority w:val="46"/>
    <w:rsid w:val="00D35A0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273373">
      <w:bodyDiv w:val="1"/>
      <w:marLeft w:val="0"/>
      <w:marRight w:val="0"/>
      <w:marTop w:val="0"/>
      <w:marBottom w:val="0"/>
      <w:divBdr>
        <w:top w:val="none" w:sz="0" w:space="0" w:color="auto"/>
        <w:left w:val="none" w:sz="0" w:space="0" w:color="auto"/>
        <w:bottom w:val="none" w:sz="0" w:space="0" w:color="auto"/>
        <w:right w:val="none" w:sz="0" w:space="0" w:color="auto"/>
      </w:divBdr>
      <w:divsChild>
        <w:div w:id="925959826">
          <w:marLeft w:val="547"/>
          <w:marRight w:val="0"/>
          <w:marTop w:val="200"/>
          <w:marBottom w:val="0"/>
          <w:divBdr>
            <w:top w:val="none" w:sz="0" w:space="0" w:color="auto"/>
            <w:left w:val="none" w:sz="0" w:space="0" w:color="auto"/>
            <w:bottom w:val="none" w:sz="0" w:space="0" w:color="auto"/>
            <w:right w:val="none" w:sz="0" w:space="0" w:color="auto"/>
          </w:divBdr>
        </w:div>
        <w:div w:id="79327840">
          <w:marLeft w:val="547"/>
          <w:marRight w:val="0"/>
          <w:marTop w:val="200"/>
          <w:marBottom w:val="0"/>
          <w:divBdr>
            <w:top w:val="none" w:sz="0" w:space="0" w:color="auto"/>
            <w:left w:val="none" w:sz="0" w:space="0" w:color="auto"/>
            <w:bottom w:val="none" w:sz="0" w:space="0" w:color="auto"/>
            <w:right w:val="none" w:sz="0" w:space="0" w:color="auto"/>
          </w:divBdr>
        </w:div>
        <w:div w:id="1518887200">
          <w:marLeft w:val="547"/>
          <w:marRight w:val="0"/>
          <w:marTop w:val="200"/>
          <w:marBottom w:val="0"/>
          <w:divBdr>
            <w:top w:val="none" w:sz="0" w:space="0" w:color="auto"/>
            <w:left w:val="none" w:sz="0" w:space="0" w:color="auto"/>
            <w:bottom w:val="none" w:sz="0" w:space="0" w:color="auto"/>
            <w:right w:val="none" w:sz="0" w:space="0" w:color="auto"/>
          </w:divBdr>
        </w:div>
        <w:div w:id="514686174">
          <w:marLeft w:val="547"/>
          <w:marRight w:val="0"/>
          <w:marTop w:val="200"/>
          <w:marBottom w:val="0"/>
          <w:divBdr>
            <w:top w:val="none" w:sz="0" w:space="0" w:color="auto"/>
            <w:left w:val="none" w:sz="0" w:space="0" w:color="auto"/>
            <w:bottom w:val="none" w:sz="0" w:space="0" w:color="auto"/>
            <w:right w:val="none" w:sz="0" w:space="0" w:color="auto"/>
          </w:divBdr>
        </w:div>
      </w:divsChild>
    </w:div>
    <w:div w:id="248580270">
      <w:bodyDiv w:val="1"/>
      <w:marLeft w:val="0"/>
      <w:marRight w:val="0"/>
      <w:marTop w:val="0"/>
      <w:marBottom w:val="0"/>
      <w:divBdr>
        <w:top w:val="none" w:sz="0" w:space="0" w:color="auto"/>
        <w:left w:val="none" w:sz="0" w:space="0" w:color="auto"/>
        <w:bottom w:val="none" w:sz="0" w:space="0" w:color="auto"/>
        <w:right w:val="none" w:sz="0" w:space="0" w:color="auto"/>
      </w:divBdr>
    </w:div>
    <w:div w:id="587008458">
      <w:bodyDiv w:val="1"/>
      <w:marLeft w:val="0"/>
      <w:marRight w:val="0"/>
      <w:marTop w:val="0"/>
      <w:marBottom w:val="0"/>
      <w:divBdr>
        <w:top w:val="none" w:sz="0" w:space="0" w:color="auto"/>
        <w:left w:val="none" w:sz="0" w:space="0" w:color="auto"/>
        <w:bottom w:val="none" w:sz="0" w:space="0" w:color="auto"/>
        <w:right w:val="none" w:sz="0" w:space="0" w:color="auto"/>
      </w:divBdr>
    </w:div>
    <w:div w:id="889267575">
      <w:bodyDiv w:val="1"/>
      <w:marLeft w:val="0"/>
      <w:marRight w:val="0"/>
      <w:marTop w:val="0"/>
      <w:marBottom w:val="0"/>
      <w:divBdr>
        <w:top w:val="none" w:sz="0" w:space="0" w:color="auto"/>
        <w:left w:val="none" w:sz="0" w:space="0" w:color="auto"/>
        <w:bottom w:val="none" w:sz="0" w:space="0" w:color="auto"/>
        <w:right w:val="none" w:sz="0" w:space="0" w:color="auto"/>
      </w:divBdr>
    </w:div>
    <w:div w:id="1046877452">
      <w:bodyDiv w:val="1"/>
      <w:marLeft w:val="0"/>
      <w:marRight w:val="0"/>
      <w:marTop w:val="0"/>
      <w:marBottom w:val="0"/>
      <w:divBdr>
        <w:top w:val="none" w:sz="0" w:space="0" w:color="auto"/>
        <w:left w:val="none" w:sz="0" w:space="0" w:color="auto"/>
        <w:bottom w:val="none" w:sz="0" w:space="0" w:color="auto"/>
        <w:right w:val="none" w:sz="0" w:space="0" w:color="auto"/>
      </w:divBdr>
    </w:div>
    <w:div w:id="1119763092">
      <w:bodyDiv w:val="1"/>
      <w:marLeft w:val="0"/>
      <w:marRight w:val="0"/>
      <w:marTop w:val="0"/>
      <w:marBottom w:val="0"/>
      <w:divBdr>
        <w:top w:val="none" w:sz="0" w:space="0" w:color="auto"/>
        <w:left w:val="none" w:sz="0" w:space="0" w:color="auto"/>
        <w:bottom w:val="none" w:sz="0" w:space="0" w:color="auto"/>
        <w:right w:val="none" w:sz="0" w:space="0" w:color="auto"/>
      </w:divBdr>
    </w:div>
    <w:div w:id="1254896236">
      <w:bodyDiv w:val="1"/>
      <w:marLeft w:val="0"/>
      <w:marRight w:val="0"/>
      <w:marTop w:val="0"/>
      <w:marBottom w:val="0"/>
      <w:divBdr>
        <w:top w:val="none" w:sz="0" w:space="0" w:color="auto"/>
        <w:left w:val="none" w:sz="0" w:space="0" w:color="auto"/>
        <w:bottom w:val="none" w:sz="0" w:space="0" w:color="auto"/>
        <w:right w:val="none" w:sz="0" w:space="0" w:color="auto"/>
      </w:divBdr>
      <w:divsChild>
        <w:div w:id="267351772">
          <w:marLeft w:val="547"/>
          <w:marRight w:val="0"/>
          <w:marTop w:val="200"/>
          <w:marBottom w:val="0"/>
          <w:divBdr>
            <w:top w:val="none" w:sz="0" w:space="0" w:color="auto"/>
            <w:left w:val="none" w:sz="0" w:space="0" w:color="auto"/>
            <w:bottom w:val="none" w:sz="0" w:space="0" w:color="auto"/>
            <w:right w:val="none" w:sz="0" w:space="0" w:color="auto"/>
          </w:divBdr>
        </w:div>
        <w:div w:id="544415694">
          <w:marLeft w:val="547"/>
          <w:marRight w:val="0"/>
          <w:marTop w:val="200"/>
          <w:marBottom w:val="0"/>
          <w:divBdr>
            <w:top w:val="none" w:sz="0" w:space="0" w:color="auto"/>
            <w:left w:val="none" w:sz="0" w:space="0" w:color="auto"/>
            <w:bottom w:val="none" w:sz="0" w:space="0" w:color="auto"/>
            <w:right w:val="none" w:sz="0" w:space="0" w:color="auto"/>
          </w:divBdr>
        </w:div>
        <w:div w:id="1753425061">
          <w:marLeft w:val="547"/>
          <w:marRight w:val="0"/>
          <w:marTop w:val="200"/>
          <w:marBottom w:val="0"/>
          <w:divBdr>
            <w:top w:val="none" w:sz="0" w:space="0" w:color="auto"/>
            <w:left w:val="none" w:sz="0" w:space="0" w:color="auto"/>
            <w:bottom w:val="none" w:sz="0" w:space="0" w:color="auto"/>
            <w:right w:val="none" w:sz="0" w:space="0" w:color="auto"/>
          </w:divBdr>
        </w:div>
        <w:div w:id="1886520275">
          <w:marLeft w:val="547"/>
          <w:marRight w:val="0"/>
          <w:marTop w:val="200"/>
          <w:marBottom w:val="0"/>
          <w:divBdr>
            <w:top w:val="none" w:sz="0" w:space="0" w:color="auto"/>
            <w:left w:val="none" w:sz="0" w:space="0" w:color="auto"/>
            <w:bottom w:val="none" w:sz="0" w:space="0" w:color="auto"/>
            <w:right w:val="none" w:sz="0" w:space="0" w:color="auto"/>
          </w:divBdr>
        </w:div>
      </w:divsChild>
    </w:div>
    <w:div w:id="1468812760">
      <w:bodyDiv w:val="1"/>
      <w:marLeft w:val="0"/>
      <w:marRight w:val="0"/>
      <w:marTop w:val="0"/>
      <w:marBottom w:val="0"/>
      <w:divBdr>
        <w:top w:val="none" w:sz="0" w:space="0" w:color="auto"/>
        <w:left w:val="none" w:sz="0" w:space="0" w:color="auto"/>
        <w:bottom w:val="none" w:sz="0" w:space="0" w:color="auto"/>
        <w:right w:val="none" w:sz="0" w:space="0" w:color="auto"/>
      </w:divBdr>
    </w:div>
    <w:div w:id="1860241162">
      <w:bodyDiv w:val="1"/>
      <w:marLeft w:val="0"/>
      <w:marRight w:val="0"/>
      <w:marTop w:val="0"/>
      <w:marBottom w:val="0"/>
      <w:divBdr>
        <w:top w:val="none" w:sz="0" w:space="0" w:color="auto"/>
        <w:left w:val="none" w:sz="0" w:space="0" w:color="auto"/>
        <w:bottom w:val="none" w:sz="0" w:space="0" w:color="auto"/>
        <w:right w:val="none" w:sz="0" w:space="0" w:color="auto"/>
      </w:divBdr>
    </w:div>
    <w:div w:id="1905794136">
      <w:bodyDiv w:val="1"/>
      <w:marLeft w:val="0"/>
      <w:marRight w:val="0"/>
      <w:marTop w:val="0"/>
      <w:marBottom w:val="0"/>
      <w:divBdr>
        <w:top w:val="none" w:sz="0" w:space="0" w:color="auto"/>
        <w:left w:val="none" w:sz="0" w:space="0" w:color="auto"/>
        <w:bottom w:val="none" w:sz="0" w:space="0" w:color="auto"/>
        <w:right w:val="none" w:sz="0" w:space="0" w:color="auto"/>
      </w:divBdr>
      <w:divsChild>
        <w:div w:id="322122798">
          <w:marLeft w:val="547"/>
          <w:marRight w:val="0"/>
          <w:marTop w:val="200"/>
          <w:marBottom w:val="0"/>
          <w:divBdr>
            <w:top w:val="none" w:sz="0" w:space="0" w:color="auto"/>
            <w:left w:val="none" w:sz="0" w:space="0" w:color="auto"/>
            <w:bottom w:val="none" w:sz="0" w:space="0" w:color="auto"/>
            <w:right w:val="none" w:sz="0" w:space="0" w:color="auto"/>
          </w:divBdr>
        </w:div>
        <w:div w:id="1807702003">
          <w:marLeft w:val="547"/>
          <w:marRight w:val="0"/>
          <w:marTop w:val="200"/>
          <w:marBottom w:val="0"/>
          <w:divBdr>
            <w:top w:val="none" w:sz="0" w:space="0" w:color="auto"/>
            <w:left w:val="none" w:sz="0" w:space="0" w:color="auto"/>
            <w:bottom w:val="none" w:sz="0" w:space="0" w:color="auto"/>
            <w:right w:val="none" w:sz="0" w:space="0" w:color="auto"/>
          </w:divBdr>
        </w:div>
        <w:div w:id="861742833">
          <w:marLeft w:val="547"/>
          <w:marRight w:val="0"/>
          <w:marTop w:val="200"/>
          <w:marBottom w:val="0"/>
          <w:divBdr>
            <w:top w:val="none" w:sz="0" w:space="0" w:color="auto"/>
            <w:left w:val="none" w:sz="0" w:space="0" w:color="auto"/>
            <w:bottom w:val="none" w:sz="0" w:space="0" w:color="auto"/>
            <w:right w:val="none" w:sz="0" w:space="0" w:color="auto"/>
          </w:divBdr>
        </w:div>
        <w:div w:id="144592104">
          <w:marLeft w:val="547"/>
          <w:marRight w:val="0"/>
          <w:marTop w:val="200"/>
          <w:marBottom w:val="0"/>
          <w:divBdr>
            <w:top w:val="none" w:sz="0" w:space="0" w:color="auto"/>
            <w:left w:val="none" w:sz="0" w:space="0" w:color="auto"/>
            <w:bottom w:val="none" w:sz="0" w:space="0" w:color="auto"/>
            <w:right w:val="none" w:sz="0" w:space="0" w:color="auto"/>
          </w:divBdr>
        </w:div>
      </w:divsChild>
    </w:div>
    <w:div w:id="1948586355">
      <w:bodyDiv w:val="1"/>
      <w:marLeft w:val="0"/>
      <w:marRight w:val="0"/>
      <w:marTop w:val="0"/>
      <w:marBottom w:val="0"/>
      <w:divBdr>
        <w:top w:val="none" w:sz="0" w:space="0" w:color="auto"/>
        <w:left w:val="none" w:sz="0" w:space="0" w:color="auto"/>
        <w:bottom w:val="none" w:sz="0" w:space="0" w:color="auto"/>
        <w:right w:val="none" w:sz="0" w:space="0" w:color="auto"/>
      </w:divBdr>
    </w:div>
    <w:div w:id="2007397803">
      <w:bodyDiv w:val="1"/>
      <w:marLeft w:val="0"/>
      <w:marRight w:val="0"/>
      <w:marTop w:val="0"/>
      <w:marBottom w:val="0"/>
      <w:divBdr>
        <w:top w:val="none" w:sz="0" w:space="0" w:color="auto"/>
        <w:left w:val="none" w:sz="0" w:space="0" w:color="auto"/>
        <w:bottom w:val="none" w:sz="0" w:space="0" w:color="auto"/>
        <w:right w:val="none" w:sz="0" w:space="0" w:color="auto"/>
      </w:divBdr>
    </w:div>
    <w:div w:id="2053840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478</TotalTime>
  <Pages>8</Pages>
  <Words>729</Words>
  <Characters>4011</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AMIRA</cp:lastModifiedBy>
  <cp:revision>27</cp:revision>
  <dcterms:created xsi:type="dcterms:W3CDTF">2022-12-21T11:12:00Z</dcterms:created>
  <dcterms:modified xsi:type="dcterms:W3CDTF">2023-02-17T10:24:00Z</dcterms:modified>
</cp:coreProperties>
</file>