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both"/>
        <w:rPr>
          <w:b/>
          <w:bCs/>
          <w:sz w:val="28"/>
          <w:szCs w:val="28"/>
        </w:rPr>
      </w:pPr>
    </w:p>
    <w:p>
      <w:pPr>
        <w:pStyle w:val="2"/>
        <w:jc w:val="center"/>
        <w:rPr>
          <w:rFonts w:hint="default"/>
          <w:b/>
          <w:bCs/>
          <w:sz w:val="40"/>
          <w:szCs w:val="40"/>
          <w:u w:val="single"/>
          <w:lang w:val="en-GB"/>
        </w:rPr>
      </w:pPr>
      <w:r>
        <w:rPr>
          <w:b/>
          <w:bCs/>
          <w:sz w:val="40"/>
          <w:szCs w:val="40"/>
          <w:u w:val="single"/>
        </w:rPr>
        <w:t xml:space="preserve">PROJECT </w:t>
      </w:r>
      <w:r>
        <w:rPr>
          <w:rFonts w:hint="default"/>
          <w:b/>
          <w:bCs/>
          <w:sz w:val="40"/>
          <w:szCs w:val="40"/>
          <w:u w:val="single"/>
          <w:lang w:val="en-GB"/>
        </w:rPr>
        <w:t>REPORT</w:t>
      </w:r>
    </w:p>
    <w:p>
      <w:pPr>
        <w:pStyle w:val="2"/>
        <w:jc w:val="center"/>
        <w:rPr>
          <w:rFonts w:hint="default"/>
          <w:b/>
          <w:bCs/>
          <w:sz w:val="40"/>
          <w:szCs w:val="40"/>
          <w:u w:val="single"/>
          <w:lang w:val="en-GB"/>
        </w:rPr>
      </w:pPr>
      <w:r>
        <w:rPr>
          <w:rFonts w:hint="default"/>
          <w:b/>
          <w:bCs/>
          <w:sz w:val="40"/>
          <w:szCs w:val="40"/>
          <w:u w:val="single"/>
          <w:lang w:val="en-GB"/>
        </w:rPr>
        <w:t>Anas Zafar</w:t>
      </w:r>
    </w:p>
    <w:p>
      <w:pPr>
        <w:pStyle w:val="2"/>
        <w:jc w:val="center"/>
        <w:rPr>
          <w:rFonts w:hint="default"/>
          <w:b/>
          <w:bCs/>
          <w:sz w:val="40"/>
          <w:szCs w:val="40"/>
          <w:u w:val="single"/>
          <w:lang w:val="en-GB"/>
        </w:rPr>
      </w:pPr>
      <w:r>
        <w:rPr>
          <w:rFonts w:hint="default"/>
          <w:b/>
          <w:bCs/>
          <w:sz w:val="40"/>
          <w:szCs w:val="40"/>
          <w:u w:val="single"/>
          <w:lang w:val="en-GB"/>
        </w:rPr>
        <w:t>19i-1676</w:t>
      </w:r>
    </w:p>
    <w:p>
      <w:pPr>
        <w:pStyle w:val="3"/>
        <w:rPr>
          <w:sz w:val="28"/>
          <w:szCs w:val="28"/>
        </w:rPr>
      </w:pPr>
    </w:p>
    <w:p>
      <w:pPr>
        <w:pStyle w:val="3"/>
        <w:rPr>
          <w:sz w:val="28"/>
          <w:szCs w:val="28"/>
        </w:rPr>
      </w:pPr>
      <w:r>
        <w:rPr>
          <w:sz w:val="28"/>
          <w:szCs w:val="28"/>
        </w:rPr>
        <w:t>GOALS OF THE PROJECT</w:t>
      </w:r>
    </w:p>
    <w:p>
      <w:pPr>
        <w:pStyle w:val="11"/>
        <w:numPr>
          <w:ilvl w:val="0"/>
          <w:numId w:val="1"/>
        </w:numPr>
      </w:pPr>
      <w:r>
        <w:rPr>
          <w:sz w:val="24"/>
          <w:szCs w:val="24"/>
        </w:rPr>
        <w:t xml:space="preserve">Build a data warehouse prototype for transactional data of Metro </w:t>
      </w:r>
    </w:p>
    <w:p>
      <w:pPr>
        <w:pStyle w:val="11"/>
        <w:numPr>
          <w:ilvl w:val="0"/>
          <w:numId w:val="1"/>
        </w:numPr>
      </w:pPr>
      <w:r>
        <w:rPr>
          <w:sz w:val="24"/>
          <w:szCs w:val="24"/>
        </w:rPr>
        <w:t>Learn the implementation of ETL techniques for mapping data from database into data warehouse</w:t>
      </w:r>
    </w:p>
    <w:p>
      <w:pPr>
        <w:pStyle w:val="11"/>
        <w:numPr>
          <w:ilvl w:val="0"/>
          <w:numId w:val="1"/>
        </w:numPr>
      </w:pPr>
      <w:r>
        <w:rPr>
          <w:sz w:val="24"/>
          <w:szCs w:val="24"/>
        </w:rPr>
        <w:t>Perform OLAP queries for data analysis on the built data warehouse</w:t>
      </w:r>
    </w:p>
    <w:p>
      <w:pPr>
        <w:pStyle w:val="3"/>
        <w:rPr>
          <w:sz w:val="28"/>
          <w:szCs w:val="28"/>
        </w:rPr>
      </w:pPr>
    </w:p>
    <w:p>
      <w:pPr>
        <w:pStyle w:val="3"/>
        <w:rPr>
          <w:sz w:val="28"/>
          <w:szCs w:val="28"/>
        </w:rPr>
      </w:pPr>
      <w:r>
        <w:rPr>
          <w:sz w:val="28"/>
          <w:szCs w:val="28"/>
        </w:rPr>
        <w:t>TASKS PERFORMED TO ACHIEVE THE GOALS</w:t>
      </w:r>
    </w:p>
    <w:p>
      <w:pPr>
        <w:pStyle w:val="4"/>
        <w:rPr>
          <w:sz w:val="26"/>
          <w:szCs w:val="26"/>
        </w:rPr>
      </w:pPr>
      <w:r>
        <w:rPr>
          <w:sz w:val="26"/>
          <w:szCs w:val="26"/>
        </w:rPr>
        <w:t>Identifying the facts and dimensions</w:t>
      </w:r>
    </w:p>
    <w:p>
      <w:pPr>
        <w:pStyle w:val="11"/>
        <w:numPr>
          <w:ilvl w:val="0"/>
          <w:numId w:val="2"/>
        </w:numPr>
        <w:rPr>
          <w:sz w:val="24"/>
          <w:szCs w:val="24"/>
        </w:rPr>
      </w:pPr>
      <w:r>
        <w:rPr>
          <w:sz w:val="24"/>
          <w:szCs w:val="24"/>
        </w:rPr>
        <w:t>Identify the facts and dimensions in the given data and list them down</w:t>
      </w:r>
    </w:p>
    <w:p>
      <w:pPr>
        <w:pStyle w:val="11"/>
        <w:numPr>
          <w:ilvl w:val="0"/>
          <w:numId w:val="2"/>
        </w:numPr>
        <w:rPr>
          <w:sz w:val="24"/>
          <w:szCs w:val="24"/>
        </w:rPr>
      </w:pPr>
      <w:r>
        <w:rPr>
          <w:sz w:val="24"/>
          <w:szCs w:val="24"/>
        </w:rPr>
        <w:t>Define granularities for the chosen dimensions referring to the business questions asked</w:t>
      </w:r>
    </w:p>
    <w:p>
      <w:pPr>
        <w:pStyle w:val="11"/>
        <w:numPr>
          <w:ilvl w:val="0"/>
          <w:numId w:val="2"/>
        </w:numPr>
        <w:rPr>
          <w:sz w:val="24"/>
          <w:szCs w:val="24"/>
        </w:rPr>
      </w:pPr>
      <w:r>
        <w:rPr>
          <w:sz w:val="24"/>
          <w:szCs w:val="24"/>
        </w:rPr>
        <w:t xml:space="preserve">Identify the measures for calculating the  </w:t>
      </w:r>
      <w:r>
        <w:rPr>
          <w:rFonts w:hint="default"/>
          <w:sz w:val="24"/>
          <w:szCs w:val="24"/>
          <w:lang w:val="en-GB"/>
        </w:rPr>
        <w:t xml:space="preserve">Total </w:t>
      </w:r>
      <w:r>
        <w:rPr>
          <w:sz w:val="24"/>
          <w:szCs w:val="24"/>
        </w:rPr>
        <w:t xml:space="preserve">sales </w:t>
      </w:r>
    </w:p>
    <w:p>
      <w:pPr>
        <w:pStyle w:val="11"/>
        <w:numPr>
          <w:numId w:val="0"/>
        </w:numPr>
        <w:rPr>
          <w:sz w:val="24"/>
          <w:szCs w:val="24"/>
        </w:rPr>
      </w:pPr>
    </w:p>
    <w:p>
      <w:pPr>
        <w:pStyle w:val="11"/>
        <w:numPr>
          <w:numId w:val="0"/>
        </w:numPr>
        <w:rPr>
          <w:sz w:val="24"/>
          <w:szCs w:val="24"/>
        </w:rPr>
      </w:pPr>
    </w:p>
    <w:p>
      <w:pPr>
        <w:pStyle w:val="11"/>
        <w:rPr>
          <w:sz w:val="24"/>
          <w:szCs w:val="24"/>
        </w:rPr>
      </w:pPr>
      <w:r>
        <w:rPr>
          <w:sz w:val="24"/>
          <w:szCs w:val="24"/>
        </w:rPr>
        <w:t xml:space="preserve">The following Facts and Dimensions were identified in the project with granularities </w:t>
      </w:r>
    </w:p>
    <w:p>
      <w:pPr>
        <w:pStyle w:val="11"/>
        <w:rPr>
          <w:b/>
          <w:bCs/>
          <w:sz w:val="24"/>
          <w:szCs w:val="24"/>
        </w:rPr>
      </w:pPr>
      <w:r>
        <w:rPr>
          <w:b/>
          <w:bCs/>
          <w:sz w:val="24"/>
          <w:szCs w:val="24"/>
        </w:rPr>
        <w:t>Facts:</w:t>
      </w:r>
    </w:p>
    <w:p>
      <w:pPr>
        <w:pStyle w:val="11"/>
        <w:numPr>
          <w:ilvl w:val="0"/>
          <w:numId w:val="3"/>
        </w:numPr>
        <w:rPr>
          <w:sz w:val="24"/>
          <w:szCs w:val="24"/>
        </w:rPr>
      </w:pPr>
      <w:r>
        <w:rPr>
          <w:sz w:val="24"/>
          <w:szCs w:val="24"/>
        </w:rPr>
        <w:t>Sales</w:t>
      </w:r>
    </w:p>
    <w:p>
      <w:pPr>
        <w:pStyle w:val="11"/>
        <w:numPr>
          <w:ilvl w:val="0"/>
          <w:numId w:val="3"/>
        </w:numPr>
        <w:rPr>
          <w:sz w:val="24"/>
          <w:szCs w:val="24"/>
        </w:rPr>
      </w:pPr>
      <w:r>
        <w:rPr>
          <w:sz w:val="24"/>
          <w:szCs w:val="24"/>
        </w:rPr>
        <w:t>Quantity</w:t>
      </w:r>
    </w:p>
    <w:p>
      <w:pPr>
        <w:pStyle w:val="11"/>
        <w:numPr>
          <w:numId w:val="0"/>
        </w:numPr>
        <w:rPr>
          <w:sz w:val="24"/>
          <w:szCs w:val="24"/>
        </w:rPr>
      </w:pPr>
    </w:p>
    <w:p>
      <w:pPr>
        <w:pStyle w:val="11"/>
        <w:rPr>
          <w:b/>
          <w:bCs/>
          <w:sz w:val="24"/>
          <w:szCs w:val="24"/>
        </w:rPr>
      </w:pPr>
      <w:r>
        <w:rPr>
          <w:b/>
          <w:bCs/>
          <w:sz w:val="24"/>
          <w:szCs w:val="24"/>
        </w:rPr>
        <w:t>Dimensions:</w:t>
      </w:r>
    </w:p>
    <w:p>
      <w:pPr>
        <w:pStyle w:val="11"/>
        <w:numPr>
          <w:ilvl w:val="0"/>
          <w:numId w:val="4"/>
        </w:numPr>
        <w:rPr>
          <w:sz w:val="24"/>
          <w:szCs w:val="24"/>
        </w:rPr>
      </w:pPr>
      <w:r>
        <w:rPr>
          <w:sz w:val="24"/>
          <w:szCs w:val="24"/>
        </w:rPr>
        <w:t>Customer Dimension</w:t>
      </w:r>
    </w:p>
    <w:p>
      <w:pPr>
        <w:pStyle w:val="11"/>
        <w:numPr>
          <w:ilvl w:val="0"/>
          <w:numId w:val="4"/>
        </w:numPr>
        <w:rPr>
          <w:sz w:val="24"/>
          <w:szCs w:val="24"/>
        </w:rPr>
      </w:pPr>
      <w:r>
        <w:rPr>
          <w:sz w:val="24"/>
          <w:szCs w:val="24"/>
        </w:rPr>
        <w:t>Store Dimension</w:t>
      </w:r>
    </w:p>
    <w:p>
      <w:pPr>
        <w:pStyle w:val="11"/>
        <w:numPr>
          <w:ilvl w:val="0"/>
          <w:numId w:val="4"/>
        </w:numPr>
        <w:rPr>
          <w:sz w:val="24"/>
          <w:szCs w:val="24"/>
        </w:rPr>
      </w:pPr>
      <w:r>
        <w:rPr>
          <w:sz w:val="24"/>
          <w:szCs w:val="24"/>
        </w:rPr>
        <w:t>Supplier Dimension</w:t>
      </w:r>
    </w:p>
    <w:p>
      <w:pPr>
        <w:pStyle w:val="11"/>
        <w:numPr>
          <w:ilvl w:val="0"/>
          <w:numId w:val="4"/>
        </w:numPr>
        <w:rPr>
          <w:sz w:val="24"/>
          <w:szCs w:val="24"/>
        </w:rPr>
      </w:pPr>
      <w:r>
        <w:rPr>
          <w:sz w:val="24"/>
          <w:szCs w:val="24"/>
        </w:rPr>
        <w:t>Product Dimension</w:t>
      </w:r>
    </w:p>
    <w:p>
      <w:pPr>
        <w:pStyle w:val="11"/>
        <w:numPr>
          <w:ilvl w:val="0"/>
          <w:numId w:val="4"/>
        </w:numPr>
        <w:rPr>
          <w:sz w:val="24"/>
          <w:szCs w:val="24"/>
        </w:rPr>
      </w:pPr>
      <w:r>
        <w:rPr>
          <w:sz w:val="24"/>
          <w:szCs w:val="24"/>
        </w:rPr>
        <w:t>Time Dimension</w:t>
      </w:r>
    </w:p>
    <w:p>
      <w:pPr>
        <w:pStyle w:val="11"/>
        <w:numPr>
          <w:ilvl w:val="1"/>
          <w:numId w:val="4"/>
        </w:numPr>
        <w:rPr>
          <w:sz w:val="24"/>
          <w:szCs w:val="24"/>
        </w:rPr>
      </w:pPr>
      <w:r>
        <w:rPr>
          <w:sz w:val="24"/>
          <w:szCs w:val="24"/>
        </w:rPr>
        <w:t>Year</w:t>
      </w:r>
    </w:p>
    <w:p>
      <w:pPr>
        <w:pStyle w:val="11"/>
        <w:numPr>
          <w:ilvl w:val="1"/>
          <w:numId w:val="4"/>
        </w:numPr>
        <w:rPr>
          <w:sz w:val="24"/>
          <w:szCs w:val="24"/>
        </w:rPr>
      </w:pPr>
      <w:r>
        <w:rPr>
          <w:sz w:val="24"/>
          <w:szCs w:val="24"/>
        </w:rPr>
        <w:t>Quarter</w:t>
      </w:r>
    </w:p>
    <w:p>
      <w:pPr>
        <w:pStyle w:val="11"/>
        <w:numPr>
          <w:ilvl w:val="1"/>
          <w:numId w:val="4"/>
        </w:numPr>
        <w:rPr>
          <w:sz w:val="24"/>
          <w:szCs w:val="24"/>
        </w:rPr>
      </w:pPr>
      <w:r>
        <w:rPr>
          <w:sz w:val="24"/>
          <w:szCs w:val="24"/>
        </w:rPr>
        <w:t>Month</w:t>
      </w:r>
    </w:p>
    <w:p>
      <w:pPr>
        <w:pStyle w:val="11"/>
        <w:numPr>
          <w:ilvl w:val="1"/>
          <w:numId w:val="4"/>
        </w:numPr>
        <w:rPr>
          <w:sz w:val="24"/>
          <w:szCs w:val="24"/>
        </w:rPr>
      </w:pPr>
      <w:r>
        <w:rPr>
          <w:sz w:val="24"/>
          <w:szCs w:val="24"/>
        </w:rPr>
        <w:t>Date of Month</w:t>
      </w:r>
    </w:p>
    <w:p>
      <w:pPr>
        <w:pStyle w:val="11"/>
        <w:numPr>
          <w:ilvl w:val="1"/>
          <w:numId w:val="4"/>
        </w:numPr>
        <w:rPr>
          <w:sz w:val="24"/>
          <w:szCs w:val="24"/>
        </w:rPr>
      </w:pPr>
      <w:r>
        <w:rPr>
          <w:sz w:val="24"/>
          <w:szCs w:val="24"/>
        </w:rPr>
        <w:t>Date (unique)</w:t>
      </w:r>
    </w:p>
    <w:p>
      <w:pPr>
        <w:pStyle w:val="11"/>
        <w:rPr>
          <w:sz w:val="24"/>
          <w:szCs w:val="24"/>
        </w:rPr>
      </w:pPr>
      <w:r>
        <w:rPr>
          <w:sz w:val="24"/>
          <w:szCs w:val="24"/>
        </w:rPr>
        <w:t>The Sales fact value is calculated as a product of Quantity sold in transaction and Unit price of the product</w:t>
      </w:r>
    </w:p>
    <w:p>
      <w:pPr>
        <w:pStyle w:val="11"/>
        <w:rPr>
          <w:rFonts w:hint="default"/>
          <w:sz w:val="24"/>
          <w:szCs w:val="24"/>
          <w:lang w:val="en-GB"/>
        </w:rPr>
      </w:pPr>
      <w:r>
        <w:rPr>
          <w:rFonts w:hint="default"/>
          <w:sz w:val="24"/>
          <w:szCs w:val="24"/>
          <w:lang w:val="en-GB"/>
        </w:rPr>
        <w:t>Total_Sales=Quantity*Unit price</w:t>
      </w:r>
    </w:p>
    <w:p>
      <w:pPr>
        <w:pStyle w:val="11"/>
        <w:rPr>
          <w:sz w:val="24"/>
          <w:szCs w:val="24"/>
        </w:rPr>
      </w:pPr>
    </w:p>
    <w:p>
      <w:pPr>
        <w:pStyle w:val="4"/>
        <w:rPr>
          <w:sz w:val="26"/>
          <w:szCs w:val="26"/>
        </w:rPr>
      </w:pPr>
      <w:r>
        <w:rPr>
          <w:sz w:val="26"/>
          <w:szCs w:val="26"/>
        </w:rPr>
        <w:t>Defining Attributes for Facts and Dimension Tables</w:t>
      </w:r>
    </w:p>
    <w:p>
      <w:pPr>
        <w:pStyle w:val="11"/>
        <w:rPr>
          <w:sz w:val="24"/>
          <w:szCs w:val="24"/>
        </w:rPr>
      </w:pPr>
      <w:r>
        <w:rPr>
          <w:sz w:val="24"/>
          <w:szCs w:val="24"/>
        </w:rPr>
        <w:t>The fact and dimension tables are composed of following attributes</w:t>
      </w:r>
    </w:p>
    <w:p>
      <w:pPr>
        <w:pStyle w:val="11"/>
        <w:rPr>
          <w:b/>
          <w:bCs/>
          <w:sz w:val="24"/>
          <w:szCs w:val="24"/>
        </w:rPr>
      </w:pPr>
      <w:r>
        <w:rPr>
          <w:b/>
          <w:bCs/>
          <w:sz w:val="24"/>
          <w:szCs w:val="24"/>
        </w:rPr>
        <w:t>Dimensions:</w:t>
      </w:r>
    </w:p>
    <w:p>
      <w:pPr>
        <w:pStyle w:val="11"/>
        <w:numPr>
          <w:ilvl w:val="0"/>
          <w:numId w:val="5"/>
        </w:numPr>
        <w:rPr>
          <w:sz w:val="24"/>
          <w:szCs w:val="24"/>
        </w:rPr>
      </w:pPr>
      <w:r>
        <w:rPr>
          <w:sz w:val="24"/>
          <w:szCs w:val="24"/>
        </w:rPr>
        <w:t xml:space="preserve">Customer </w:t>
      </w:r>
    </w:p>
    <w:p>
      <w:pPr>
        <w:pStyle w:val="11"/>
        <w:numPr>
          <w:ilvl w:val="1"/>
          <w:numId w:val="5"/>
        </w:numPr>
        <w:rPr>
          <w:sz w:val="24"/>
          <w:szCs w:val="24"/>
        </w:rPr>
      </w:pPr>
      <w:r>
        <w:rPr>
          <w:sz w:val="24"/>
          <w:szCs w:val="24"/>
        </w:rPr>
        <w:t>Customer id (Unique)</w:t>
      </w:r>
    </w:p>
    <w:p>
      <w:pPr>
        <w:pStyle w:val="11"/>
        <w:numPr>
          <w:ilvl w:val="1"/>
          <w:numId w:val="5"/>
        </w:numPr>
        <w:rPr>
          <w:sz w:val="24"/>
          <w:szCs w:val="24"/>
        </w:rPr>
      </w:pPr>
      <w:r>
        <w:rPr>
          <w:sz w:val="24"/>
          <w:szCs w:val="24"/>
        </w:rPr>
        <w:t>Customer name</w:t>
      </w:r>
    </w:p>
    <w:p>
      <w:pPr>
        <w:pStyle w:val="11"/>
        <w:numPr>
          <w:ilvl w:val="0"/>
          <w:numId w:val="5"/>
        </w:numPr>
        <w:rPr>
          <w:sz w:val="24"/>
          <w:szCs w:val="24"/>
        </w:rPr>
      </w:pPr>
      <w:r>
        <w:rPr>
          <w:sz w:val="24"/>
          <w:szCs w:val="24"/>
        </w:rPr>
        <w:t xml:space="preserve">Store </w:t>
      </w:r>
    </w:p>
    <w:p>
      <w:pPr>
        <w:pStyle w:val="11"/>
        <w:numPr>
          <w:ilvl w:val="1"/>
          <w:numId w:val="5"/>
        </w:numPr>
        <w:rPr>
          <w:sz w:val="24"/>
          <w:szCs w:val="24"/>
        </w:rPr>
      </w:pPr>
      <w:r>
        <w:rPr>
          <w:sz w:val="24"/>
          <w:szCs w:val="24"/>
        </w:rPr>
        <w:t>Store id (Unique)</w:t>
      </w:r>
    </w:p>
    <w:p>
      <w:pPr>
        <w:pStyle w:val="11"/>
        <w:numPr>
          <w:ilvl w:val="1"/>
          <w:numId w:val="5"/>
        </w:numPr>
        <w:rPr>
          <w:sz w:val="24"/>
          <w:szCs w:val="24"/>
        </w:rPr>
      </w:pPr>
      <w:r>
        <w:rPr>
          <w:sz w:val="24"/>
          <w:szCs w:val="24"/>
        </w:rPr>
        <w:t>Store name</w:t>
      </w:r>
    </w:p>
    <w:p>
      <w:pPr>
        <w:pStyle w:val="11"/>
        <w:numPr>
          <w:ilvl w:val="0"/>
          <w:numId w:val="5"/>
        </w:numPr>
        <w:rPr>
          <w:sz w:val="24"/>
          <w:szCs w:val="24"/>
        </w:rPr>
      </w:pPr>
      <w:r>
        <w:rPr>
          <w:sz w:val="24"/>
          <w:szCs w:val="24"/>
        </w:rPr>
        <w:t xml:space="preserve">Supplier </w:t>
      </w:r>
    </w:p>
    <w:p>
      <w:pPr>
        <w:pStyle w:val="11"/>
        <w:numPr>
          <w:ilvl w:val="1"/>
          <w:numId w:val="5"/>
        </w:numPr>
        <w:rPr>
          <w:sz w:val="24"/>
          <w:szCs w:val="24"/>
        </w:rPr>
      </w:pPr>
      <w:r>
        <w:rPr>
          <w:sz w:val="24"/>
          <w:szCs w:val="24"/>
        </w:rPr>
        <w:t>Supplier id (Unique)</w:t>
      </w:r>
    </w:p>
    <w:p>
      <w:pPr>
        <w:pStyle w:val="11"/>
        <w:numPr>
          <w:ilvl w:val="1"/>
          <w:numId w:val="5"/>
        </w:numPr>
        <w:rPr>
          <w:sz w:val="24"/>
          <w:szCs w:val="24"/>
        </w:rPr>
      </w:pPr>
      <w:r>
        <w:rPr>
          <w:sz w:val="24"/>
          <w:szCs w:val="24"/>
        </w:rPr>
        <w:t>Supplier name</w:t>
      </w:r>
    </w:p>
    <w:p>
      <w:pPr>
        <w:pStyle w:val="11"/>
        <w:numPr>
          <w:ilvl w:val="0"/>
          <w:numId w:val="5"/>
        </w:numPr>
        <w:rPr>
          <w:sz w:val="24"/>
          <w:szCs w:val="24"/>
        </w:rPr>
      </w:pPr>
      <w:r>
        <w:rPr>
          <w:sz w:val="24"/>
          <w:szCs w:val="24"/>
        </w:rPr>
        <w:t xml:space="preserve">Product </w:t>
      </w:r>
    </w:p>
    <w:p>
      <w:pPr>
        <w:pStyle w:val="11"/>
        <w:numPr>
          <w:ilvl w:val="1"/>
          <w:numId w:val="5"/>
        </w:numPr>
        <w:rPr>
          <w:sz w:val="24"/>
          <w:szCs w:val="24"/>
        </w:rPr>
      </w:pPr>
      <w:r>
        <w:rPr>
          <w:sz w:val="24"/>
          <w:szCs w:val="24"/>
        </w:rPr>
        <w:t>Product id (Unique)</w:t>
      </w:r>
    </w:p>
    <w:p>
      <w:pPr>
        <w:pStyle w:val="11"/>
        <w:numPr>
          <w:ilvl w:val="1"/>
          <w:numId w:val="5"/>
        </w:numPr>
        <w:rPr>
          <w:sz w:val="24"/>
          <w:szCs w:val="24"/>
        </w:rPr>
      </w:pPr>
      <w:r>
        <w:rPr>
          <w:sz w:val="24"/>
          <w:szCs w:val="24"/>
        </w:rPr>
        <w:t>Product name</w:t>
      </w:r>
    </w:p>
    <w:p>
      <w:pPr>
        <w:pStyle w:val="11"/>
        <w:numPr>
          <w:ilvl w:val="1"/>
          <w:numId w:val="5"/>
        </w:numPr>
        <w:rPr>
          <w:sz w:val="24"/>
          <w:szCs w:val="24"/>
        </w:rPr>
      </w:pPr>
      <w:r>
        <w:rPr>
          <w:sz w:val="24"/>
          <w:szCs w:val="24"/>
        </w:rPr>
        <w:t>Unit price</w:t>
      </w:r>
    </w:p>
    <w:p>
      <w:pPr>
        <w:pStyle w:val="11"/>
        <w:numPr>
          <w:ilvl w:val="0"/>
          <w:numId w:val="5"/>
        </w:numPr>
        <w:rPr>
          <w:sz w:val="24"/>
          <w:szCs w:val="24"/>
        </w:rPr>
      </w:pPr>
      <w:r>
        <w:rPr>
          <w:sz w:val="24"/>
          <w:szCs w:val="24"/>
        </w:rPr>
        <w:t xml:space="preserve">Time </w:t>
      </w:r>
    </w:p>
    <w:p>
      <w:pPr>
        <w:pStyle w:val="11"/>
        <w:numPr>
          <w:ilvl w:val="1"/>
          <w:numId w:val="5"/>
        </w:numPr>
        <w:rPr>
          <w:sz w:val="24"/>
          <w:szCs w:val="24"/>
        </w:rPr>
      </w:pPr>
      <w:r>
        <w:rPr>
          <w:sz w:val="24"/>
          <w:szCs w:val="24"/>
        </w:rPr>
        <w:t>Year (Unique)</w:t>
      </w:r>
    </w:p>
    <w:p>
      <w:pPr>
        <w:pStyle w:val="11"/>
        <w:numPr>
          <w:ilvl w:val="1"/>
          <w:numId w:val="5"/>
        </w:numPr>
        <w:rPr>
          <w:sz w:val="24"/>
          <w:szCs w:val="24"/>
        </w:rPr>
      </w:pPr>
      <w:r>
        <w:rPr>
          <w:sz w:val="24"/>
          <w:szCs w:val="24"/>
        </w:rPr>
        <w:t>Quarter</w:t>
      </w:r>
    </w:p>
    <w:p>
      <w:pPr>
        <w:pStyle w:val="11"/>
        <w:numPr>
          <w:ilvl w:val="1"/>
          <w:numId w:val="5"/>
        </w:numPr>
        <w:rPr>
          <w:sz w:val="24"/>
          <w:szCs w:val="24"/>
        </w:rPr>
      </w:pPr>
      <w:r>
        <w:rPr>
          <w:sz w:val="24"/>
          <w:szCs w:val="24"/>
        </w:rPr>
        <w:t>Month</w:t>
      </w:r>
    </w:p>
    <w:p>
      <w:pPr>
        <w:pStyle w:val="11"/>
        <w:numPr>
          <w:ilvl w:val="1"/>
          <w:numId w:val="5"/>
        </w:numPr>
        <w:rPr>
          <w:sz w:val="24"/>
          <w:szCs w:val="24"/>
        </w:rPr>
      </w:pPr>
      <w:r>
        <w:rPr>
          <w:sz w:val="24"/>
          <w:szCs w:val="24"/>
        </w:rPr>
        <w:t>Date of Month</w:t>
      </w:r>
    </w:p>
    <w:p>
      <w:pPr>
        <w:pStyle w:val="11"/>
        <w:numPr>
          <w:ilvl w:val="1"/>
          <w:numId w:val="5"/>
        </w:numPr>
        <w:rPr>
          <w:sz w:val="24"/>
          <w:szCs w:val="24"/>
        </w:rPr>
      </w:pPr>
      <w:r>
        <w:rPr>
          <w:sz w:val="24"/>
          <w:szCs w:val="24"/>
        </w:rPr>
        <w:t>Date (full date, unique)</w:t>
      </w:r>
    </w:p>
    <w:p>
      <w:pPr>
        <w:pStyle w:val="11"/>
        <w:rPr>
          <w:b/>
          <w:bCs/>
          <w:sz w:val="24"/>
          <w:szCs w:val="24"/>
        </w:rPr>
      </w:pPr>
      <w:r>
        <w:rPr>
          <w:b/>
          <w:bCs/>
          <w:sz w:val="24"/>
          <w:szCs w:val="24"/>
        </w:rPr>
        <w:t>Fact:</w:t>
      </w:r>
    </w:p>
    <w:p>
      <w:pPr>
        <w:pStyle w:val="11"/>
        <w:numPr>
          <w:ilvl w:val="0"/>
          <w:numId w:val="6"/>
        </w:numPr>
        <w:rPr>
          <w:sz w:val="24"/>
          <w:szCs w:val="24"/>
        </w:rPr>
      </w:pPr>
      <w:r>
        <w:rPr>
          <w:rFonts w:hint="default"/>
          <w:sz w:val="24"/>
          <w:szCs w:val="24"/>
          <w:lang w:val="en-GB"/>
        </w:rPr>
        <w:t>Fact_Table</w:t>
      </w:r>
      <w:r>
        <w:rPr>
          <w:sz w:val="24"/>
          <w:szCs w:val="24"/>
        </w:rPr>
        <w:t>(Table)</w:t>
      </w:r>
    </w:p>
    <w:p>
      <w:pPr>
        <w:pStyle w:val="11"/>
        <w:numPr>
          <w:ilvl w:val="0"/>
          <w:numId w:val="7"/>
        </w:numPr>
        <w:rPr>
          <w:sz w:val="24"/>
          <w:szCs w:val="24"/>
        </w:rPr>
      </w:pPr>
      <w:r>
        <w:rPr>
          <w:sz w:val="24"/>
          <w:szCs w:val="24"/>
        </w:rPr>
        <w:t>Customer id</w:t>
      </w:r>
    </w:p>
    <w:p>
      <w:pPr>
        <w:pStyle w:val="11"/>
        <w:numPr>
          <w:ilvl w:val="0"/>
          <w:numId w:val="7"/>
        </w:numPr>
        <w:rPr>
          <w:sz w:val="24"/>
          <w:szCs w:val="24"/>
        </w:rPr>
      </w:pPr>
      <w:r>
        <w:rPr>
          <w:sz w:val="24"/>
          <w:szCs w:val="24"/>
        </w:rPr>
        <w:t>Product id</w:t>
      </w:r>
    </w:p>
    <w:p>
      <w:pPr>
        <w:pStyle w:val="11"/>
        <w:numPr>
          <w:ilvl w:val="0"/>
          <w:numId w:val="7"/>
        </w:numPr>
        <w:rPr>
          <w:sz w:val="24"/>
          <w:szCs w:val="24"/>
        </w:rPr>
      </w:pPr>
      <w:r>
        <w:rPr>
          <w:sz w:val="24"/>
          <w:szCs w:val="24"/>
        </w:rPr>
        <w:t>Supplier id</w:t>
      </w:r>
    </w:p>
    <w:p>
      <w:pPr>
        <w:pStyle w:val="11"/>
        <w:numPr>
          <w:ilvl w:val="0"/>
          <w:numId w:val="7"/>
        </w:numPr>
        <w:rPr>
          <w:sz w:val="24"/>
          <w:szCs w:val="24"/>
        </w:rPr>
      </w:pPr>
      <w:r>
        <w:rPr>
          <w:sz w:val="24"/>
          <w:szCs w:val="24"/>
        </w:rPr>
        <w:t>Store id</w:t>
      </w:r>
    </w:p>
    <w:p>
      <w:pPr>
        <w:pStyle w:val="11"/>
        <w:numPr>
          <w:ilvl w:val="0"/>
          <w:numId w:val="7"/>
        </w:numPr>
        <w:rPr>
          <w:sz w:val="24"/>
          <w:szCs w:val="24"/>
        </w:rPr>
      </w:pPr>
      <w:r>
        <w:rPr>
          <w:sz w:val="24"/>
          <w:szCs w:val="24"/>
        </w:rPr>
        <w:t>Date</w:t>
      </w:r>
    </w:p>
    <w:p>
      <w:pPr>
        <w:pStyle w:val="11"/>
        <w:numPr>
          <w:ilvl w:val="0"/>
          <w:numId w:val="7"/>
        </w:numPr>
        <w:rPr>
          <w:sz w:val="24"/>
          <w:szCs w:val="24"/>
        </w:rPr>
      </w:pPr>
      <w:r>
        <w:rPr>
          <w:sz w:val="24"/>
          <w:szCs w:val="24"/>
        </w:rPr>
        <w:t>Quantity</w:t>
      </w:r>
    </w:p>
    <w:p>
      <w:pPr>
        <w:pStyle w:val="11"/>
        <w:numPr>
          <w:ilvl w:val="0"/>
          <w:numId w:val="7"/>
        </w:numPr>
        <w:rPr>
          <w:sz w:val="24"/>
          <w:szCs w:val="24"/>
        </w:rPr>
      </w:pPr>
      <w:r>
        <w:rPr>
          <w:sz w:val="24"/>
          <w:szCs w:val="24"/>
        </w:rPr>
        <w:t xml:space="preserve">Sales </w:t>
      </w:r>
    </w:p>
    <w:p>
      <w:pPr>
        <w:pStyle w:val="11"/>
        <w:numPr>
          <w:numId w:val="0"/>
        </w:numPr>
        <w:rPr>
          <w:sz w:val="24"/>
          <w:szCs w:val="24"/>
        </w:rPr>
      </w:pPr>
    </w:p>
    <w:p>
      <w:pPr>
        <w:pStyle w:val="11"/>
        <w:numPr>
          <w:numId w:val="0"/>
        </w:numPr>
        <w:rPr>
          <w:sz w:val="24"/>
          <w:szCs w:val="24"/>
        </w:rPr>
      </w:pPr>
    </w:p>
    <w:p>
      <w:pPr>
        <w:pStyle w:val="11"/>
        <w:rPr>
          <w:sz w:val="24"/>
          <w:szCs w:val="24"/>
        </w:rPr>
      </w:pPr>
      <w:r>
        <w:rPr>
          <w:sz w:val="24"/>
          <w:szCs w:val="24"/>
        </w:rPr>
        <w:t>A materialized, view with following attributes, is also created as demanded in the problem statement</w:t>
      </w:r>
    </w:p>
    <w:p>
      <w:pPr>
        <w:pStyle w:val="11"/>
        <w:numPr>
          <w:ilvl w:val="0"/>
          <w:numId w:val="8"/>
        </w:numPr>
        <w:rPr>
          <w:sz w:val="24"/>
          <w:szCs w:val="24"/>
        </w:rPr>
      </w:pPr>
      <w:r>
        <w:rPr>
          <w:sz w:val="24"/>
          <w:szCs w:val="24"/>
        </w:rPr>
        <w:t>Store Analysis Materialized View</w:t>
      </w:r>
    </w:p>
    <w:p>
      <w:pPr>
        <w:pStyle w:val="11"/>
        <w:numPr>
          <w:ilvl w:val="0"/>
          <w:numId w:val="9"/>
        </w:numPr>
        <w:rPr>
          <w:sz w:val="24"/>
          <w:szCs w:val="24"/>
        </w:rPr>
      </w:pPr>
      <w:r>
        <w:rPr>
          <w:sz w:val="24"/>
          <w:szCs w:val="24"/>
        </w:rPr>
        <w:t>Store id</w:t>
      </w:r>
    </w:p>
    <w:p>
      <w:pPr>
        <w:pStyle w:val="11"/>
        <w:numPr>
          <w:ilvl w:val="0"/>
          <w:numId w:val="9"/>
        </w:numPr>
        <w:rPr>
          <w:sz w:val="24"/>
          <w:szCs w:val="24"/>
        </w:rPr>
      </w:pPr>
      <w:r>
        <w:rPr>
          <w:sz w:val="24"/>
          <w:szCs w:val="24"/>
        </w:rPr>
        <w:t>Product id</w:t>
      </w:r>
    </w:p>
    <w:p>
      <w:pPr>
        <w:pStyle w:val="11"/>
        <w:numPr>
          <w:ilvl w:val="0"/>
          <w:numId w:val="9"/>
        </w:numPr>
        <w:rPr>
          <w:sz w:val="24"/>
          <w:szCs w:val="24"/>
        </w:rPr>
      </w:pPr>
      <w:r>
        <w:rPr>
          <w:sz w:val="24"/>
          <w:szCs w:val="24"/>
        </w:rPr>
        <w:t>Total sales</w:t>
      </w:r>
    </w:p>
    <w:p>
      <w:pPr>
        <w:pStyle w:val="11"/>
        <w:rPr>
          <w:sz w:val="24"/>
          <w:szCs w:val="24"/>
        </w:rPr>
      </w:pPr>
      <w:r>
        <w:rPr>
          <w:sz w:val="24"/>
          <w:szCs w:val="24"/>
        </w:rPr>
        <w:t>This view table contains the product wise total sales of each store</w:t>
      </w: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4"/>
        <w:rPr>
          <w:sz w:val="26"/>
          <w:szCs w:val="26"/>
        </w:rPr>
      </w:pPr>
      <w:r>
        <w:rPr>
          <w:sz w:val="26"/>
          <w:szCs w:val="26"/>
        </w:rPr>
        <w:t>Star Schema</w:t>
      </w:r>
    </w:p>
    <w:p/>
    <w:p>
      <w:pPr>
        <w:pStyle w:val="11"/>
        <w:rPr>
          <w:rFonts w:asciiTheme="majorHAnsi" w:hAnsiTheme="majorHAnsi" w:eastAsiaTheme="majorEastAsia" w:cstheme="majorBidi"/>
          <w:color w:val="376092" w:themeColor="accent1" w:themeShade="BF"/>
          <w:sz w:val="26"/>
          <w:szCs w:val="26"/>
        </w:rPr>
      </w:pPr>
      <w:r>
        <w:rPr>
          <w:sz w:val="24"/>
          <w:szCs w:val="24"/>
        </w:rPr>
        <w:drawing>
          <wp:inline distT="0" distB="0" distL="0" distR="0">
            <wp:extent cx="5815965" cy="5103495"/>
            <wp:effectExtent l="0" t="0" r="13335" b="1905"/>
            <wp:docPr id="3" name="Picture 3" descr="C:\Users\Toqir\Desktop\algo as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Toqir\Desktop\algo ass\st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15965" cy="5103495"/>
                    </a:xfrm>
                    <a:prstGeom prst="rect">
                      <a:avLst/>
                    </a:prstGeom>
                    <a:noFill/>
                    <a:ln>
                      <a:noFill/>
                    </a:ln>
                  </pic:spPr>
                </pic:pic>
              </a:graphicData>
            </a:graphic>
          </wp:inline>
        </w:drawing>
      </w:r>
      <w:r>
        <w:br w:type="page"/>
      </w:r>
    </w:p>
    <w:p>
      <w:pPr>
        <w:pStyle w:val="3"/>
      </w:pPr>
      <w:r>
        <w:t>Extraction, Transformation and Loading processes</w:t>
      </w:r>
    </w:p>
    <w:p>
      <w:pPr>
        <w:pStyle w:val="11"/>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9350" w:type="dxa"/>
            <w:gridSpan w:val="2"/>
          </w:tcPr>
          <w:p>
            <w:pPr>
              <w:pStyle w:val="11"/>
              <w:jc w:val="center"/>
              <w:rPr>
                <w:sz w:val="28"/>
                <w:szCs w:val="28"/>
              </w:rPr>
            </w:pPr>
            <w:bookmarkStart w:id="0" w:name="_Hlk41999644"/>
            <w:r>
              <w:rPr>
                <w:sz w:val="28"/>
                <w:szCs w:val="28"/>
              </w:rPr>
              <w:t>Transactions</w:t>
            </w:r>
          </w:p>
          <w:p>
            <w:pPr>
              <w:pStyle w:val="11"/>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675" w:type="dxa"/>
          </w:tcPr>
          <w:p>
            <w:pPr>
              <w:pStyle w:val="11"/>
              <w:jc w:val="center"/>
              <w:rPr>
                <w:sz w:val="26"/>
                <w:szCs w:val="26"/>
              </w:rPr>
            </w:pPr>
            <w:r>
              <w:rPr>
                <w:sz w:val="26"/>
                <w:szCs w:val="26"/>
              </w:rPr>
              <w:t>Attributes</w:t>
            </w:r>
          </w:p>
        </w:tc>
        <w:tc>
          <w:tcPr>
            <w:tcW w:w="4675" w:type="dxa"/>
          </w:tcPr>
          <w:p>
            <w:pPr>
              <w:pStyle w:val="11"/>
              <w:jc w:val="center"/>
              <w:rPr>
                <w:sz w:val="26"/>
                <w:szCs w:val="26"/>
              </w:rPr>
            </w:pPr>
            <w:r>
              <w:rPr>
                <w:sz w:val="26"/>
                <w:szCs w:val="26"/>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1"/>
              <w:ind w:left="720"/>
              <w:rPr>
                <w:sz w:val="24"/>
                <w:szCs w:val="24"/>
              </w:rPr>
            </w:pPr>
            <w:r>
              <w:rPr>
                <w:sz w:val="24"/>
                <w:szCs w:val="24"/>
              </w:rPr>
              <w:t>transaction id</w:t>
            </w:r>
          </w:p>
          <w:p>
            <w:pPr>
              <w:pStyle w:val="11"/>
              <w:ind w:left="720"/>
              <w:rPr>
                <w:sz w:val="24"/>
                <w:szCs w:val="24"/>
              </w:rPr>
            </w:pPr>
            <w:r>
              <w:rPr>
                <w:sz w:val="24"/>
                <w:szCs w:val="24"/>
              </w:rPr>
              <w:t>product id</w:t>
            </w:r>
          </w:p>
          <w:p>
            <w:pPr>
              <w:pStyle w:val="11"/>
              <w:ind w:left="720"/>
              <w:rPr>
                <w:sz w:val="24"/>
                <w:szCs w:val="24"/>
              </w:rPr>
            </w:pPr>
            <w:r>
              <w:rPr>
                <w:sz w:val="24"/>
                <w:szCs w:val="24"/>
              </w:rPr>
              <w:t>customer id</w:t>
            </w:r>
          </w:p>
          <w:p>
            <w:pPr>
              <w:pStyle w:val="11"/>
              <w:ind w:left="720"/>
              <w:rPr>
                <w:sz w:val="24"/>
                <w:szCs w:val="24"/>
              </w:rPr>
            </w:pPr>
            <w:r>
              <w:rPr>
                <w:sz w:val="24"/>
                <w:szCs w:val="24"/>
              </w:rPr>
              <w:t>customer name</w:t>
            </w:r>
          </w:p>
          <w:p>
            <w:pPr>
              <w:pStyle w:val="11"/>
              <w:ind w:left="720"/>
              <w:rPr>
                <w:sz w:val="24"/>
                <w:szCs w:val="24"/>
              </w:rPr>
            </w:pPr>
            <w:r>
              <w:rPr>
                <w:sz w:val="24"/>
                <w:szCs w:val="24"/>
              </w:rPr>
              <w:t>store id</w:t>
            </w:r>
          </w:p>
          <w:p>
            <w:pPr>
              <w:pStyle w:val="11"/>
              <w:ind w:left="720"/>
              <w:rPr>
                <w:sz w:val="24"/>
                <w:szCs w:val="24"/>
              </w:rPr>
            </w:pPr>
            <w:r>
              <w:rPr>
                <w:sz w:val="24"/>
                <w:szCs w:val="24"/>
              </w:rPr>
              <w:t>store name</w:t>
            </w:r>
          </w:p>
          <w:p>
            <w:pPr>
              <w:pStyle w:val="11"/>
              <w:ind w:left="720"/>
              <w:rPr>
                <w:sz w:val="24"/>
                <w:szCs w:val="24"/>
              </w:rPr>
            </w:pPr>
            <w:r>
              <w:rPr>
                <w:sz w:val="24"/>
                <w:szCs w:val="24"/>
              </w:rPr>
              <w:t>date</w:t>
            </w:r>
          </w:p>
          <w:p>
            <w:pPr>
              <w:pStyle w:val="11"/>
              <w:ind w:left="720"/>
              <w:rPr>
                <w:sz w:val="24"/>
                <w:szCs w:val="24"/>
              </w:rPr>
            </w:pPr>
            <w:r>
              <w:rPr>
                <w:sz w:val="24"/>
                <w:szCs w:val="24"/>
              </w:rPr>
              <w:t>quantity</w:t>
            </w:r>
          </w:p>
        </w:tc>
        <w:tc>
          <w:tcPr>
            <w:tcW w:w="4675" w:type="dxa"/>
          </w:tcPr>
          <w:p>
            <w:pPr>
              <w:pStyle w:val="11"/>
              <w:numPr>
                <w:ilvl w:val="0"/>
                <w:numId w:val="8"/>
              </w:numPr>
              <w:rPr>
                <w:sz w:val="24"/>
                <w:szCs w:val="24"/>
              </w:rPr>
            </w:pPr>
            <w:r>
              <w:rPr>
                <w:sz w:val="24"/>
                <w:szCs w:val="24"/>
              </w:rPr>
              <w:t xml:space="preserve">Transactions () </w:t>
            </w:r>
          </w:p>
          <w:p>
            <w:pPr>
              <w:pStyle w:val="11"/>
              <w:numPr>
                <w:ilvl w:val="0"/>
                <w:numId w:val="8"/>
              </w:numPr>
              <w:rPr>
                <w:sz w:val="24"/>
                <w:szCs w:val="24"/>
              </w:rPr>
            </w:pPr>
            <w:r>
              <w:rPr>
                <w:rFonts w:hint="default"/>
                <w:sz w:val="24"/>
                <w:szCs w:val="24"/>
                <w:lang w:val="en-GB"/>
              </w:rPr>
              <w:t>Parametrized Constructor</w:t>
            </w:r>
          </w:p>
          <w:p>
            <w:pPr>
              <w:pStyle w:val="11"/>
              <w:ind w:left="360"/>
              <w:rPr>
                <w:sz w:val="24"/>
                <w:szCs w:val="24"/>
              </w:rPr>
            </w:pPr>
          </w:p>
        </w:tc>
      </w:tr>
      <w:bookmarkEnd w:id="0"/>
    </w:tbl>
    <w:p>
      <w:pPr>
        <w:pStyle w:val="11"/>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9350" w:type="dxa"/>
            <w:gridSpan w:val="2"/>
          </w:tcPr>
          <w:p>
            <w:pPr>
              <w:pStyle w:val="11"/>
              <w:jc w:val="center"/>
            </w:pPr>
            <w:bookmarkStart w:id="1" w:name="_Hlk41999846"/>
            <w:r>
              <w:rPr>
                <w:sz w:val="28"/>
                <w:szCs w:val="28"/>
              </w:rPr>
              <w:t>M</w:t>
            </w:r>
            <w:r>
              <w:rPr>
                <w:rFonts w:hint="default"/>
                <w:sz w:val="28"/>
                <w:szCs w:val="28"/>
                <w:lang w:val="en-GB"/>
              </w:rPr>
              <w:t>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675" w:type="dxa"/>
          </w:tcPr>
          <w:p>
            <w:pPr>
              <w:pStyle w:val="11"/>
              <w:jc w:val="center"/>
              <w:rPr>
                <w:sz w:val="26"/>
                <w:szCs w:val="26"/>
              </w:rPr>
            </w:pPr>
            <w:r>
              <w:rPr>
                <w:sz w:val="26"/>
                <w:szCs w:val="26"/>
              </w:rPr>
              <w:t>Attributes</w:t>
            </w:r>
          </w:p>
        </w:tc>
        <w:tc>
          <w:tcPr>
            <w:tcW w:w="4675" w:type="dxa"/>
          </w:tcPr>
          <w:p>
            <w:pPr>
              <w:pStyle w:val="11"/>
              <w:jc w:val="center"/>
              <w:rPr>
                <w:sz w:val="26"/>
                <w:szCs w:val="26"/>
              </w:rPr>
            </w:pPr>
            <w:r>
              <w:rPr>
                <w:sz w:val="26"/>
                <w:szCs w:val="26"/>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1"/>
              <w:ind w:left="720"/>
              <w:rPr>
                <w:sz w:val="24"/>
                <w:szCs w:val="24"/>
              </w:rPr>
            </w:pPr>
            <w:r>
              <w:rPr>
                <w:sz w:val="24"/>
                <w:szCs w:val="24"/>
              </w:rPr>
              <w:t>product id</w:t>
            </w:r>
          </w:p>
          <w:p>
            <w:pPr>
              <w:pStyle w:val="11"/>
              <w:ind w:left="720"/>
              <w:rPr>
                <w:sz w:val="24"/>
                <w:szCs w:val="24"/>
              </w:rPr>
            </w:pPr>
            <w:r>
              <w:rPr>
                <w:sz w:val="24"/>
                <w:szCs w:val="24"/>
              </w:rPr>
              <w:t>product name</w:t>
            </w:r>
          </w:p>
          <w:p>
            <w:pPr>
              <w:pStyle w:val="11"/>
              <w:ind w:left="720"/>
              <w:rPr>
                <w:sz w:val="24"/>
                <w:szCs w:val="24"/>
              </w:rPr>
            </w:pPr>
            <w:r>
              <w:rPr>
                <w:sz w:val="24"/>
                <w:szCs w:val="24"/>
              </w:rPr>
              <w:t>supplier id</w:t>
            </w:r>
          </w:p>
          <w:p>
            <w:pPr>
              <w:pStyle w:val="11"/>
              <w:ind w:left="720"/>
              <w:rPr>
                <w:sz w:val="24"/>
                <w:szCs w:val="24"/>
              </w:rPr>
            </w:pPr>
            <w:r>
              <w:rPr>
                <w:sz w:val="24"/>
                <w:szCs w:val="24"/>
              </w:rPr>
              <w:t>supplier name</w:t>
            </w:r>
          </w:p>
          <w:p>
            <w:pPr>
              <w:pStyle w:val="11"/>
              <w:ind w:left="720"/>
              <w:rPr>
                <w:sz w:val="24"/>
                <w:szCs w:val="24"/>
              </w:rPr>
            </w:pPr>
            <w:r>
              <w:rPr>
                <w:sz w:val="24"/>
                <w:szCs w:val="24"/>
              </w:rPr>
              <w:t>double price</w:t>
            </w:r>
          </w:p>
        </w:tc>
        <w:tc>
          <w:tcPr>
            <w:tcW w:w="4675" w:type="dxa"/>
          </w:tcPr>
          <w:p>
            <w:pPr>
              <w:pStyle w:val="11"/>
              <w:numPr>
                <w:ilvl w:val="0"/>
                <w:numId w:val="8"/>
              </w:numPr>
              <w:rPr>
                <w:sz w:val="24"/>
                <w:szCs w:val="24"/>
              </w:rPr>
            </w:pPr>
            <w:r>
              <w:rPr>
                <w:sz w:val="24"/>
                <w:szCs w:val="24"/>
              </w:rPr>
              <w:t>M</w:t>
            </w:r>
            <w:r>
              <w:rPr>
                <w:rFonts w:hint="default"/>
                <w:sz w:val="24"/>
                <w:szCs w:val="24"/>
                <w:lang w:val="en-GB"/>
              </w:rPr>
              <w:t>aster</w:t>
            </w:r>
            <w:r>
              <w:rPr>
                <w:sz w:val="24"/>
                <w:szCs w:val="24"/>
              </w:rPr>
              <w:t xml:space="preserve">() </w:t>
            </w:r>
          </w:p>
          <w:p>
            <w:pPr>
              <w:pStyle w:val="11"/>
              <w:numPr>
                <w:ilvl w:val="0"/>
                <w:numId w:val="8"/>
              </w:numPr>
              <w:rPr>
                <w:sz w:val="24"/>
                <w:szCs w:val="24"/>
              </w:rPr>
            </w:pPr>
            <w:r>
              <w:rPr>
                <w:rFonts w:hint="default"/>
                <w:sz w:val="24"/>
                <w:szCs w:val="24"/>
                <w:lang w:val="en-GB"/>
              </w:rPr>
              <w:t>Parametrized Constructor</w:t>
            </w:r>
          </w:p>
          <w:p>
            <w:pPr>
              <w:pStyle w:val="11"/>
              <w:ind w:left="360"/>
              <w:rPr>
                <w:sz w:val="24"/>
                <w:szCs w:val="24"/>
              </w:rPr>
            </w:pPr>
          </w:p>
        </w:tc>
      </w:tr>
      <w:bookmarkEnd w:id="1"/>
    </w:tbl>
    <w:p>
      <w:pPr>
        <w:pStyle w:val="11"/>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9350" w:type="dxa"/>
            <w:gridSpan w:val="2"/>
          </w:tcPr>
          <w:p>
            <w:pPr>
              <w:pStyle w:val="11"/>
              <w:jc w:val="center"/>
              <w:rPr>
                <w:rFonts w:hint="default"/>
                <w:lang w:val="en-GB"/>
              </w:rPr>
            </w:pPr>
            <w:bookmarkStart w:id="2" w:name="_Hlk42000137"/>
            <w:r>
              <w:rPr>
                <w:sz w:val="28"/>
                <w:szCs w:val="28"/>
              </w:rPr>
              <w:t>Fact</w:t>
            </w:r>
            <w:r>
              <w:rPr>
                <w:rFonts w:hint="default"/>
                <w:sz w:val="28"/>
                <w:szCs w:val="28"/>
                <w:lang w:val="en-GB"/>
              </w:rPr>
              <w:t>_Table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675" w:type="dxa"/>
            <w:tcBorders>
              <w:bottom w:val="nil"/>
            </w:tcBorders>
          </w:tcPr>
          <w:p>
            <w:pPr>
              <w:pStyle w:val="11"/>
              <w:jc w:val="center"/>
              <w:rPr>
                <w:sz w:val="26"/>
                <w:szCs w:val="26"/>
              </w:rPr>
            </w:pPr>
            <w:r>
              <w:rPr>
                <w:sz w:val="26"/>
                <w:szCs w:val="26"/>
              </w:rPr>
              <w:t>Attributes</w:t>
            </w:r>
          </w:p>
        </w:tc>
        <w:tc>
          <w:tcPr>
            <w:tcW w:w="4675" w:type="dxa"/>
            <w:tcBorders>
              <w:bottom w:val="nil"/>
            </w:tcBorders>
          </w:tcPr>
          <w:p>
            <w:pPr>
              <w:pStyle w:val="11"/>
              <w:jc w:val="center"/>
              <w:rPr>
                <w:sz w:val="26"/>
                <w:szCs w:val="26"/>
              </w:rPr>
            </w:pPr>
            <w:r>
              <w:rPr>
                <w:sz w:val="26"/>
                <w:szCs w:val="26"/>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nil"/>
              <w:left w:val="nil"/>
              <w:bottom w:val="nil"/>
            </w:tcBorders>
          </w:tcPr>
          <w:p>
            <w:pPr>
              <w:pStyle w:val="11"/>
              <w:ind w:left="720"/>
              <w:rPr>
                <w:sz w:val="24"/>
                <w:szCs w:val="24"/>
              </w:rPr>
            </w:pPr>
            <w:r>
              <w:rPr>
                <w:sz w:val="24"/>
                <w:szCs w:val="24"/>
              </w:rPr>
              <w:t>transaction id</w:t>
            </w:r>
          </w:p>
          <w:p>
            <w:pPr>
              <w:pStyle w:val="11"/>
              <w:ind w:left="720"/>
              <w:rPr>
                <w:sz w:val="24"/>
                <w:szCs w:val="24"/>
              </w:rPr>
            </w:pPr>
            <w:r>
              <w:rPr>
                <w:sz w:val="24"/>
                <w:szCs w:val="24"/>
              </w:rPr>
              <w:t>customer id</w:t>
            </w:r>
          </w:p>
          <w:p>
            <w:pPr>
              <w:pStyle w:val="11"/>
              <w:ind w:left="720"/>
              <w:rPr>
                <w:sz w:val="24"/>
                <w:szCs w:val="24"/>
              </w:rPr>
            </w:pPr>
            <w:r>
              <w:rPr>
                <w:sz w:val="24"/>
                <w:szCs w:val="24"/>
              </w:rPr>
              <w:t>customer name</w:t>
            </w:r>
          </w:p>
          <w:p>
            <w:pPr>
              <w:pStyle w:val="11"/>
              <w:ind w:left="720"/>
              <w:rPr>
                <w:sz w:val="24"/>
                <w:szCs w:val="24"/>
              </w:rPr>
            </w:pPr>
            <w:r>
              <w:rPr>
                <w:sz w:val="24"/>
                <w:szCs w:val="24"/>
              </w:rPr>
              <w:t>store id</w:t>
            </w:r>
          </w:p>
          <w:p>
            <w:pPr>
              <w:pStyle w:val="11"/>
              <w:ind w:left="720"/>
              <w:rPr>
                <w:sz w:val="24"/>
                <w:szCs w:val="24"/>
              </w:rPr>
            </w:pPr>
            <w:r>
              <w:rPr>
                <w:sz w:val="24"/>
                <w:szCs w:val="24"/>
              </w:rPr>
              <w:t>store name</w:t>
            </w:r>
          </w:p>
          <w:p>
            <w:pPr>
              <w:pStyle w:val="11"/>
              <w:ind w:left="720"/>
              <w:rPr>
                <w:sz w:val="24"/>
                <w:szCs w:val="24"/>
              </w:rPr>
            </w:pPr>
            <w:r>
              <w:rPr>
                <w:sz w:val="24"/>
                <w:szCs w:val="24"/>
              </w:rPr>
              <w:t>product id</w:t>
            </w:r>
          </w:p>
          <w:p>
            <w:pPr>
              <w:pStyle w:val="11"/>
              <w:ind w:left="720"/>
              <w:rPr>
                <w:sz w:val="24"/>
                <w:szCs w:val="24"/>
              </w:rPr>
            </w:pPr>
            <w:r>
              <w:rPr>
                <w:sz w:val="24"/>
                <w:szCs w:val="24"/>
              </w:rPr>
              <w:t>product name</w:t>
            </w:r>
          </w:p>
          <w:p>
            <w:pPr>
              <w:pStyle w:val="11"/>
              <w:ind w:left="720"/>
              <w:rPr>
                <w:sz w:val="24"/>
                <w:szCs w:val="24"/>
              </w:rPr>
            </w:pPr>
            <w:r>
              <w:rPr>
                <w:sz w:val="24"/>
                <w:szCs w:val="24"/>
              </w:rPr>
              <w:t>supplier id</w:t>
            </w:r>
          </w:p>
          <w:p>
            <w:pPr>
              <w:pStyle w:val="11"/>
              <w:ind w:left="720"/>
              <w:rPr>
                <w:sz w:val="24"/>
                <w:szCs w:val="24"/>
              </w:rPr>
            </w:pPr>
            <w:r>
              <w:rPr>
                <w:sz w:val="24"/>
                <w:szCs w:val="24"/>
              </w:rPr>
              <w:t>supplier name</w:t>
            </w:r>
          </w:p>
          <w:p>
            <w:pPr>
              <w:pStyle w:val="11"/>
              <w:ind w:left="720"/>
              <w:rPr>
                <w:sz w:val="24"/>
                <w:szCs w:val="24"/>
              </w:rPr>
            </w:pPr>
            <w:r>
              <w:rPr>
                <w:sz w:val="24"/>
                <w:szCs w:val="24"/>
              </w:rPr>
              <w:t>date</w:t>
            </w:r>
          </w:p>
          <w:p>
            <w:pPr>
              <w:pStyle w:val="11"/>
              <w:ind w:left="720"/>
              <w:rPr>
                <w:sz w:val="24"/>
                <w:szCs w:val="24"/>
              </w:rPr>
            </w:pPr>
            <w:r>
              <w:rPr>
                <w:sz w:val="24"/>
                <w:szCs w:val="24"/>
              </w:rPr>
              <w:t>double price</w:t>
            </w:r>
          </w:p>
          <w:p>
            <w:pPr>
              <w:pStyle w:val="11"/>
              <w:ind w:left="720"/>
              <w:rPr>
                <w:sz w:val="24"/>
                <w:szCs w:val="24"/>
              </w:rPr>
            </w:pPr>
            <w:r>
              <w:rPr>
                <w:sz w:val="24"/>
                <w:szCs w:val="24"/>
              </w:rPr>
              <w:t>quantity</w:t>
            </w:r>
          </w:p>
        </w:tc>
        <w:tc>
          <w:tcPr>
            <w:tcW w:w="4675" w:type="dxa"/>
            <w:tcBorders>
              <w:top w:val="nil"/>
              <w:bottom w:val="nil"/>
              <w:right w:val="nil"/>
            </w:tcBorders>
          </w:tcPr>
          <w:p>
            <w:pPr>
              <w:pStyle w:val="11"/>
              <w:numPr>
                <w:ilvl w:val="0"/>
                <w:numId w:val="8"/>
              </w:numPr>
              <w:rPr>
                <w:sz w:val="24"/>
                <w:szCs w:val="24"/>
              </w:rPr>
            </w:pPr>
            <w:r>
              <w:rPr>
                <w:rFonts w:hint="default"/>
                <w:sz w:val="24"/>
                <w:szCs w:val="24"/>
                <w:lang w:val="en-GB"/>
              </w:rPr>
              <w:t>Fact_Table</w:t>
            </w:r>
            <w:r>
              <w:rPr>
                <w:sz w:val="24"/>
                <w:szCs w:val="24"/>
              </w:rPr>
              <w:t xml:space="preserve">() </w:t>
            </w:r>
          </w:p>
          <w:p>
            <w:pPr>
              <w:pStyle w:val="11"/>
              <w:numPr>
                <w:ilvl w:val="0"/>
                <w:numId w:val="8"/>
              </w:numPr>
              <w:rPr>
                <w:sz w:val="24"/>
                <w:szCs w:val="24"/>
              </w:rPr>
            </w:pPr>
            <w:r>
              <w:rPr>
                <w:rFonts w:hint="default"/>
                <w:sz w:val="24"/>
                <w:szCs w:val="24"/>
                <w:lang w:val="en-GB"/>
              </w:rPr>
              <w:t>Parametrized Constructor</w:t>
            </w:r>
          </w:p>
          <w:p>
            <w:pPr>
              <w:pStyle w:val="11"/>
              <w:ind w:left="360"/>
              <w:rPr>
                <w:sz w:val="24"/>
                <w:szCs w:val="24"/>
              </w:rPr>
            </w:pPr>
          </w:p>
        </w:tc>
      </w:tr>
      <w:bookmarkEnd w:id="2"/>
    </w:tbl>
    <w:p>
      <w:pPr>
        <w:pStyle w:val="11"/>
        <w:rPr>
          <w:sz w:val="24"/>
          <w:szCs w:val="24"/>
        </w:rPr>
      </w:pPr>
    </w:p>
    <w:p>
      <w:pPr>
        <w:pStyle w:val="11"/>
        <w:rPr>
          <w:sz w:val="24"/>
          <w:szCs w:val="24"/>
        </w:rPr>
      </w:pPr>
    </w:p>
    <w:p>
      <w:pPr>
        <w:pStyle w:val="11"/>
        <w:rPr>
          <w:sz w:val="24"/>
          <w:szCs w:val="24"/>
        </w:rPr>
      </w:pPr>
    </w:p>
    <w:p>
      <w:pPr>
        <w:pStyle w:val="11"/>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9350" w:type="dxa"/>
            <w:gridSpan w:val="2"/>
          </w:tcPr>
          <w:p>
            <w:pPr>
              <w:pStyle w:val="11"/>
              <w:jc w:val="both"/>
            </w:pPr>
            <w:r>
              <w:rPr>
                <w:rFonts w:hint="default"/>
                <w:sz w:val="28"/>
                <w:szCs w:val="28"/>
                <w:lang w:val="en-GB"/>
              </w:rPr>
              <w:t xml:space="preserve">                                                               Mesh_Join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675" w:type="dxa"/>
          </w:tcPr>
          <w:p>
            <w:pPr>
              <w:pStyle w:val="11"/>
              <w:jc w:val="center"/>
              <w:rPr>
                <w:sz w:val="26"/>
                <w:szCs w:val="26"/>
              </w:rPr>
            </w:pPr>
            <w:r>
              <w:rPr>
                <w:sz w:val="26"/>
                <w:szCs w:val="26"/>
              </w:rPr>
              <w:t>Attributes</w:t>
            </w:r>
          </w:p>
        </w:tc>
        <w:tc>
          <w:tcPr>
            <w:tcW w:w="4675" w:type="dxa"/>
          </w:tcPr>
          <w:p>
            <w:pPr>
              <w:pStyle w:val="11"/>
              <w:jc w:val="center"/>
              <w:rPr>
                <w:sz w:val="26"/>
                <w:szCs w:val="26"/>
              </w:rPr>
            </w:pPr>
            <w:r>
              <w:rPr>
                <w:sz w:val="26"/>
                <w:szCs w:val="26"/>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1"/>
              <w:ind w:left="720"/>
              <w:rPr>
                <w:sz w:val="24"/>
                <w:szCs w:val="24"/>
              </w:rPr>
            </w:pPr>
            <w:r>
              <w:rPr>
                <w:sz w:val="24"/>
                <w:szCs w:val="24"/>
              </w:rPr>
              <w:t>none</w:t>
            </w:r>
          </w:p>
        </w:tc>
        <w:tc>
          <w:tcPr>
            <w:tcW w:w="4675" w:type="dxa"/>
          </w:tcPr>
          <w:p>
            <w:pPr>
              <w:pStyle w:val="11"/>
              <w:numPr>
                <w:ilvl w:val="0"/>
                <w:numId w:val="8"/>
              </w:numPr>
              <w:rPr>
                <w:sz w:val="24"/>
                <w:szCs w:val="24"/>
              </w:rPr>
            </w:pPr>
            <w:r>
              <w:rPr>
                <w:sz w:val="24"/>
                <w:szCs w:val="24"/>
              </w:rPr>
              <w:t>Public Static Void Main (…)</w:t>
            </w:r>
          </w:p>
          <w:p>
            <w:pPr>
              <w:pStyle w:val="11"/>
              <w:ind w:left="360"/>
              <w:rPr>
                <w:sz w:val="24"/>
                <w:szCs w:val="24"/>
              </w:rPr>
            </w:pPr>
            <w:r>
              <w:rPr>
                <w:sz w:val="24"/>
                <w:szCs w:val="24"/>
              </w:rPr>
              <w:t xml:space="preserve">Implements </w:t>
            </w:r>
            <w:r>
              <w:rPr>
                <w:rFonts w:hint="default"/>
                <w:sz w:val="24"/>
                <w:szCs w:val="24"/>
                <w:lang w:val="en-GB"/>
              </w:rPr>
              <w:t>Mesh_</w:t>
            </w:r>
            <w:r>
              <w:rPr>
                <w:sz w:val="24"/>
                <w:szCs w:val="24"/>
              </w:rPr>
              <w:t>Join</w:t>
            </w:r>
          </w:p>
        </w:tc>
      </w:tr>
    </w:tbl>
    <w:p>
      <w:pPr>
        <w:pStyle w:val="3"/>
        <w:rPr>
          <w:rFonts w:eastAsia="Times New Roman"/>
        </w:rPr>
      </w:pPr>
    </w:p>
    <w:p>
      <w:pPr>
        <w:rPr>
          <w:rFonts w:eastAsia="Times New Roman" w:asciiTheme="majorHAnsi" w:hAnsiTheme="majorHAnsi" w:cstheme="majorBidi"/>
          <w:color w:val="376092" w:themeColor="accent1" w:themeShade="BF"/>
          <w:sz w:val="26"/>
          <w:szCs w:val="26"/>
        </w:rPr>
      </w:pPr>
    </w:p>
    <w:p>
      <w:pPr>
        <w:pStyle w:val="3"/>
        <w:rPr>
          <w:rFonts w:eastAsia="Times New Roman"/>
        </w:rPr>
      </w:pPr>
      <w:r>
        <w:rPr>
          <w:rFonts w:eastAsia="Times New Roman"/>
        </w:rPr>
        <w:t xml:space="preserve"> Queries’ Results</w:t>
      </w:r>
    </w:p>
    <w:p>
      <w:pPr>
        <w:pStyle w:val="11"/>
        <w:rPr>
          <w:sz w:val="24"/>
          <w:szCs w:val="24"/>
        </w:rPr>
      </w:pPr>
      <w:r>
        <w:rPr>
          <w:sz w:val="24"/>
          <w:szCs w:val="24"/>
        </w:rPr>
        <w:t>The snaps below are the piece of results of the respective queries</w:t>
      </w:r>
    </w:p>
    <w:p>
      <w:pPr>
        <w:pStyle w:val="11"/>
        <w:rPr>
          <w:sz w:val="24"/>
          <w:szCs w:val="24"/>
        </w:rPr>
      </w:pPr>
    </w:p>
    <w:p>
      <w:pPr>
        <w:pStyle w:val="11"/>
        <w:rPr>
          <w:b/>
          <w:bCs/>
          <w:sz w:val="24"/>
          <w:szCs w:val="24"/>
        </w:rPr>
      </w:pPr>
      <w:r>
        <w:rPr>
          <w:b/>
          <w:bCs/>
          <w:sz w:val="24"/>
          <w:szCs w:val="24"/>
        </w:rPr>
        <w:t>Query 1</w:t>
      </w:r>
    </w:p>
    <w:p>
      <w:pPr>
        <w:pStyle w:val="11"/>
        <w:rPr>
          <w:b/>
          <w:bCs/>
          <w:sz w:val="24"/>
          <w:szCs w:val="24"/>
        </w:rPr>
      </w:pPr>
    </w:p>
    <w:p>
      <w:pPr>
        <w:pStyle w:val="11"/>
        <w:rPr>
          <w:b/>
          <w:bCs/>
          <w:sz w:val="24"/>
          <w:szCs w:val="24"/>
        </w:rPr>
      </w:pPr>
      <w:r>
        <w:drawing>
          <wp:inline distT="0" distB="0" distL="114300" distR="114300">
            <wp:extent cx="4067175" cy="182880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4067175" cy="1828800"/>
                    </a:xfrm>
                    <a:prstGeom prst="rect">
                      <a:avLst/>
                    </a:prstGeom>
                    <a:noFill/>
                    <a:ln>
                      <a:noFill/>
                    </a:ln>
                  </pic:spPr>
                </pic:pic>
              </a:graphicData>
            </a:graphic>
          </wp:inline>
        </w:drawing>
      </w:r>
    </w:p>
    <w:p>
      <w:pPr>
        <w:pStyle w:val="11"/>
        <w:rPr>
          <w:b/>
          <w:bCs/>
          <w:sz w:val="24"/>
          <w:szCs w:val="24"/>
        </w:rPr>
      </w:pPr>
    </w:p>
    <w:p>
      <w:pPr>
        <w:pStyle w:val="11"/>
        <w:rPr>
          <w:b/>
          <w:bCs/>
          <w:sz w:val="24"/>
          <w:szCs w:val="24"/>
        </w:rPr>
      </w:pPr>
      <w:r>
        <w:rPr>
          <w:b/>
          <w:bCs/>
          <w:sz w:val="24"/>
          <w:szCs w:val="24"/>
        </w:rPr>
        <w:t>Q</w:t>
      </w:r>
      <w:r>
        <w:rPr>
          <w:rFonts w:hint="default"/>
          <w:b/>
          <w:bCs/>
          <w:sz w:val="24"/>
          <w:szCs w:val="24"/>
          <w:lang w:val="en-GB"/>
        </w:rPr>
        <w:t xml:space="preserve">uery </w:t>
      </w:r>
      <w:r>
        <w:rPr>
          <w:b/>
          <w:bCs/>
          <w:sz w:val="24"/>
          <w:szCs w:val="24"/>
        </w:rPr>
        <w:t>2</w:t>
      </w:r>
    </w:p>
    <w:p>
      <w:pPr>
        <w:pStyle w:val="11"/>
        <w:rPr>
          <w:b/>
          <w:bCs/>
          <w:sz w:val="24"/>
          <w:szCs w:val="24"/>
        </w:rPr>
      </w:pPr>
      <w:r>
        <w:drawing>
          <wp:inline distT="0" distB="0" distL="114300" distR="114300">
            <wp:extent cx="2962275" cy="184785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2962275" cy="1847850"/>
                    </a:xfrm>
                    <a:prstGeom prst="rect">
                      <a:avLst/>
                    </a:prstGeom>
                    <a:noFill/>
                    <a:ln>
                      <a:noFill/>
                    </a:ln>
                  </pic:spPr>
                </pic:pic>
              </a:graphicData>
            </a:graphic>
          </wp:inline>
        </w:drawing>
      </w:r>
    </w:p>
    <w:p>
      <w:pPr>
        <w:rPr>
          <w:b/>
          <w:bCs/>
          <w:sz w:val="24"/>
          <w:szCs w:val="24"/>
        </w:rPr>
      </w:pPr>
    </w:p>
    <w:p>
      <w:pPr>
        <w:pStyle w:val="11"/>
        <w:rPr>
          <w:b/>
          <w:bCs/>
          <w:sz w:val="24"/>
          <w:szCs w:val="24"/>
        </w:rPr>
      </w:pPr>
      <w:r>
        <w:rPr>
          <w:b/>
          <w:bCs/>
          <w:sz w:val="24"/>
          <w:szCs w:val="24"/>
        </w:rPr>
        <w:t>Q</w:t>
      </w:r>
      <w:r>
        <w:rPr>
          <w:rFonts w:hint="default"/>
          <w:b/>
          <w:bCs/>
          <w:sz w:val="24"/>
          <w:szCs w:val="24"/>
          <w:lang w:val="en-GB"/>
        </w:rPr>
        <w:t xml:space="preserve">uery </w:t>
      </w:r>
      <w:r>
        <w:rPr>
          <w:b/>
          <w:bCs/>
          <w:sz w:val="24"/>
          <w:szCs w:val="24"/>
        </w:rPr>
        <w:t>3</w:t>
      </w:r>
    </w:p>
    <w:p>
      <w:pPr>
        <w:pStyle w:val="11"/>
        <w:rPr>
          <w:b/>
          <w:bCs/>
          <w:sz w:val="24"/>
          <w:szCs w:val="24"/>
        </w:rPr>
      </w:pPr>
      <w:r>
        <w:drawing>
          <wp:inline distT="0" distB="0" distL="114300" distR="114300">
            <wp:extent cx="2305050" cy="13144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305050" cy="1314450"/>
                    </a:xfrm>
                    <a:prstGeom prst="rect">
                      <a:avLst/>
                    </a:prstGeom>
                    <a:noFill/>
                    <a:ln>
                      <a:noFill/>
                    </a:ln>
                  </pic:spPr>
                </pic:pic>
              </a:graphicData>
            </a:graphic>
          </wp:inline>
        </w:drawing>
      </w:r>
    </w:p>
    <w:p>
      <w:pPr>
        <w:pStyle w:val="11"/>
        <w:rPr>
          <w:b/>
          <w:bCs/>
          <w:sz w:val="24"/>
          <w:szCs w:val="24"/>
        </w:rPr>
      </w:pPr>
    </w:p>
    <w:p>
      <w:pPr>
        <w:pStyle w:val="11"/>
        <w:rPr>
          <w:b/>
          <w:bCs/>
          <w:sz w:val="24"/>
          <w:szCs w:val="24"/>
        </w:rPr>
      </w:pPr>
      <w:r>
        <w:rPr>
          <w:b/>
          <w:bCs/>
          <w:sz w:val="24"/>
          <w:szCs w:val="24"/>
        </w:rPr>
        <w:t>Q</w:t>
      </w:r>
      <w:r>
        <w:rPr>
          <w:rFonts w:hint="default"/>
          <w:b/>
          <w:bCs/>
          <w:sz w:val="24"/>
          <w:szCs w:val="24"/>
          <w:lang w:val="en-GB"/>
        </w:rPr>
        <w:t xml:space="preserve">uery </w:t>
      </w:r>
      <w:r>
        <w:rPr>
          <w:b/>
          <w:bCs/>
          <w:sz w:val="24"/>
          <w:szCs w:val="24"/>
        </w:rPr>
        <w:t>4</w:t>
      </w:r>
    </w:p>
    <w:p>
      <w:pPr>
        <w:pStyle w:val="11"/>
        <w:rPr>
          <w:b/>
          <w:bCs/>
          <w:sz w:val="24"/>
          <w:szCs w:val="24"/>
        </w:rPr>
      </w:pPr>
    </w:p>
    <w:p>
      <w:pPr>
        <w:pStyle w:val="11"/>
        <w:rPr>
          <w:b/>
          <w:bCs/>
          <w:sz w:val="24"/>
          <w:szCs w:val="24"/>
        </w:rPr>
      </w:pPr>
      <w:r>
        <w:rPr>
          <w:b/>
          <w:bCs/>
          <w:sz w:val="24"/>
          <w:szCs w:val="24"/>
        </w:rPr>
        <w:drawing>
          <wp:inline distT="0" distB="0" distL="0" distR="0">
            <wp:extent cx="4253230" cy="2998470"/>
            <wp:effectExtent l="0" t="0" r="0" b="0"/>
            <wp:docPr id="14" name="Picture 14" descr="C:\Users\Toqir\Desktop\algo as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Toqir\Desktop\algo ass\q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53230" cy="2998470"/>
                    </a:xfrm>
                    <a:prstGeom prst="rect">
                      <a:avLst/>
                    </a:prstGeom>
                    <a:noFill/>
                    <a:ln>
                      <a:noFill/>
                    </a:ln>
                  </pic:spPr>
                </pic:pic>
              </a:graphicData>
            </a:graphic>
          </wp:inline>
        </w:drawing>
      </w:r>
    </w:p>
    <w:p>
      <w:pPr>
        <w:pStyle w:val="11"/>
        <w:rPr>
          <w:b/>
          <w:bCs/>
          <w:sz w:val="24"/>
          <w:szCs w:val="24"/>
        </w:rPr>
      </w:pPr>
    </w:p>
    <w:p>
      <w:pPr>
        <w:pStyle w:val="11"/>
        <w:rPr>
          <w:b/>
          <w:bCs/>
          <w:sz w:val="24"/>
          <w:szCs w:val="24"/>
        </w:rPr>
      </w:pPr>
    </w:p>
    <w:p>
      <w:pPr>
        <w:pStyle w:val="11"/>
        <w:rPr>
          <w:b/>
          <w:bCs/>
          <w:sz w:val="24"/>
          <w:szCs w:val="24"/>
        </w:rPr>
      </w:pPr>
      <w:r>
        <w:rPr>
          <w:b/>
          <w:bCs/>
          <w:sz w:val="24"/>
          <w:szCs w:val="24"/>
        </w:rPr>
        <w:t>Q</w:t>
      </w:r>
      <w:r>
        <w:rPr>
          <w:rFonts w:hint="default"/>
          <w:b/>
          <w:bCs/>
          <w:sz w:val="24"/>
          <w:szCs w:val="24"/>
          <w:lang w:val="en-GB"/>
        </w:rPr>
        <w:t xml:space="preserve">uery </w:t>
      </w:r>
      <w:r>
        <w:rPr>
          <w:b/>
          <w:bCs/>
          <w:sz w:val="24"/>
          <w:szCs w:val="24"/>
        </w:rPr>
        <w:t>5</w:t>
      </w:r>
    </w:p>
    <w:p>
      <w:pPr>
        <w:pStyle w:val="11"/>
      </w:pPr>
      <w:r>
        <w:drawing>
          <wp:inline distT="0" distB="0" distL="114300" distR="114300">
            <wp:extent cx="3276600" cy="188595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3276600" cy="1885950"/>
                    </a:xfrm>
                    <a:prstGeom prst="rect">
                      <a:avLst/>
                    </a:prstGeom>
                    <a:noFill/>
                    <a:ln>
                      <a:noFill/>
                    </a:ln>
                  </pic:spPr>
                </pic:pic>
              </a:graphicData>
            </a:graphic>
          </wp:inline>
        </w:drawing>
      </w:r>
    </w:p>
    <w:p>
      <w:pPr>
        <w:pStyle w:val="11"/>
      </w:pPr>
    </w:p>
    <w:p>
      <w:pPr>
        <w:pStyle w:val="11"/>
        <w:rPr>
          <w:b/>
          <w:bCs/>
          <w:sz w:val="24"/>
          <w:szCs w:val="24"/>
        </w:rPr>
      </w:pPr>
      <w:r>
        <w:rPr>
          <w:rFonts w:hint="default"/>
          <w:b/>
          <w:bCs/>
          <w:sz w:val="24"/>
          <w:szCs w:val="24"/>
          <w:lang w:val="en-GB"/>
        </w:rPr>
        <w:t>Query 6</w:t>
      </w:r>
    </w:p>
    <w:p>
      <w:pPr>
        <w:pStyle w:val="11"/>
        <w:numPr>
          <w:ilvl w:val="0"/>
          <w:numId w:val="1"/>
        </w:numPr>
        <w:rPr>
          <w:rFonts w:hint="default"/>
          <w:sz w:val="24"/>
          <w:szCs w:val="24"/>
          <w:lang w:val="en-GB"/>
        </w:rPr>
      </w:pPr>
      <w:r>
        <w:rPr>
          <w:rFonts w:hint="default"/>
          <w:sz w:val="24"/>
          <w:szCs w:val="24"/>
          <w:lang w:val="en-GB"/>
        </w:rPr>
        <w:t>There is Transition Id Given ,Which is of no need in data ware house, that's just a burden in data or adding just more space.</w:t>
      </w:r>
      <w:bookmarkStart w:id="3" w:name="_GoBack"/>
      <w:bookmarkEnd w:id="3"/>
    </w:p>
    <w:p>
      <w:pPr>
        <w:pStyle w:val="11"/>
        <w:rPr>
          <w:b/>
          <w:bCs/>
          <w:sz w:val="24"/>
          <w:szCs w:val="24"/>
        </w:rPr>
      </w:pPr>
    </w:p>
    <w:p>
      <w:pPr>
        <w:pStyle w:val="11"/>
        <w:rPr>
          <w:rFonts w:hint="default"/>
          <w:b/>
          <w:bCs/>
          <w:sz w:val="24"/>
          <w:szCs w:val="24"/>
          <w:lang w:val="en-GB"/>
        </w:rPr>
      </w:pPr>
      <w:r>
        <w:rPr>
          <w:b/>
          <w:bCs/>
          <w:sz w:val="24"/>
          <w:szCs w:val="24"/>
        </w:rPr>
        <w:t>Q</w:t>
      </w:r>
      <w:r>
        <w:rPr>
          <w:rFonts w:hint="default"/>
          <w:b/>
          <w:bCs/>
          <w:sz w:val="24"/>
          <w:szCs w:val="24"/>
          <w:lang w:val="en-GB"/>
        </w:rPr>
        <w:t>uery 7</w:t>
      </w:r>
    </w:p>
    <w:p>
      <w:pPr>
        <w:pStyle w:val="11"/>
        <w:rPr>
          <w:rFonts w:hint="default"/>
          <w:b/>
          <w:bCs/>
          <w:sz w:val="24"/>
          <w:szCs w:val="24"/>
          <w:lang w:val="en-GB"/>
        </w:rPr>
      </w:pPr>
    </w:p>
    <w:p>
      <w:pPr>
        <w:pStyle w:val="11"/>
        <w:rPr>
          <w:b/>
          <w:bCs/>
          <w:sz w:val="24"/>
          <w:szCs w:val="24"/>
        </w:rPr>
      </w:pPr>
      <w:r>
        <w:drawing>
          <wp:inline distT="0" distB="0" distL="114300" distR="114300">
            <wp:extent cx="5600700" cy="3190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600700" cy="3190875"/>
                    </a:xfrm>
                    <a:prstGeom prst="rect">
                      <a:avLst/>
                    </a:prstGeom>
                    <a:noFill/>
                    <a:ln>
                      <a:noFill/>
                    </a:ln>
                  </pic:spPr>
                </pic:pic>
              </a:graphicData>
            </a:graphic>
          </wp:inline>
        </w:drawing>
      </w:r>
    </w:p>
    <w:p>
      <w:pPr>
        <w:pStyle w:val="11"/>
        <w:rPr>
          <w:b/>
          <w:bCs/>
          <w:sz w:val="24"/>
          <w:szCs w:val="24"/>
        </w:rPr>
      </w:pPr>
    </w:p>
    <w:p>
      <w:pPr>
        <w:pStyle w:val="11"/>
        <w:rPr>
          <w:b/>
          <w:bCs/>
          <w:sz w:val="24"/>
          <w:szCs w:val="24"/>
        </w:rPr>
      </w:pPr>
    </w:p>
    <w:p>
      <w:pPr>
        <w:pStyle w:val="11"/>
        <w:rPr>
          <w:b/>
          <w:bCs/>
          <w:sz w:val="24"/>
          <w:szCs w:val="24"/>
        </w:rPr>
      </w:pPr>
    </w:p>
    <w:p>
      <w:pPr>
        <w:pStyle w:val="11"/>
        <w:rPr>
          <w:b/>
          <w:bCs/>
          <w:sz w:val="24"/>
          <w:szCs w:val="24"/>
        </w:rPr>
      </w:pPr>
    </w:p>
    <w:p>
      <w:pPr>
        <w:pStyle w:val="11"/>
        <w:rPr>
          <w:b/>
          <w:bCs/>
          <w:sz w:val="24"/>
          <w:szCs w:val="24"/>
        </w:rPr>
      </w:pPr>
    </w:p>
    <w:p>
      <w:pPr>
        <w:pStyle w:val="3"/>
        <w:rPr>
          <w:sz w:val="28"/>
          <w:szCs w:val="28"/>
        </w:rPr>
      </w:pPr>
      <w:r>
        <w:rPr>
          <w:sz w:val="28"/>
          <w:szCs w:val="28"/>
        </w:rPr>
        <w:t xml:space="preserve">Shortcoming of </w:t>
      </w:r>
      <w:r>
        <w:rPr>
          <w:rFonts w:hint="default"/>
          <w:sz w:val="28"/>
          <w:szCs w:val="28"/>
          <w:lang w:val="en-GB"/>
        </w:rPr>
        <w:t xml:space="preserve">Mesh_Join </w:t>
      </w:r>
      <w:r>
        <w:rPr>
          <w:sz w:val="28"/>
          <w:szCs w:val="28"/>
        </w:rPr>
        <w:t>and learnings from project</w:t>
      </w:r>
    </w:p>
    <w:p>
      <w:pPr>
        <w:pStyle w:val="4"/>
      </w:pPr>
      <w:r>
        <w:t>Shortcomings</w:t>
      </w:r>
    </w:p>
    <w:p>
      <w:pPr>
        <w:pStyle w:val="11"/>
        <w:numPr>
          <w:ilvl w:val="0"/>
          <w:numId w:val="8"/>
        </w:numPr>
        <w:rPr>
          <w:rFonts w:hint="default"/>
          <w:sz w:val="24"/>
          <w:szCs w:val="24"/>
          <w:lang w:val="en-GB"/>
        </w:rPr>
      </w:pPr>
      <w:r>
        <w:rPr>
          <w:rFonts w:hint="default"/>
          <w:sz w:val="24"/>
          <w:szCs w:val="24"/>
          <w:lang w:val="en-GB"/>
        </w:rPr>
        <w:t>I</w:t>
      </w:r>
      <w:r>
        <w:rPr>
          <w:sz w:val="24"/>
          <w:szCs w:val="24"/>
        </w:rPr>
        <w:t xml:space="preserve">n MESHJOIN there is a dependency between the size of partitions in an internal queue for the stream data and the number of iterations required to bring the disk-based relation into memory. This dependency hampers the optimal distribution of memory among the join components. In particular the size of the disk-buffer varies with the size of the disk-based relation which is unnecessary. </w:t>
      </w:r>
    </w:p>
    <w:p>
      <w:pPr>
        <w:pStyle w:val="11"/>
        <w:numPr>
          <w:ilvl w:val="0"/>
          <w:numId w:val="8"/>
        </w:numPr>
        <w:rPr>
          <w:rFonts w:hint="default"/>
          <w:sz w:val="24"/>
          <w:szCs w:val="24"/>
          <w:lang w:val="en-GB"/>
        </w:rPr>
      </w:pPr>
      <w:r>
        <w:rPr>
          <w:rFonts w:hint="default"/>
          <w:sz w:val="24"/>
          <w:szCs w:val="24"/>
          <w:lang w:val="en-GB"/>
        </w:rPr>
        <w:t>Queue Size is limited ,so that if stream is much bigger than due to fixed size ,waiting Time increases</w:t>
      </w:r>
    </w:p>
    <w:p>
      <w:pPr>
        <w:pStyle w:val="11"/>
        <w:numPr>
          <w:ilvl w:val="0"/>
          <w:numId w:val="8"/>
        </w:numPr>
        <w:rPr>
          <w:sz w:val="24"/>
          <w:szCs w:val="24"/>
        </w:rPr>
      </w:pPr>
      <w:r>
        <w:rPr>
          <w:sz w:val="24"/>
          <w:szCs w:val="24"/>
        </w:rPr>
        <w:t xml:space="preserve">Space inefficiency. It requires much space to process large data in using </w:t>
      </w:r>
      <w:r>
        <w:rPr>
          <w:rFonts w:hint="default"/>
          <w:sz w:val="24"/>
          <w:szCs w:val="24"/>
          <w:lang w:val="en-GB"/>
        </w:rPr>
        <w:t xml:space="preserve">Queue </w:t>
      </w:r>
      <w:r>
        <w:rPr>
          <w:sz w:val="24"/>
          <w:szCs w:val="24"/>
        </w:rPr>
        <w:t>and hash tables and result sets.</w:t>
      </w:r>
    </w:p>
    <w:p>
      <w:pPr>
        <w:pStyle w:val="11"/>
        <w:numPr>
          <w:ilvl w:val="0"/>
          <w:numId w:val="8"/>
        </w:numPr>
        <w:rPr>
          <w:sz w:val="24"/>
          <w:szCs w:val="24"/>
        </w:rPr>
      </w:pPr>
      <w:r>
        <w:rPr>
          <w:rFonts w:hint="default"/>
          <w:sz w:val="24"/>
          <w:szCs w:val="24"/>
          <w:lang w:val="en-GB"/>
        </w:rPr>
        <w:t>In Queue, there is only one way back,from end of queue, so if the data is inserted wrong or some mistake is done you have to remove all the data till  to reach that particular set.</w:t>
      </w:r>
    </w:p>
    <w:p>
      <w:pPr>
        <w:pStyle w:val="4"/>
      </w:pPr>
      <w:r>
        <w:t>Learnings</w:t>
      </w:r>
    </w:p>
    <w:p>
      <w:pPr>
        <w:pStyle w:val="11"/>
        <w:numPr>
          <w:ilvl w:val="0"/>
          <w:numId w:val="10"/>
        </w:numPr>
        <w:rPr>
          <w:sz w:val="24"/>
          <w:szCs w:val="24"/>
        </w:rPr>
      </w:pPr>
      <w:r>
        <w:rPr>
          <w:sz w:val="24"/>
          <w:szCs w:val="24"/>
        </w:rPr>
        <w:t>How to identify a warehouse’s components from the database data</w:t>
      </w:r>
    </w:p>
    <w:p>
      <w:pPr>
        <w:pStyle w:val="11"/>
        <w:numPr>
          <w:ilvl w:val="0"/>
          <w:numId w:val="10"/>
        </w:numPr>
        <w:rPr>
          <w:sz w:val="24"/>
          <w:szCs w:val="24"/>
        </w:rPr>
      </w:pPr>
      <w:r>
        <w:rPr>
          <w:sz w:val="24"/>
          <w:szCs w:val="24"/>
        </w:rPr>
        <w:t>How to design the structure of a data warehouse (the star schema)</w:t>
      </w:r>
    </w:p>
    <w:p>
      <w:pPr>
        <w:pStyle w:val="11"/>
        <w:numPr>
          <w:ilvl w:val="0"/>
          <w:numId w:val="10"/>
        </w:numPr>
        <w:rPr>
          <w:sz w:val="24"/>
          <w:szCs w:val="24"/>
        </w:rPr>
      </w:pPr>
      <w:r>
        <w:rPr>
          <w:sz w:val="24"/>
          <w:szCs w:val="24"/>
        </w:rPr>
        <w:t xml:space="preserve">connect java code to MySQL database </w:t>
      </w:r>
      <w:r>
        <w:rPr>
          <w:rFonts w:hint="default"/>
          <w:sz w:val="24"/>
          <w:szCs w:val="24"/>
          <w:lang w:val="en-GB"/>
        </w:rPr>
        <w:t>.</w:t>
      </w:r>
    </w:p>
    <w:p>
      <w:pPr>
        <w:pStyle w:val="11"/>
        <w:numPr>
          <w:ilvl w:val="0"/>
          <w:numId w:val="10"/>
        </w:numPr>
        <w:rPr>
          <w:sz w:val="24"/>
          <w:szCs w:val="24"/>
        </w:rPr>
      </w:pPr>
      <w:r>
        <w:rPr>
          <w:sz w:val="24"/>
          <w:szCs w:val="24"/>
        </w:rPr>
        <w:t xml:space="preserve">How to perform ETL operations on database </w:t>
      </w:r>
      <w:r>
        <w:rPr>
          <w:rFonts w:hint="default"/>
          <w:sz w:val="24"/>
          <w:szCs w:val="24"/>
          <w:lang w:val="en-GB"/>
        </w:rPr>
        <w:t>.</w:t>
      </w:r>
    </w:p>
    <w:p>
      <w:pPr>
        <w:pStyle w:val="11"/>
        <w:numPr>
          <w:ilvl w:val="0"/>
          <w:numId w:val="10"/>
        </w:numPr>
        <w:rPr>
          <w:sz w:val="24"/>
          <w:szCs w:val="24"/>
        </w:rPr>
      </w:pPr>
      <w:r>
        <w:rPr>
          <w:sz w:val="24"/>
          <w:szCs w:val="24"/>
        </w:rPr>
        <w:t>How to use an ETL technique and how usually ETL techniques perform</w:t>
      </w:r>
    </w:p>
    <w:p>
      <w:pPr>
        <w:pStyle w:val="11"/>
        <w:numPr>
          <w:ilvl w:val="0"/>
          <w:numId w:val="10"/>
        </w:numPr>
        <w:rPr>
          <w:sz w:val="24"/>
          <w:szCs w:val="24"/>
        </w:rPr>
      </w:pPr>
      <w:r>
        <w:rPr>
          <w:sz w:val="24"/>
          <w:szCs w:val="24"/>
        </w:rPr>
        <w:t>How to use a data warehouse for data analysis through OLAP queries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94FA5"/>
    <w:multiLevelType w:val="multilevel"/>
    <w:tmpl w:val="0F294F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5F4A68"/>
    <w:multiLevelType w:val="multilevel"/>
    <w:tmpl w:val="105F4A6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71821FD"/>
    <w:multiLevelType w:val="multilevel"/>
    <w:tmpl w:val="171821F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0B73A1D"/>
    <w:multiLevelType w:val="multilevel"/>
    <w:tmpl w:val="20B73A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1A302E3"/>
    <w:multiLevelType w:val="multilevel"/>
    <w:tmpl w:val="31A302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0D03DC4"/>
    <w:multiLevelType w:val="multilevel"/>
    <w:tmpl w:val="40D03D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2CA097E"/>
    <w:multiLevelType w:val="multilevel"/>
    <w:tmpl w:val="42CA09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6CB0C5B"/>
    <w:multiLevelType w:val="multilevel"/>
    <w:tmpl w:val="46CB0C5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2385D2F"/>
    <w:multiLevelType w:val="multilevel"/>
    <w:tmpl w:val="62385D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FD93392"/>
    <w:multiLevelType w:val="multilevel"/>
    <w:tmpl w:val="6FD933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8"/>
  </w:num>
  <w:num w:numId="3">
    <w:abstractNumId w:val="1"/>
  </w:num>
  <w:num w:numId="4">
    <w:abstractNumId w:val="5"/>
  </w:num>
  <w:num w:numId="5">
    <w:abstractNumId w:val="6"/>
  </w:num>
  <w:num w:numId="6">
    <w:abstractNumId w:val="3"/>
  </w:num>
  <w:num w:numId="7">
    <w:abstractNumId w:val="2"/>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AA9"/>
    <w:rsid w:val="00125234"/>
    <w:rsid w:val="00181797"/>
    <w:rsid w:val="001B6AE3"/>
    <w:rsid w:val="001E64B4"/>
    <w:rsid w:val="00222F3E"/>
    <w:rsid w:val="003866A8"/>
    <w:rsid w:val="003A442C"/>
    <w:rsid w:val="003C34D7"/>
    <w:rsid w:val="004265C5"/>
    <w:rsid w:val="0047127D"/>
    <w:rsid w:val="00584922"/>
    <w:rsid w:val="005C46C5"/>
    <w:rsid w:val="0060606C"/>
    <w:rsid w:val="00770188"/>
    <w:rsid w:val="007B23A6"/>
    <w:rsid w:val="007F65DB"/>
    <w:rsid w:val="00805BBA"/>
    <w:rsid w:val="00843AA9"/>
    <w:rsid w:val="00950821"/>
    <w:rsid w:val="00961362"/>
    <w:rsid w:val="009F357E"/>
    <w:rsid w:val="00AD2F59"/>
    <w:rsid w:val="00AD3F67"/>
    <w:rsid w:val="00BB3A47"/>
    <w:rsid w:val="00BE72E6"/>
    <w:rsid w:val="00BF73E7"/>
    <w:rsid w:val="00C419EF"/>
    <w:rsid w:val="00C84BE0"/>
    <w:rsid w:val="00C92FA0"/>
    <w:rsid w:val="00CF6357"/>
    <w:rsid w:val="00E1537A"/>
    <w:rsid w:val="00E90083"/>
    <w:rsid w:val="00EC48BF"/>
    <w:rsid w:val="00ED357F"/>
    <w:rsid w:val="00F153BA"/>
    <w:rsid w:val="00F800C9"/>
    <w:rsid w:val="00FE4385"/>
    <w:rsid w:val="00FE653D"/>
    <w:rsid w:val="2FB827B2"/>
    <w:rsid w:val="377418CA"/>
    <w:rsid w:val="4B50215E"/>
    <w:rsid w:val="5A8B1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3"/>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itle Char"/>
    <w:basedOn w:val="5"/>
    <w:link w:val="8"/>
    <w:uiPriority w:val="10"/>
    <w:rPr>
      <w:rFonts w:asciiTheme="majorHAnsi" w:hAnsiTheme="majorHAnsi" w:eastAsiaTheme="majorEastAsia" w:cstheme="majorBidi"/>
      <w:spacing w:val="-10"/>
      <w:kern w:val="28"/>
      <w:sz w:val="56"/>
      <w:szCs w:val="56"/>
    </w:rPr>
  </w:style>
  <w:style w:type="character" w:customStyle="1" w:styleId="10">
    <w:name w:val="Heading 1 Char"/>
    <w:basedOn w:val="5"/>
    <w:link w:val="2"/>
    <w:uiPriority w:val="9"/>
    <w:rPr>
      <w:rFonts w:asciiTheme="majorHAnsi" w:hAnsiTheme="majorHAnsi" w:eastAsiaTheme="majorEastAsia" w:cstheme="majorBidi"/>
      <w:color w:val="376092" w:themeColor="accent1" w:themeShade="BF"/>
      <w:sz w:val="32"/>
      <w:szCs w:val="32"/>
    </w:rPr>
  </w:style>
  <w:style w:type="paragraph" w:styleId="1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2">
    <w:name w:val="Heading 2 Char"/>
    <w:basedOn w:val="5"/>
    <w:link w:val="3"/>
    <w:uiPriority w:val="9"/>
    <w:rPr>
      <w:rFonts w:asciiTheme="majorHAnsi" w:hAnsiTheme="majorHAnsi" w:eastAsiaTheme="majorEastAsia" w:cstheme="majorBidi"/>
      <w:color w:val="376092" w:themeColor="accent1" w:themeShade="BF"/>
      <w:sz w:val="26"/>
      <w:szCs w:val="26"/>
    </w:rPr>
  </w:style>
  <w:style w:type="character" w:customStyle="1" w:styleId="13">
    <w:name w:val="Heading 3 Char"/>
    <w:basedOn w:val="5"/>
    <w:link w:val="4"/>
    <w:uiPriority w:val="9"/>
    <w:rPr>
      <w:rFonts w:asciiTheme="majorHAnsi" w:hAnsiTheme="majorHAnsi" w:eastAsiaTheme="majorEastAsia" w:cstheme="majorBidi"/>
      <w:color w:val="254061" w:themeColor="accent1" w:themeShade="80"/>
      <w:sz w:val="24"/>
      <w:szCs w:val="24"/>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EC9A12-E508-40CC-8BA5-1D806F408A0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1114</Words>
  <Characters>6354</Characters>
  <Lines>52</Lines>
  <Paragraphs>14</Paragraphs>
  <TotalTime>8</TotalTime>
  <ScaleCrop>false</ScaleCrop>
  <LinksUpToDate>false</LinksUpToDate>
  <CharactersWithSpaces>7454</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2020-06-01T20:08:00Z</dcterms:created>
  <dc:creator>Syed Salib Raza Abdi</dc:creator>
  <cp:lastModifiedBy>Osama Zafar</cp:lastModifiedBy>
  <dcterms:modified xsi:type="dcterms:W3CDTF">2021-11-25T19:55:59Z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98C01CFB17664C57988EA728969B0F75</vt:lpwstr>
  </property>
</Properties>
</file>