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2A6C" w:rsidRPr="00D86796" w:rsidRDefault="00062A6C">
      <w:pPr>
        <w:rPr>
          <w:rFonts w:asciiTheme="majorBidi" w:hAnsiTheme="majorBidi" w:cstheme="majorBidi"/>
          <w:b/>
          <w:bCs/>
          <w:sz w:val="44"/>
          <w:szCs w:val="44"/>
        </w:rPr>
      </w:pPr>
      <w:r w:rsidRPr="00D86796">
        <w:rPr>
          <w:rFonts w:asciiTheme="majorBidi" w:hAnsiTheme="majorBidi" w:cstheme="majorBidi"/>
          <w:b/>
          <w:bCs/>
          <w:sz w:val="44"/>
          <w:szCs w:val="44"/>
        </w:rPr>
        <w:t>Cloud flare</w:t>
      </w:r>
      <w:r w:rsidR="00DC4714" w:rsidRPr="00D86796">
        <w:rPr>
          <w:rFonts w:asciiTheme="majorBidi" w:hAnsiTheme="majorBidi" w:cstheme="majorBidi"/>
          <w:b/>
          <w:bCs/>
          <w:sz w:val="44"/>
          <w:szCs w:val="44"/>
        </w:rPr>
        <w:t xml:space="preserve">: </w:t>
      </w:r>
    </w:p>
    <w:p w:rsidR="00062A6C" w:rsidRDefault="00062A6C">
      <w:pPr>
        <w:rPr>
          <w:rFonts w:asciiTheme="majorBidi" w:hAnsiTheme="majorBidi" w:cstheme="majorBidi"/>
          <w:sz w:val="24"/>
          <w:szCs w:val="24"/>
        </w:rPr>
      </w:pPr>
      <w:r w:rsidRPr="00D86796">
        <w:rPr>
          <w:rFonts w:asciiTheme="majorBidi" w:hAnsiTheme="majorBidi" w:cstheme="majorBidi"/>
          <w:sz w:val="24"/>
          <w:szCs w:val="24"/>
        </w:rPr>
        <w:t>CloudFlare is more than a simple appliance filter, it protects and accelerates websites.</w:t>
      </w:r>
    </w:p>
    <w:p w:rsidR="00062A6C" w:rsidRPr="00FD28A3" w:rsidRDefault="00FD28A3">
      <w:pPr>
        <w:rPr>
          <w:rFonts w:asciiTheme="majorBidi" w:hAnsiTheme="majorBidi" w:cstheme="majorBidi"/>
          <w:sz w:val="24"/>
          <w:szCs w:val="24"/>
        </w:rPr>
      </w:pPr>
      <w:r w:rsidRPr="00D86796">
        <w:rPr>
          <w:rFonts w:asciiTheme="majorBidi" w:hAnsiTheme="majorBidi" w:cstheme="majorBidi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345615</wp:posOffset>
            </wp:positionH>
            <wp:positionV relativeFrom="paragraph">
              <wp:posOffset>599659</wp:posOffset>
            </wp:positionV>
            <wp:extent cx="5060315" cy="2529840"/>
            <wp:effectExtent l="0" t="0" r="6985" b="3810"/>
            <wp:wrapTopAndBottom/>
            <wp:docPr id="4" name="Image 4" descr="https://support.cloudflare.com/hc/en-us/article_attachments/201742508/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pport.cloudflare.com/hc/en-us/article_attachments/201742508/overvie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315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6796" w:rsidRPr="00D86796">
        <w:rPr>
          <w:rFonts w:asciiTheme="majorBidi" w:hAnsiTheme="majorBidi" w:cstheme="majorBidi"/>
          <w:sz w:val="24"/>
          <w:szCs w:val="24"/>
        </w:rPr>
        <w:t xml:space="preserve">The Cloudflare network is powered by 122 data </w:t>
      </w:r>
      <w:r w:rsidR="00D86796" w:rsidRPr="00AD0D50">
        <w:rPr>
          <w:rFonts w:asciiTheme="majorBidi" w:hAnsiTheme="majorBidi" w:cstheme="majorBidi"/>
          <w:noProof/>
          <w:sz w:val="24"/>
          <w:szCs w:val="24"/>
        </w:rPr>
        <w:t>cent</w:t>
      </w:r>
      <w:r w:rsidR="00AD0D50">
        <w:rPr>
          <w:rFonts w:asciiTheme="majorBidi" w:hAnsiTheme="majorBidi" w:cstheme="majorBidi"/>
          <w:noProof/>
          <w:sz w:val="24"/>
          <w:szCs w:val="24"/>
        </w:rPr>
        <w:t>re</w:t>
      </w:r>
      <w:r w:rsidR="00D86796" w:rsidRPr="00AD0D50">
        <w:rPr>
          <w:rFonts w:asciiTheme="majorBidi" w:hAnsiTheme="majorBidi" w:cstheme="majorBidi"/>
          <w:noProof/>
          <w:sz w:val="24"/>
          <w:szCs w:val="24"/>
        </w:rPr>
        <w:t>s</w:t>
      </w:r>
      <w:r w:rsidR="00D86796" w:rsidRPr="00D86796">
        <w:rPr>
          <w:rFonts w:asciiTheme="majorBidi" w:hAnsiTheme="majorBidi" w:cstheme="majorBidi"/>
          <w:sz w:val="24"/>
          <w:szCs w:val="24"/>
        </w:rPr>
        <w:t xml:space="preserve"> around the world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FD28A3">
        <w:rPr>
          <w:rFonts w:asciiTheme="majorBidi" w:hAnsiTheme="majorBidi" w:cstheme="majorBidi"/>
          <w:sz w:val="24"/>
          <w:szCs w:val="24"/>
        </w:rPr>
        <w:t>more</w:t>
      </w:r>
      <w:r w:rsidRPr="00FD28A3">
        <w:rPr>
          <w:rFonts w:asciiTheme="majorBidi" w:hAnsiTheme="majorBidi" w:cstheme="majorBidi"/>
          <w:sz w:val="24"/>
          <w:szCs w:val="24"/>
        </w:rPr>
        <w:t xml:space="preserve"> than 5 percent of global Web requests flow through </w:t>
      </w:r>
      <w:r w:rsidRPr="00FD28A3">
        <w:rPr>
          <w:rFonts w:asciiTheme="majorBidi" w:hAnsiTheme="majorBidi" w:cstheme="majorBidi"/>
          <w:sz w:val="24"/>
          <w:szCs w:val="24"/>
        </w:rPr>
        <w:t>Cloudflare’s</w:t>
      </w:r>
      <w:r w:rsidRPr="00FD28A3">
        <w:rPr>
          <w:rFonts w:asciiTheme="majorBidi" w:hAnsiTheme="majorBidi" w:cstheme="majorBidi"/>
          <w:sz w:val="24"/>
          <w:szCs w:val="24"/>
        </w:rPr>
        <w:t xml:space="preserve"> network; every month more than 1.8 billion people experience a faster, safer, better Internet thanks to Cloudflare</w:t>
      </w:r>
      <w:r w:rsidR="00062A6C" w:rsidRPr="00FD28A3">
        <w:rPr>
          <w:rFonts w:asciiTheme="majorBidi" w:hAnsiTheme="majorBidi" w:cstheme="majorBidi"/>
          <w:sz w:val="24"/>
          <w:szCs w:val="24"/>
        </w:rPr>
        <w:t xml:space="preserve"> </w:t>
      </w:r>
    </w:p>
    <w:p w:rsidR="00FD28A3" w:rsidRDefault="00FD28A3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803275</wp:posOffset>
            </wp:positionH>
            <wp:positionV relativeFrom="margin">
              <wp:align>bottom</wp:align>
            </wp:positionV>
            <wp:extent cx="4133088" cy="4133088"/>
            <wp:effectExtent l="0" t="0" r="1270" b="1270"/>
            <wp:wrapSquare wrapText="bothSides"/>
            <wp:docPr id="1" name="Image 1" descr="https://www.gartner.com/resources/314500/314552/314552_0001.png?reprintKey=1-496C4Q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artner.com/resources/314500/314552/314552_0001.png?reprintKey=1-496C4Q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088" cy="4133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28A3" w:rsidRDefault="00FD28A3">
      <w:pPr>
        <w:rPr>
          <w:rFonts w:asciiTheme="majorBidi" w:hAnsiTheme="majorBidi" w:cstheme="majorBidi"/>
          <w:sz w:val="24"/>
          <w:szCs w:val="24"/>
        </w:rPr>
      </w:pPr>
    </w:p>
    <w:p w:rsidR="00062A6C" w:rsidRPr="00D86796" w:rsidRDefault="00FD28A3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1A25433">
            <wp:simplePos x="0" y="0"/>
            <wp:positionH relativeFrom="column">
              <wp:posOffset>-138022</wp:posOffset>
            </wp:positionH>
            <wp:positionV relativeFrom="paragraph">
              <wp:posOffset>4148983</wp:posOffset>
            </wp:positionV>
            <wp:extent cx="5832015" cy="3434992"/>
            <wp:effectExtent l="0" t="0" r="0" b="0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015" cy="3434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43A7E12">
            <wp:simplePos x="0" y="0"/>
            <wp:positionH relativeFrom="margin">
              <wp:posOffset>-266678</wp:posOffset>
            </wp:positionH>
            <wp:positionV relativeFrom="paragraph">
              <wp:posOffset>435479</wp:posOffset>
            </wp:positionV>
            <wp:extent cx="5942965" cy="3732530"/>
            <wp:effectExtent l="0" t="0" r="635" b="1270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2A6C" w:rsidRPr="00D86796">
        <w:rPr>
          <w:rFonts w:asciiTheme="majorBidi" w:hAnsiTheme="majorBidi" w:cstheme="majorBidi"/>
          <w:sz w:val="24"/>
          <w:szCs w:val="24"/>
        </w:rPr>
        <w:t>The system works</w:t>
      </w:r>
      <w:r w:rsidR="00D86796" w:rsidRPr="00D86796">
        <w:rPr>
          <w:rFonts w:asciiTheme="majorBidi" w:hAnsiTheme="majorBidi" w:cstheme="majorBidi"/>
          <w:sz w:val="24"/>
          <w:szCs w:val="24"/>
        </w:rPr>
        <w:t xml:space="preserve"> like a Content Delivery Network (</w:t>
      </w:r>
      <w:r w:rsidR="00D86796">
        <w:rPr>
          <w:rFonts w:asciiTheme="majorBidi" w:hAnsiTheme="majorBidi" w:cstheme="majorBidi"/>
          <w:sz w:val="24"/>
          <w:szCs w:val="24"/>
        </w:rPr>
        <w:t xml:space="preserve">CDN) </w:t>
      </w:r>
      <w:r w:rsidR="00DC4714" w:rsidRPr="00D86796">
        <w:rPr>
          <w:rFonts w:asciiTheme="majorBidi" w:hAnsiTheme="majorBidi" w:cstheme="majorBidi"/>
          <w:sz w:val="24"/>
          <w:szCs w:val="24"/>
        </w:rPr>
        <w:br/>
      </w:r>
    </w:p>
    <w:p w:rsidR="00BE5D25" w:rsidRDefault="00BE5D25"/>
    <w:p w:rsidR="00BE5D25" w:rsidRDefault="00BE5D25"/>
    <w:p w:rsidR="00FD28A3" w:rsidRDefault="00FD28A3" w:rsidP="00FD28A3">
      <w:pPr>
        <w:rPr>
          <w:rFonts w:asciiTheme="majorBidi" w:hAnsiTheme="majorBidi" w:cstheme="majorBidi"/>
          <w:b/>
          <w:bCs/>
          <w:sz w:val="44"/>
          <w:szCs w:val="44"/>
          <w:lang w:bidi="ar-TN"/>
        </w:rPr>
      </w:pPr>
      <w:r>
        <w:rPr>
          <w:rFonts w:asciiTheme="majorBidi" w:hAnsiTheme="majorBidi" w:cstheme="majorBidi"/>
          <w:b/>
          <w:bCs/>
          <w:sz w:val="44"/>
          <w:szCs w:val="44"/>
          <w:lang w:bidi="ar-TN"/>
        </w:rPr>
        <w:lastRenderedPageBreak/>
        <w:t xml:space="preserve">Features: </w:t>
      </w:r>
    </w:p>
    <w:p w:rsidR="00FD28A3" w:rsidRDefault="00FD28A3" w:rsidP="00FD28A3">
      <w:pPr>
        <w:rPr>
          <w:rFonts w:asciiTheme="majorBidi" w:hAnsiTheme="majorBidi" w:cstheme="majorBidi"/>
          <w:b/>
          <w:bCs/>
          <w:sz w:val="44"/>
          <w:szCs w:val="44"/>
          <w:lang w:bidi="ar-TN"/>
        </w:rPr>
      </w:pPr>
      <w:r>
        <w:rPr>
          <w:noProof/>
        </w:rPr>
        <w:drawing>
          <wp:inline distT="0" distB="0" distL="0" distR="0" wp14:anchorId="46B68D3F" wp14:editId="4CCFCF74">
            <wp:extent cx="5943600" cy="66929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D25" w:rsidRPr="00045ADA" w:rsidRDefault="00314E65" w:rsidP="00314E65">
      <w:pPr>
        <w:pStyle w:val="Paragraphedeliste"/>
        <w:numPr>
          <w:ilvl w:val="0"/>
          <w:numId w:val="1"/>
        </w:numPr>
        <w:rPr>
          <w:b/>
        </w:rPr>
      </w:pPr>
      <w:r w:rsidRPr="00045ADA">
        <w:rPr>
          <w:b/>
        </w:rPr>
        <w:t xml:space="preserve">Analytics: </w:t>
      </w:r>
    </w:p>
    <w:p w:rsidR="00314E65" w:rsidRDefault="00314E65" w:rsidP="00314E65">
      <w:pPr>
        <w:pStyle w:val="Paragraphedeliste"/>
      </w:pPr>
      <w:r>
        <w:t>View performance and security statistics</w:t>
      </w:r>
    </w:p>
    <w:p w:rsidR="00314E65" w:rsidRPr="00045ADA" w:rsidRDefault="00314E65" w:rsidP="00314E65">
      <w:pPr>
        <w:pStyle w:val="Paragraphedeliste"/>
        <w:numPr>
          <w:ilvl w:val="0"/>
          <w:numId w:val="1"/>
        </w:numPr>
        <w:rPr>
          <w:b/>
        </w:rPr>
      </w:pPr>
      <w:r w:rsidRPr="00045ADA">
        <w:rPr>
          <w:b/>
        </w:rPr>
        <w:t>DNS:</w:t>
      </w:r>
    </w:p>
    <w:p w:rsidR="00314E65" w:rsidRDefault="00314E65" w:rsidP="00314E65">
      <w:pPr>
        <w:pStyle w:val="Paragraphedeliste"/>
      </w:pPr>
      <w:r>
        <w:t>Manage Domaine name system</w:t>
      </w:r>
    </w:p>
    <w:p w:rsidR="00314E65" w:rsidRDefault="00314E65" w:rsidP="00314E65">
      <w:pPr>
        <w:pStyle w:val="Paragraphedeliste"/>
        <w:numPr>
          <w:ilvl w:val="0"/>
          <w:numId w:val="1"/>
        </w:numPr>
      </w:pPr>
      <w:r w:rsidRPr="00045ADA">
        <w:rPr>
          <w:b/>
        </w:rPr>
        <w:t>Crypto</w:t>
      </w:r>
      <w:r>
        <w:t>:</w:t>
      </w:r>
    </w:p>
    <w:p w:rsidR="00314E65" w:rsidRDefault="00314E65" w:rsidP="00045ADA">
      <w:pPr>
        <w:ind w:firstLine="720"/>
      </w:pPr>
      <w:r>
        <w:t xml:space="preserve">Manage cryptography </w:t>
      </w:r>
      <w:r w:rsidRPr="00AD0D50">
        <w:rPr>
          <w:noProof/>
        </w:rPr>
        <w:t>setting</w:t>
      </w:r>
      <w:r>
        <w:t xml:space="preserve"> of the website </w:t>
      </w:r>
    </w:p>
    <w:p w:rsidR="00045ADA" w:rsidRDefault="00045ADA" w:rsidP="00045ADA">
      <w:pPr>
        <w:ind w:firstLine="720"/>
      </w:pPr>
      <w:r>
        <w:t>Redirection of all request HTTP to HTTPS</w:t>
      </w:r>
    </w:p>
    <w:p w:rsidR="00314E65" w:rsidRPr="00045ADA" w:rsidRDefault="00045ADA" w:rsidP="00314E65">
      <w:pPr>
        <w:pStyle w:val="Paragraphedeliste"/>
        <w:numPr>
          <w:ilvl w:val="0"/>
          <w:numId w:val="1"/>
        </w:numPr>
        <w:rPr>
          <w:b/>
        </w:rPr>
      </w:pPr>
      <w:r w:rsidRPr="00045ADA">
        <w:rPr>
          <w:b/>
        </w:rPr>
        <w:t>Firewall</w:t>
      </w:r>
    </w:p>
    <w:p w:rsidR="00314E65" w:rsidRDefault="00045ADA" w:rsidP="00314E65">
      <w:pPr>
        <w:pStyle w:val="Paragraphedeliste"/>
      </w:pPr>
      <w:r>
        <w:t xml:space="preserve">Manage access by IP, Country, or query rules </w:t>
      </w:r>
    </w:p>
    <w:p w:rsidR="00045ADA" w:rsidRDefault="00045ADA" w:rsidP="00314E65">
      <w:pPr>
        <w:pStyle w:val="Paragraphedeliste"/>
      </w:pPr>
      <w:r>
        <w:t>Web application Firewall</w:t>
      </w:r>
    </w:p>
    <w:p w:rsidR="00045ADA" w:rsidRDefault="00045ADA" w:rsidP="00045ADA">
      <w:pPr>
        <w:pStyle w:val="Paragraphedeliste"/>
      </w:pPr>
      <w:r>
        <w:t xml:space="preserve">Browser integrity check </w:t>
      </w:r>
    </w:p>
    <w:p w:rsidR="00045ADA" w:rsidRPr="00045ADA" w:rsidRDefault="00045ADA" w:rsidP="00045ADA">
      <w:pPr>
        <w:pStyle w:val="Paragraphedeliste"/>
        <w:numPr>
          <w:ilvl w:val="0"/>
          <w:numId w:val="1"/>
        </w:numPr>
        <w:rPr>
          <w:b/>
        </w:rPr>
      </w:pPr>
      <w:r w:rsidRPr="00045ADA">
        <w:rPr>
          <w:b/>
        </w:rPr>
        <w:t>Speed</w:t>
      </w:r>
    </w:p>
    <w:p w:rsidR="00045ADA" w:rsidRDefault="00045ADA" w:rsidP="00045ADA">
      <w:pPr>
        <w:pStyle w:val="Paragraphedeliste"/>
      </w:pPr>
      <w:r>
        <w:t xml:space="preserve">Manage performance settings of the website </w:t>
      </w:r>
    </w:p>
    <w:p w:rsidR="00045ADA" w:rsidRDefault="00045ADA" w:rsidP="00045ADA">
      <w:pPr>
        <w:pStyle w:val="Paragraphedeliste"/>
      </w:pPr>
      <w:r>
        <w:t>Auto Minify:</w:t>
      </w:r>
      <w:r w:rsidRPr="00045ADA">
        <w:t xml:space="preserve"> </w:t>
      </w:r>
      <w:r w:rsidRPr="00045ADA">
        <w:t>Reduce the file size of source code on your website</w:t>
      </w:r>
    </w:p>
    <w:p w:rsidR="00045ADA" w:rsidRDefault="00045ADA" w:rsidP="00045ADA">
      <w:pPr>
        <w:pStyle w:val="Paragraphedeliste"/>
      </w:pPr>
      <w:r>
        <w:t>Brotli:</w:t>
      </w:r>
      <w:r w:rsidRPr="00045ADA">
        <w:rPr>
          <w:rFonts w:ascii="Helvetica" w:hAnsi="Helvetica"/>
          <w:color w:val="333333"/>
          <w:sz w:val="23"/>
          <w:szCs w:val="23"/>
          <w:shd w:val="clear" w:color="auto" w:fill="FFFFFF"/>
        </w:rPr>
        <w:t xml:space="preserve"> </w:t>
      </w:r>
      <w:r w:rsidRPr="00045ADA">
        <w:t>Speed up page load times for your visitor’s HTTPS traffic by applying Brotli compression.</w:t>
      </w:r>
    </w:p>
    <w:p w:rsidR="006A055D" w:rsidRPr="00B86B61" w:rsidRDefault="00045ADA" w:rsidP="006A055D">
      <w:pPr>
        <w:pStyle w:val="Paragraphedeliste"/>
        <w:numPr>
          <w:ilvl w:val="0"/>
          <w:numId w:val="1"/>
        </w:numPr>
        <w:rPr>
          <w:b/>
        </w:rPr>
      </w:pPr>
      <w:r w:rsidRPr="00B86B61">
        <w:rPr>
          <w:b/>
        </w:rPr>
        <w:t xml:space="preserve">Caching </w:t>
      </w:r>
    </w:p>
    <w:p w:rsidR="006A055D" w:rsidRDefault="006A055D" w:rsidP="006A055D">
      <w:pPr>
        <w:ind w:firstLine="720"/>
      </w:pPr>
      <w:r>
        <w:t xml:space="preserve">Manage Caching settings of the website </w:t>
      </w:r>
    </w:p>
    <w:p w:rsidR="006A055D" w:rsidRPr="006A055D" w:rsidRDefault="006A055D" w:rsidP="006A055D">
      <w:pPr>
        <w:ind w:left="720"/>
      </w:pPr>
      <w:r>
        <w:t>Always online: if our server is down, Cloudflare will serve our website’s static page from our cache.</w:t>
      </w:r>
    </w:p>
    <w:p w:rsidR="00045ADA" w:rsidRDefault="00045ADA" w:rsidP="00314E65">
      <w:pPr>
        <w:pStyle w:val="Paragraphedeliste"/>
      </w:pPr>
    </w:p>
    <w:p w:rsidR="009967FD" w:rsidRDefault="009967FD" w:rsidP="00314E65">
      <w:pPr>
        <w:pStyle w:val="Paragraphedeliste"/>
      </w:pPr>
    </w:p>
    <w:p w:rsidR="009967FD" w:rsidRDefault="009967FD" w:rsidP="00314E65">
      <w:pPr>
        <w:pStyle w:val="Paragraphedeliste"/>
      </w:pPr>
    </w:p>
    <w:p w:rsidR="009967FD" w:rsidRDefault="009967FD" w:rsidP="00314E65">
      <w:pPr>
        <w:pStyle w:val="Paragraphedeliste"/>
      </w:pPr>
    </w:p>
    <w:p w:rsidR="009967FD" w:rsidRDefault="009967FD" w:rsidP="00314E65">
      <w:pPr>
        <w:pStyle w:val="Paragraphedeliste"/>
      </w:pPr>
    </w:p>
    <w:p w:rsidR="009967FD" w:rsidRDefault="009967FD" w:rsidP="00314E65">
      <w:pPr>
        <w:pStyle w:val="Paragraphedeliste"/>
      </w:pPr>
    </w:p>
    <w:p w:rsidR="009967FD" w:rsidRDefault="009967FD" w:rsidP="00314E65">
      <w:pPr>
        <w:pStyle w:val="Paragraphedeliste"/>
      </w:pPr>
    </w:p>
    <w:p w:rsidR="009967FD" w:rsidRDefault="009967FD" w:rsidP="00314E65">
      <w:pPr>
        <w:pStyle w:val="Paragraphedeliste"/>
      </w:pPr>
    </w:p>
    <w:p w:rsidR="009967FD" w:rsidRDefault="009967FD" w:rsidP="00314E65">
      <w:pPr>
        <w:pStyle w:val="Paragraphedeliste"/>
      </w:pPr>
    </w:p>
    <w:p w:rsidR="009967FD" w:rsidRDefault="009967FD" w:rsidP="00314E65">
      <w:pPr>
        <w:pStyle w:val="Paragraphedeliste"/>
      </w:pPr>
    </w:p>
    <w:p w:rsidR="009967FD" w:rsidRDefault="009967FD" w:rsidP="00314E65">
      <w:pPr>
        <w:pStyle w:val="Paragraphedeliste"/>
      </w:pPr>
    </w:p>
    <w:p w:rsidR="009967FD" w:rsidRDefault="009967FD" w:rsidP="00314E65">
      <w:pPr>
        <w:pStyle w:val="Paragraphedeliste"/>
      </w:pPr>
    </w:p>
    <w:p w:rsidR="009967FD" w:rsidRDefault="009967FD" w:rsidP="00314E65">
      <w:pPr>
        <w:pStyle w:val="Paragraphedeliste"/>
      </w:pPr>
    </w:p>
    <w:p w:rsidR="009967FD" w:rsidRDefault="009967FD" w:rsidP="00314E65">
      <w:pPr>
        <w:pStyle w:val="Paragraphedeliste"/>
      </w:pPr>
    </w:p>
    <w:p w:rsidR="00314E65" w:rsidRDefault="00AD0D50" w:rsidP="00314E65">
      <w:pPr>
        <w:rPr>
          <w:rFonts w:asciiTheme="majorBidi" w:hAnsiTheme="majorBidi" w:cstheme="majorBidi"/>
          <w:b/>
          <w:bCs/>
          <w:sz w:val="44"/>
          <w:szCs w:val="44"/>
          <w:lang w:bidi="ar-TN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  <w:lang w:bidi="ar-TN"/>
        </w:rPr>
        <w:lastRenderedPageBreak/>
        <w:t>The c</w:t>
      </w:r>
      <w:r w:rsidR="00B86B61" w:rsidRPr="00AD0D50">
        <w:rPr>
          <w:rFonts w:asciiTheme="majorBidi" w:hAnsiTheme="majorBidi" w:cstheme="majorBidi"/>
          <w:b/>
          <w:bCs/>
          <w:noProof/>
          <w:sz w:val="44"/>
          <w:szCs w:val="44"/>
          <w:lang w:bidi="ar-TN"/>
        </w:rPr>
        <w:t>onfiguration</w:t>
      </w:r>
      <w:r w:rsidR="00B86B61">
        <w:rPr>
          <w:rFonts w:asciiTheme="majorBidi" w:hAnsiTheme="majorBidi" w:cstheme="majorBidi"/>
          <w:b/>
          <w:bCs/>
          <w:sz w:val="44"/>
          <w:szCs w:val="44"/>
          <w:lang w:bidi="ar-TN"/>
        </w:rPr>
        <w:t xml:space="preserve"> of the WAF</w:t>
      </w:r>
      <w:r w:rsidR="00B86B61">
        <w:rPr>
          <w:rFonts w:asciiTheme="majorBidi" w:hAnsiTheme="majorBidi" w:cstheme="majorBidi"/>
          <w:b/>
          <w:bCs/>
          <w:sz w:val="44"/>
          <w:szCs w:val="44"/>
          <w:lang w:bidi="ar-TN"/>
        </w:rPr>
        <w:t xml:space="preserve">: </w:t>
      </w:r>
    </w:p>
    <w:p w:rsidR="00B86B61" w:rsidRDefault="009967FD" w:rsidP="00314E65">
      <w:r w:rsidRPr="009967FD">
        <w:t>The Cloudflare WAF consists of three "Packages": Cloudflare Rulesets Package, OWASP Rulesets Package, and Custom User Rule Set</w:t>
      </w:r>
      <w:r>
        <w:t xml:space="preserve">: </w:t>
      </w:r>
    </w:p>
    <w:p w:rsidR="009967FD" w:rsidRDefault="009967FD" w:rsidP="00314E65">
      <w:r>
        <w:rPr>
          <w:noProof/>
        </w:rPr>
        <w:drawing>
          <wp:inline distT="0" distB="0" distL="0" distR="0">
            <wp:extent cx="5943600" cy="3592357"/>
            <wp:effectExtent l="0" t="0" r="0" b="8255"/>
            <wp:docPr id="11" name="Image 11" descr="Screen_Shot_2017-05-18_at_10.02.46_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_Shot_2017-05-18_at_10.02.46_A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2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31C" w:rsidRDefault="009967FD" w:rsidP="009967FD">
      <w:pPr>
        <w:pStyle w:val="Paragraphedeliste"/>
        <w:numPr>
          <w:ilvl w:val="0"/>
          <w:numId w:val="1"/>
        </w:numPr>
        <w:rPr>
          <w:b/>
        </w:rPr>
      </w:pPr>
      <w:r w:rsidRPr="009967FD">
        <w:rPr>
          <w:b/>
        </w:rPr>
        <w:t xml:space="preserve">Cloudflare Rules: </w:t>
      </w:r>
    </w:p>
    <w:p w:rsidR="009967FD" w:rsidRDefault="009967FD" w:rsidP="009967FD">
      <w:pPr>
        <w:pStyle w:val="Paragraphedeliste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325755</wp:posOffset>
            </wp:positionV>
            <wp:extent cx="5942965" cy="3061970"/>
            <wp:effectExtent l="0" t="0" r="635" b="5080"/>
            <wp:wrapTopAndBottom/>
            <wp:docPr id="12" name="Image 12" descr="Screen_Shot_2017-05-18_at_10.13.27_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reen_Shot_2017-05-18_at_10.13.27_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935"/>
                    <a:stretch/>
                  </pic:blipFill>
                  <pic:spPr bwMode="auto">
                    <a:xfrm>
                      <a:off x="0" y="0"/>
                      <a:ext cx="5942965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These rules are written and created by Cloudflare Engineers.</w:t>
      </w:r>
    </w:p>
    <w:p w:rsidR="009967FD" w:rsidRPr="009967FD" w:rsidRDefault="009967FD" w:rsidP="009967FD">
      <w:pPr>
        <w:pStyle w:val="Paragraphedeliste"/>
        <w:numPr>
          <w:ilvl w:val="0"/>
          <w:numId w:val="1"/>
        </w:numPr>
        <w:rPr>
          <w:b/>
          <w:noProof/>
        </w:rPr>
      </w:pPr>
      <w:r w:rsidRPr="009967FD">
        <w:rPr>
          <w:b/>
          <w:noProof/>
        </w:rPr>
        <w:lastRenderedPageBreak/>
        <w:t xml:space="preserve">OWAPS Rulesets Package: </w:t>
      </w:r>
    </w:p>
    <w:p w:rsidR="009967FD" w:rsidRDefault="009967FD" w:rsidP="009967FD">
      <w:pPr>
        <w:pStyle w:val="Paragraphedeliste"/>
      </w:pPr>
      <w:r w:rsidRPr="009967FD">
        <w:t>The </w:t>
      </w:r>
      <w:r w:rsidRPr="009967FD">
        <w:rPr>
          <w:bCs/>
        </w:rPr>
        <w:t>OWASP Rulesets Package</w:t>
      </w:r>
      <w:r w:rsidRPr="009967FD">
        <w:t> contains a number of rules from the </w:t>
      </w:r>
      <w:hyperlink r:id="rId14" w:tgtFrame="_blank" w:history="1">
        <w:r w:rsidRPr="009967FD">
          <w:t>OWASP project</w:t>
        </w:r>
      </w:hyperlink>
      <w:r w:rsidRPr="009967FD">
        <w:t>.</w:t>
      </w:r>
    </w:p>
    <w:p w:rsidR="009967FD" w:rsidRDefault="009967FD" w:rsidP="009967FD">
      <w:pPr>
        <w:pStyle w:val="Paragraphedeliste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281928</wp:posOffset>
            </wp:positionV>
            <wp:extent cx="5943600" cy="2953385"/>
            <wp:effectExtent l="0" t="0" r="0" b="0"/>
            <wp:wrapSquare wrapText="bothSides"/>
            <wp:docPr id="13" name="Image 13" descr="Screen_Shot_2017-05-18_at_11.32.05_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creen_Shot_2017-05-18_at_11.32.05_AM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67FD" w:rsidRDefault="009967FD" w:rsidP="009967FD">
      <w:pPr>
        <w:ind w:left="360"/>
        <w:rPr>
          <w:noProof/>
        </w:rPr>
      </w:pPr>
    </w:p>
    <w:p w:rsidR="009967FD" w:rsidRDefault="009967FD" w:rsidP="009967FD">
      <w:pPr>
        <w:rPr>
          <w:rFonts w:asciiTheme="majorBidi" w:hAnsiTheme="majorBidi" w:cstheme="majorBidi"/>
          <w:b/>
          <w:bCs/>
          <w:sz w:val="44"/>
          <w:szCs w:val="44"/>
          <w:lang w:bidi="ar-TN"/>
        </w:rPr>
      </w:pPr>
      <w:r>
        <w:rPr>
          <w:rFonts w:asciiTheme="majorBidi" w:hAnsiTheme="majorBidi" w:cstheme="majorBidi"/>
          <w:b/>
          <w:bCs/>
          <w:sz w:val="44"/>
          <w:szCs w:val="44"/>
          <w:lang w:bidi="ar-TN"/>
        </w:rPr>
        <w:t>Reviewing WAF log</w:t>
      </w:r>
      <w:r>
        <w:rPr>
          <w:rFonts w:asciiTheme="majorBidi" w:hAnsiTheme="majorBidi" w:cstheme="majorBidi"/>
          <w:b/>
          <w:bCs/>
          <w:sz w:val="44"/>
          <w:szCs w:val="44"/>
          <w:lang w:bidi="ar-TN"/>
        </w:rPr>
        <w:t>:</w:t>
      </w:r>
    </w:p>
    <w:p w:rsidR="009967FD" w:rsidRPr="009967FD" w:rsidRDefault="00AD0D50" w:rsidP="009967FD">
      <w:pPr>
        <w:rPr>
          <w:rFonts w:asciiTheme="majorBidi" w:hAnsiTheme="majorBidi" w:cstheme="majorBidi"/>
          <w:b/>
          <w:bCs/>
          <w:sz w:val="24"/>
          <w:szCs w:val="24"/>
          <w:lang w:bidi="ar-TN"/>
        </w:rPr>
      </w:pPr>
      <w:r>
        <w:rPr>
          <w:rFonts w:ascii="Arial" w:hAnsi="Arial" w:cs="Arial"/>
          <w:color w:val="555555"/>
          <w:sz w:val="21"/>
          <w:szCs w:val="21"/>
        </w:rPr>
        <w:t xml:space="preserve">Reviewing WAF logs can give you unique insight into </w:t>
      </w:r>
      <w:r>
        <w:rPr>
          <w:rFonts w:ascii="Arial" w:hAnsi="Arial" w:cs="Arial"/>
          <w:color w:val="555555"/>
          <w:sz w:val="21"/>
          <w:szCs w:val="21"/>
        </w:rPr>
        <w:t xml:space="preserve">our </w:t>
      </w:r>
      <w:r>
        <w:rPr>
          <w:rFonts w:ascii="Arial" w:hAnsi="Arial" w:cs="Arial"/>
          <w:color w:val="555555"/>
          <w:sz w:val="21"/>
          <w:szCs w:val="21"/>
        </w:rPr>
        <w:t xml:space="preserve">traffic and any potential malicious activity </w:t>
      </w:r>
      <w:bookmarkStart w:id="0" w:name="_GoBack"/>
      <w:bookmarkEnd w:id="0"/>
      <w:r>
        <w:rPr>
          <w:rFonts w:ascii="Arial" w:hAnsi="Arial" w:cs="Arial"/>
          <w:noProof/>
          <w:color w:val="555555"/>
          <w:sz w:val="21"/>
          <w:szCs w:val="21"/>
        </w:rPr>
        <w:t>on</w:t>
      </w:r>
      <w:r>
        <w:rPr>
          <w:rFonts w:ascii="Arial" w:hAnsi="Arial" w:cs="Arial"/>
          <w:color w:val="555555"/>
          <w:sz w:val="21"/>
          <w:szCs w:val="21"/>
        </w:rPr>
        <w:t xml:space="preserve"> </w:t>
      </w:r>
      <w:r>
        <w:rPr>
          <w:rFonts w:ascii="Arial" w:hAnsi="Arial" w:cs="Arial"/>
          <w:color w:val="555555"/>
          <w:sz w:val="21"/>
          <w:szCs w:val="21"/>
        </w:rPr>
        <w:t>our website</w:t>
      </w:r>
      <w:r>
        <w:rPr>
          <w:rFonts w:ascii="Arial" w:hAnsi="Arial" w:cs="Arial"/>
          <w:color w:val="555555"/>
          <w:sz w:val="21"/>
          <w:szCs w:val="21"/>
        </w:rPr>
        <w:t xml:space="preserve">. It can also enable </w:t>
      </w:r>
      <w:r>
        <w:rPr>
          <w:rFonts w:ascii="Arial" w:hAnsi="Arial" w:cs="Arial"/>
          <w:color w:val="555555"/>
          <w:sz w:val="21"/>
          <w:szCs w:val="21"/>
        </w:rPr>
        <w:t>us</w:t>
      </w:r>
      <w:r>
        <w:rPr>
          <w:rFonts w:ascii="Arial" w:hAnsi="Arial" w:cs="Arial"/>
          <w:color w:val="555555"/>
          <w:sz w:val="21"/>
          <w:szCs w:val="21"/>
        </w:rPr>
        <w:t xml:space="preserve"> to optimize your WAF configuration</w:t>
      </w:r>
      <w:r>
        <w:rPr>
          <w:rFonts w:ascii="Arial" w:hAnsi="Arial" w:cs="Arial"/>
          <w:color w:val="555555"/>
          <w:sz w:val="21"/>
          <w:szCs w:val="21"/>
        </w:rPr>
        <w:t>.</w:t>
      </w:r>
    </w:p>
    <w:p w:rsidR="009967FD" w:rsidRDefault="00AD0D50" w:rsidP="009967FD">
      <w:pPr>
        <w:rPr>
          <w:rFonts w:asciiTheme="majorBidi" w:hAnsiTheme="majorBidi" w:cstheme="majorBidi"/>
          <w:b/>
          <w:bCs/>
          <w:sz w:val="44"/>
          <w:szCs w:val="44"/>
          <w:lang w:bidi="ar-TN"/>
        </w:rPr>
      </w:pPr>
      <w:r>
        <w:rPr>
          <w:noProof/>
        </w:rPr>
        <w:drawing>
          <wp:inline distT="0" distB="0" distL="0" distR="0" wp14:anchorId="4261B972" wp14:editId="3A1427C7">
            <wp:extent cx="5943600" cy="1958340"/>
            <wp:effectExtent l="0" t="0" r="0" b="3810"/>
            <wp:docPr id="14" name="Image 14" descr="Screen_Shot_2017-05-18_at_10.56.11_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creen_Shot_2017-05-18_at_10.56.11_AM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7FD" w:rsidRDefault="009967FD" w:rsidP="009967FD">
      <w:pPr>
        <w:rPr>
          <w:rFonts w:asciiTheme="majorBidi" w:hAnsiTheme="majorBidi" w:cstheme="majorBidi"/>
          <w:b/>
          <w:bCs/>
          <w:sz w:val="44"/>
          <w:szCs w:val="44"/>
          <w:lang w:bidi="ar-TN"/>
        </w:rPr>
      </w:pPr>
    </w:p>
    <w:p w:rsidR="009967FD" w:rsidRDefault="009967FD" w:rsidP="009967FD">
      <w:pPr>
        <w:rPr>
          <w:noProof/>
        </w:rPr>
      </w:pPr>
    </w:p>
    <w:p w:rsidR="009967FD" w:rsidRDefault="009967FD" w:rsidP="009967FD">
      <w:pPr>
        <w:rPr>
          <w:rFonts w:asciiTheme="majorBidi" w:hAnsiTheme="majorBidi" w:cstheme="majorBidi"/>
          <w:b/>
          <w:bCs/>
          <w:sz w:val="44"/>
          <w:szCs w:val="44"/>
          <w:lang w:bidi="ar-TN"/>
        </w:rPr>
      </w:pPr>
    </w:p>
    <w:p w:rsidR="009967FD" w:rsidRPr="009967FD" w:rsidRDefault="009967FD" w:rsidP="009967FD">
      <w:pPr>
        <w:pStyle w:val="Paragraphedeliste"/>
      </w:pPr>
      <w:r>
        <w:t xml:space="preserve"> </w:t>
      </w:r>
    </w:p>
    <w:sectPr w:rsidR="009967FD" w:rsidRPr="00996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4D62" w:rsidRDefault="00F24D62" w:rsidP="00D86796">
      <w:pPr>
        <w:spacing w:after="0" w:line="240" w:lineRule="auto"/>
      </w:pPr>
      <w:r>
        <w:separator/>
      </w:r>
    </w:p>
  </w:endnote>
  <w:endnote w:type="continuationSeparator" w:id="0">
    <w:p w:rsidR="00F24D62" w:rsidRDefault="00F24D62" w:rsidP="00D86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4D62" w:rsidRDefault="00F24D62" w:rsidP="00D86796">
      <w:pPr>
        <w:spacing w:after="0" w:line="240" w:lineRule="auto"/>
      </w:pPr>
      <w:r>
        <w:separator/>
      </w:r>
    </w:p>
  </w:footnote>
  <w:footnote w:type="continuationSeparator" w:id="0">
    <w:p w:rsidR="00F24D62" w:rsidRDefault="00F24D62" w:rsidP="00D867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43402"/>
    <w:multiLevelType w:val="hybridMultilevel"/>
    <w:tmpl w:val="320A2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EwMjE2NbE0NzY2NjdS0lEKTi0uzszPAykwrAUAu7MiziwAAAA="/>
  </w:docVars>
  <w:rsids>
    <w:rsidRoot w:val="000A631C"/>
    <w:rsid w:val="00045ADA"/>
    <w:rsid w:val="00062A6C"/>
    <w:rsid w:val="000A631C"/>
    <w:rsid w:val="002A1157"/>
    <w:rsid w:val="00314E65"/>
    <w:rsid w:val="006A055D"/>
    <w:rsid w:val="009967FD"/>
    <w:rsid w:val="00A86D68"/>
    <w:rsid w:val="00AD0D50"/>
    <w:rsid w:val="00B86B61"/>
    <w:rsid w:val="00BE5D25"/>
    <w:rsid w:val="00CD5EC4"/>
    <w:rsid w:val="00D86796"/>
    <w:rsid w:val="00DC4714"/>
    <w:rsid w:val="00F24D62"/>
    <w:rsid w:val="00FD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A7AAA"/>
  <w15:chartTrackingRefBased/>
  <w15:docId w15:val="{0ABA3D89-413F-4685-A431-BAC2FEA6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045A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86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6796"/>
  </w:style>
  <w:style w:type="paragraph" w:styleId="Pieddepage">
    <w:name w:val="footer"/>
    <w:basedOn w:val="Normal"/>
    <w:link w:val="PieddepageCar"/>
    <w:uiPriority w:val="99"/>
    <w:unhideWhenUsed/>
    <w:rsid w:val="00D86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6796"/>
  </w:style>
  <w:style w:type="paragraph" w:styleId="Paragraphedeliste">
    <w:name w:val="List Paragraph"/>
    <w:basedOn w:val="Normal"/>
    <w:uiPriority w:val="34"/>
    <w:qFormat/>
    <w:rsid w:val="00314E65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45AD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wysiwyg-font-size-small">
    <w:name w:val="wysiwyg-font-size-small"/>
    <w:basedOn w:val="Policepardfaut"/>
    <w:rsid w:val="009967FD"/>
  </w:style>
  <w:style w:type="character" w:styleId="lev">
    <w:name w:val="Strong"/>
    <w:basedOn w:val="Policepardfaut"/>
    <w:uiPriority w:val="22"/>
    <w:qFormat/>
    <w:rsid w:val="009967FD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9967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owasp.org/index.php/Category:OWASP_ModSecurity_Core_Rule_Set_Projec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5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Hajji Wajih</dc:creator>
  <cp:keywords/>
  <dc:description/>
  <cp:lastModifiedBy>Hajji Wajih</cp:lastModifiedBy>
  <cp:revision>2</cp:revision>
  <dcterms:created xsi:type="dcterms:W3CDTF">2018-02-24T20:47:00Z</dcterms:created>
  <dcterms:modified xsi:type="dcterms:W3CDTF">2018-02-25T09:26:00Z</dcterms:modified>
</cp:coreProperties>
</file>