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F68A" w14:textId="77777777" w:rsidR="002C2B0E" w:rsidRDefault="002C2B0E" w:rsidP="002C2B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B4E450" w14:textId="5591491B" w:rsidR="002C2B0E" w:rsidRDefault="002C2B0E" w:rsidP="002C2B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Design Document</w:t>
      </w:r>
    </w:p>
    <w:p w14:paraId="41AE6EFE" w14:textId="77777777" w:rsidR="002C2B0E" w:rsidRDefault="002C2B0E" w:rsidP="002C2B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FBEDC9" w14:textId="1F960119" w:rsidR="002C2B0E" w:rsidRPr="002C2B0E" w:rsidRDefault="002C2B0E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C2B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Purpose of the Application</w:t>
      </w:r>
    </w:p>
    <w:p w14:paraId="4D560A54" w14:textId="07D5D11F" w:rsidR="002C2B0E" w:rsidRP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application allows you 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>to take control of a shared folder under a remote system</w:t>
      </w:r>
      <w:r>
        <w:rPr>
          <w:rFonts w:ascii="Times New Roman" w:hAnsi="Times New Roman" w:cs="Times New Roman"/>
          <w:sz w:val="28"/>
          <w:szCs w:val="28"/>
          <w:lang w:val="en-US"/>
        </w:rPr>
        <w:t>. The cli</w:t>
      </w:r>
      <w:r w:rsidR="000224D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nt can browse folders and subfolders, Delete, download, rename and upload files. The client is able to call functions as if they were local thanks to RPC paradigm.</w:t>
      </w:r>
    </w:p>
    <w:p w14:paraId="731802B0" w14:textId="7B2C200E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18F25" w14:textId="221EA945" w:rsidR="002C2B0E" w:rsidRPr="001A2AEE" w:rsidRDefault="002C2B0E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A2A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Running the </w:t>
      </w:r>
      <w:r w:rsidR="001A2A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</w:t>
      </w:r>
      <w:r w:rsidRPr="001A2A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Provider</w:t>
      </w:r>
    </w:p>
    <w:p w14:paraId="329D3DBB" w14:textId="1CF88C35" w:rsidR="002C2B0E" w:rsidRPr="002C2B0E" w:rsidRDefault="001836D2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2B0E"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B04DC">
        <w:rPr>
          <w:rFonts w:ascii="Times New Roman" w:hAnsi="Times New Roman" w:cs="Times New Roman"/>
          <w:sz w:val="28"/>
          <w:szCs w:val="28"/>
          <w:lang w:val="en-US"/>
        </w:rPr>
        <w:t>Create a new terminal and go to the project newdemo</w:t>
      </w:r>
      <w:r w:rsidR="002C2B0E" w:rsidRPr="002C2B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600D4" w14:textId="4F92B000" w:rsidR="002C2B0E" w:rsidRPr="002C2B0E" w:rsidRDefault="001836D2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C2B0E" w:rsidRPr="002C2B0E">
        <w:rPr>
          <w:rFonts w:ascii="Times New Roman" w:hAnsi="Times New Roman" w:cs="Times New Roman"/>
          <w:sz w:val="28"/>
          <w:szCs w:val="28"/>
          <w:lang w:val="en-US"/>
        </w:rPr>
        <w:t>- Build the project</w:t>
      </w:r>
      <w:r w:rsidR="00C43753">
        <w:rPr>
          <w:rFonts w:ascii="Times New Roman" w:hAnsi="Times New Roman" w:cs="Times New Roman"/>
          <w:sz w:val="28"/>
          <w:szCs w:val="28"/>
          <w:lang w:val="en-US"/>
        </w:rPr>
        <w:t xml:space="preserve"> using</w:t>
      </w:r>
      <w:r w:rsidR="002C2B0E" w:rsidRPr="002C2B0E">
        <w:rPr>
          <w:rFonts w:ascii="Times New Roman" w:hAnsi="Times New Roman" w:cs="Times New Roman"/>
          <w:sz w:val="28"/>
          <w:szCs w:val="28"/>
          <w:lang w:val="en-US"/>
        </w:rPr>
        <w:t>: ./gradlew build</w:t>
      </w:r>
    </w:p>
    <w:p w14:paraId="5F6AB34F" w14:textId="4976C8B7" w:rsidR="002C2B0E" w:rsidRDefault="001836D2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C2B0E" w:rsidRPr="002C2B0E">
        <w:rPr>
          <w:rFonts w:ascii="Times New Roman" w:hAnsi="Times New Roman" w:cs="Times New Roman"/>
          <w:sz w:val="28"/>
          <w:szCs w:val="28"/>
          <w:lang w:val="en-US"/>
        </w:rPr>
        <w:t>- Run the project using: ./gradlew run</w:t>
      </w:r>
    </w:p>
    <w:p w14:paraId="023F9D3D" w14:textId="77777777" w:rsidR="00C43753" w:rsidRDefault="00C43753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DC5ED" w14:textId="746E4496" w:rsidR="002C2B0E" w:rsidRDefault="002C2B0E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F3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Running the </w:t>
      </w:r>
      <w:r w:rsidR="00C43753" w:rsidRPr="004F3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Python</w:t>
      </w:r>
      <w:r w:rsidRPr="004F36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Consumer</w:t>
      </w:r>
    </w:p>
    <w:p w14:paraId="79DF1545" w14:textId="77777777" w:rsidR="005513EC" w:rsidRPr="002C2B0E" w:rsidRDefault="005513EC" w:rsidP="005513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Create a new terminal and go to the project newdemo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C3261" w14:textId="3A2EA90F" w:rsidR="002C2B0E" w:rsidRPr="002C2B0E" w:rsidRDefault="005513EC" w:rsidP="00551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3EC">
        <w:rPr>
          <w:rFonts w:ascii="Times New Roman" w:hAnsi="Times New Roman" w:cs="Times New Roman"/>
          <w:sz w:val="28"/>
          <w:szCs w:val="28"/>
          <w:lang w:val="en-US"/>
        </w:rPr>
        <w:t xml:space="preserve">2-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13EC">
        <w:rPr>
          <w:rFonts w:ascii="Times New Roman" w:hAnsi="Times New Roman" w:cs="Times New Roman"/>
          <w:sz w:val="28"/>
          <w:szCs w:val="28"/>
          <w:lang w:val="en-US"/>
        </w:rPr>
        <w:t>ype python app/src/main/Python/Client.py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reach the client.py file and run it</w:t>
      </w:r>
    </w:p>
    <w:p w14:paraId="2055830A" w14:textId="29221493" w:rsidR="002C2B0E" w:rsidRP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>The application will show the following menu:</w:t>
      </w:r>
    </w:p>
    <w:p w14:paraId="0B90DB45" w14:textId="77777777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>Available Services:</w:t>
      </w:r>
    </w:p>
    <w:p w14:paraId="15BE12CF" w14:textId="1BF1FCDB" w:rsidR="0038747D" w:rsidRPr="00EA4E55" w:rsidRDefault="0038747D" w:rsidP="00387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4E55">
        <w:rPr>
          <w:rFonts w:ascii="Times New Roman" w:hAnsi="Times New Roman" w:cs="Times New Roman"/>
          <w:sz w:val="28"/>
          <w:szCs w:val="28"/>
          <w:lang w:val="en-US"/>
        </w:rPr>
        <w:t>1- Browse a file</w:t>
      </w:r>
    </w:p>
    <w:p w14:paraId="37E44812" w14:textId="6C1F1485" w:rsidR="0038747D" w:rsidRPr="00951796" w:rsidRDefault="0038747D" w:rsidP="00387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796">
        <w:rPr>
          <w:rFonts w:ascii="Times New Roman" w:hAnsi="Times New Roman" w:cs="Times New Roman"/>
          <w:sz w:val="28"/>
          <w:szCs w:val="28"/>
          <w:lang w:val="en-US"/>
        </w:rPr>
        <w:t>2- Rename a file</w:t>
      </w:r>
    </w:p>
    <w:p w14:paraId="31684B3E" w14:textId="5FDB7AD4" w:rsidR="000A7866" w:rsidRPr="000A7866" w:rsidRDefault="0038747D" w:rsidP="00387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66">
        <w:rPr>
          <w:rFonts w:ascii="Times New Roman" w:hAnsi="Times New Roman" w:cs="Times New Roman"/>
          <w:sz w:val="28"/>
          <w:szCs w:val="28"/>
          <w:lang w:val="en-US"/>
        </w:rPr>
        <w:t>3- Delete a file</w:t>
      </w:r>
    </w:p>
    <w:p w14:paraId="5E35B2AD" w14:textId="47CE884C" w:rsidR="000A7866" w:rsidRPr="000A7866" w:rsidRDefault="0038747D" w:rsidP="00387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47D">
        <w:rPr>
          <w:rFonts w:ascii="Times New Roman" w:hAnsi="Times New Roman" w:cs="Times New Roman"/>
          <w:sz w:val="28"/>
          <w:szCs w:val="28"/>
          <w:lang w:val="en-US"/>
        </w:rPr>
        <w:t>4- Download a file</w:t>
      </w:r>
    </w:p>
    <w:p w14:paraId="3FC73F94" w14:textId="3F118591" w:rsidR="0038747D" w:rsidRPr="000A7866" w:rsidRDefault="0038747D" w:rsidP="00387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47D">
        <w:rPr>
          <w:rFonts w:ascii="Times New Roman" w:hAnsi="Times New Roman" w:cs="Times New Roman"/>
          <w:sz w:val="28"/>
          <w:szCs w:val="28"/>
          <w:lang w:val="en-US"/>
        </w:rPr>
        <w:t>5- Upload a file</w:t>
      </w:r>
    </w:p>
    <w:p w14:paraId="61ECD726" w14:textId="7648D0CD" w:rsidR="00E774CF" w:rsidRDefault="0038747D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47D">
        <w:rPr>
          <w:rFonts w:ascii="Times New Roman" w:hAnsi="Times New Roman" w:cs="Times New Roman"/>
          <w:sz w:val="28"/>
          <w:szCs w:val="28"/>
          <w:lang w:val="en-US"/>
        </w:rPr>
        <w:t>6- Quit</w:t>
      </w:r>
    </w:p>
    <w:p w14:paraId="5B55D588" w14:textId="77777777" w:rsidR="00E774CF" w:rsidRDefault="00E774CF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056EF" w14:textId="29C4CBDA" w:rsidR="00DC4F71" w:rsidRPr="000E4833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The application </w:t>
      </w:r>
      <w:r w:rsidR="00A843A7">
        <w:rPr>
          <w:rFonts w:ascii="Times New Roman" w:hAnsi="Times New Roman" w:cs="Times New Roman"/>
          <w:sz w:val="28"/>
          <w:szCs w:val="28"/>
          <w:lang w:val="en-US"/>
        </w:rPr>
        <w:t>will prompt the user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43A7">
        <w:rPr>
          <w:rFonts w:ascii="Times New Roman" w:hAnsi="Times New Roman" w:cs="Times New Roman"/>
          <w:sz w:val="28"/>
          <w:szCs w:val="28"/>
          <w:lang w:val="en-US"/>
        </w:rPr>
        <w:t>to enter</w:t>
      </w:r>
      <w:r w:rsidR="00951796">
        <w:rPr>
          <w:rFonts w:ascii="Times New Roman" w:hAnsi="Times New Roman" w:cs="Times New Roman"/>
          <w:sz w:val="28"/>
          <w:szCs w:val="28"/>
          <w:lang w:val="en-US"/>
        </w:rPr>
        <w:t xml:space="preserve"> a choice</w:t>
      </w:r>
    </w:p>
    <w:p w14:paraId="48F13C90" w14:textId="77777777" w:rsidR="000E4833" w:rsidRDefault="000E4833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351518" w14:textId="627F4E71" w:rsidR="002C2B0E" w:rsidRDefault="00AB37E2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37E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The Application Service</w:t>
      </w:r>
    </w:p>
    <w:p w14:paraId="4A3FA257" w14:textId="2BCE1E3C" w:rsidR="00AB37E2" w:rsidRDefault="0072340B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client can browse folders and subfolders, Delete, download, rename and upload files</w:t>
      </w:r>
      <w:r w:rsidR="00EA4E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B89A8F" w14:textId="0B3967E9" w:rsidR="0072340B" w:rsidRPr="0072340B" w:rsidRDefault="0072340B" w:rsidP="00723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 Folders and sub-folders</w:t>
      </w:r>
    </w:p>
    <w:p w14:paraId="1A2A96B1" w14:textId="40EC1190" w:rsidR="0072340B" w:rsidRPr="00ED0AF8" w:rsidRDefault="00ED0AF8" w:rsidP="00723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 remote shared file</w:t>
      </w:r>
    </w:p>
    <w:p w14:paraId="02C684BE" w14:textId="5511E449" w:rsidR="00ED0AF8" w:rsidRPr="005E7056" w:rsidRDefault="00ED0AF8" w:rsidP="00723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a remote shared file</w:t>
      </w:r>
    </w:p>
    <w:p w14:paraId="6178A6D1" w14:textId="2A19ABB6" w:rsidR="005E7056" w:rsidRPr="000E4833" w:rsidRDefault="000E4833" w:rsidP="00723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Rename a remote shared file</w:t>
      </w:r>
    </w:p>
    <w:p w14:paraId="0382F1A7" w14:textId="4A8F1066" w:rsidR="000E4833" w:rsidRPr="0072340B" w:rsidRDefault="000E4833" w:rsidP="0072340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Upload a file </w:t>
      </w:r>
      <w:r w:rsidRPr="000E4833">
        <w:rPr>
          <w:rFonts w:ascii="Times New Roman" w:hAnsi="Times New Roman" w:cs="Times New Roman"/>
          <w:sz w:val="24"/>
          <w:szCs w:val="24"/>
          <w:lang w:val="en-US"/>
        </w:rPr>
        <w:t>under the remote shared folder</w:t>
      </w:r>
    </w:p>
    <w:p w14:paraId="550589AD" w14:textId="06882743" w:rsidR="00FC1FE9" w:rsidRPr="000E4833" w:rsidRDefault="002C2B0E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48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API</w:t>
      </w:r>
    </w:p>
    <w:p w14:paraId="396362CE" w14:textId="186A3EAF" w:rsidR="009C2B01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The API is the </w:t>
      </w:r>
      <w:r w:rsidR="00FC1FE9">
        <w:rPr>
          <w:rFonts w:ascii="Times New Roman" w:hAnsi="Times New Roman" w:cs="Times New Roman"/>
          <w:sz w:val="28"/>
          <w:szCs w:val="28"/>
          <w:lang w:val="en-US"/>
        </w:rPr>
        <w:t xml:space="preserve">contract 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between the service provider and the service consumer. </w:t>
      </w:r>
    </w:p>
    <w:p w14:paraId="44F42956" w14:textId="5B09EBBF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The methods that </w:t>
      </w:r>
      <w:r w:rsidR="0008090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C1FE9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>can invoke are:</w:t>
      </w:r>
    </w:p>
    <w:p w14:paraId="102037C2" w14:textId="77777777" w:rsidR="00FC1FE9" w:rsidRPr="002C2B0E" w:rsidRDefault="00FC1FE9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2B33D" w14:textId="5E742115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C1FE9">
        <w:rPr>
          <w:rFonts w:ascii="Times New Roman" w:hAnsi="Times New Roman" w:cs="Times New Roman"/>
          <w:sz w:val="28"/>
          <w:szCs w:val="28"/>
          <w:lang w:val="en-US"/>
        </w:rPr>
        <w:t>Browse(DirectoryName)</w:t>
      </w:r>
    </w:p>
    <w:p w14:paraId="57195952" w14:textId="718A0588" w:rsidR="00FC1FE9" w:rsidRDefault="00FC1FE9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method takes as an argument the directory name that the user wants to browse.</w:t>
      </w:r>
    </w:p>
    <w:p w14:paraId="17396A9A" w14:textId="1E562223" w:rsidR="00147261" w:rsidRDefault="00147261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go back to the parent folder the user enters “./”</w:t>
      </w:r>
    </w:p>
    <w:p w14:paraId="0F49B936" w14:textId="12349DCD" w:rsidR="00147261" w:rsidRDefault="00535EB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user want</w:t>
      </w:r>
      <w:r w:rsidR="008D010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go back to the main folder</w:t>
      </w:r>
      <w:r w:rsidR="00FA4C49">
        <w:rPr>
          <w:rFonts w:ascii="Times New Roman" w:hAnsi="Times New Roman" w:cs="Times New Roman"/>
          <w:sz w:val="28"/>
          <w:szCs w:val="28"/>
          <w:lang w:val="en-US"/>
        </w:rPr>
        <w:t xml:space="preserve"> (ServerShare)</w:t>
      </w:r>
      <w:r w:rsidR="004629A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</w:t>
      </w:r>
      <w:r w:rsidR="00942F0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4629A6">
        <w:rPr>
          <w:rFonts w:ascii="Times New Roman" w:hAnsi="Times New Roman" w:cs="Times New Roman"/>
          <w:sz w:val="28"/>
          <w:szCs w:val="28"/>
          <w:lang w:val="en-US"/>
        </w:rPr>
        <w:t xml:space="preserve">sen’t have to </w:t>
      </w:r>
      <w:r w:rsidR="00942F09">
        <w:rPr>
          <w:rFonts w:ascii="Times New Roman" w:hAnsi="Times New Roman" w:cs="Times New Roman"/>
          <w:sz w:val="28"/>
          <w:szCs w:val="28"/>
          <w:lang w:val="en-US"/>
        </w:rPr>
        <w:t>enter anything</w:t>
      </w:r>
      <w:r w:rsidR="001579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A514F8" w14:textId="393093B6" w:rsidR="00147261" w:rsidRDefault="00761026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method return a list containing the name of files and subfolders contained in the </w:t>
      </w:r>
      <w:r w:rsidR="001D28BA">
        <w:rPr>
          <w:rFonts w:ascii="Times New Roman" w:hAnsi="Times New Roman" w:cs="Times New Roman"/>
          <w:sz w:val="28"/>
          <w:szCs w:val="28"/>
          <w:lang w:val="en-US"/>
        </w:rPr>
        <w:t>folder the user wants to browse</w:t>
      </w:r>
    </w:p>
    <w:p w14:paraId="325DA348" w14:textId="54124D88" w:rsidR="00CC6810" w:rsidRDefault="00CC6810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no file is found an empty list is sent</w:t>
      </w:r>
    </w:p>
    <w:p w14:paraId="5EC9CE02" w14:textId="77777777" w:rsidR="00FA4C49" w:rsidRDefault="00FA4C49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CFAB" w14:textId="4F5F94AE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A4C49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600CB">
        <w:rPr>
          <w:rFonts w:ascii="Times New Roman" w:hAnsi="Times New Roman" w:cs="Times New Roman"/>
          <w:sz w:val="28"/>
          <w:szCs w:val="28"/>
          <w:lang w:val="en-US"/>
        </w:rPr>
        <w:t>name(PreviousName, NewName)</w:t>
      </w:r>
    </w:p>
    <w:p w14:paraId="1161C6D9" w14:textId="06C2CC58" w:rsidR="002600CB" w:rsidRDefault="002600CB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method gets as arguments the name of the file the user wants to rename, and its new name.</w:t>
      </w:r>
    </w:p>
    <w:p w14:paraId="36254B6A" w14:textId="0B1271EB" w:rsidR="00551A8E" w:rsidRDefault="00551A8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method </w:t>
      </w:r>
      <w:r w:rsidR="006E1AC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DB36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1AC9">
        <w:rPr>
          <w:rFonts w:ascii="Times New Roman" w:hAnsi="Times New Roman" w:cs="Times New Roman"/>
          <w:sz w:val="28"/>
          <w:szCs w:val="28"/>
          <w:lang w:val="en-US"/>
        </w:rPr>
        <w:t xml:space="preserve"> true if the rename operation is successful or false otherwise.</w:t>
      </w:r>
    </w:p>
    <w:p w14:paraId="6BAFFAF8" w14:textId="77777777" w:rsidR="00794114" w:rsidRDefault="00794114" w:rsidP="00794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order for the operation to succeed the user should be browsing in the folder where the file exists.</w:t>
      </w:r>
    </w:p>
    <w:p w14:paraId="2ABE888F" w14:textId="5C1B9CF5" w:rsidR="00F601A5" w:rsidRDefault="00F601A5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-Download (Filename)</w:t>
      </w:r>
    </w:p>
    <w:p w14:paraId="736D0DD7" w14:textId="47FEDB71" w:rsidR="00F601A5" w:rsidRDefault="00F601A5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enter the name of the file he wants to download</w:t>
      </w:r>
    </w:p>
    <w:p w14:paraId="739F2153" w14:textId="5047BD09" w:rsidR="00F601A5" w:rsidRDefault="00F601A5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methods return an array of bytes containing </w:t>
      </w:r>
      <w:r w:rsidR="006F7D99">
        <w:rPr>
          <w:rFonts w:ascii="Times New Roman" w:hAnsi="Times New Roman" w:cs="Times New Roman"/>
          <w:sz w:val="28"/>
          <w:szCs w:val="28"/>
          <w:lang w:val="en-US"/>
        </w:rPr>
        <w:t>the bytes of the file</w:t>
      </w:r>
    </w:p>
    <w:p w14:paraId="0EFDD4F3" w14:textId="22EBA24F" w:rsidR="006F7D99" w:rsidRDefault="006F7D99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the file is not found the method raises an exeption</w:t>
      </w:r>
      <w:r w:rsidR="00BE7B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B069AF" w14:textId="354787A2" w:rsidR="006F7D99" w:rsidRDefault="00BE7BA0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case of any problem the method return an empty </w:t>
      </w:r>
      <w:r w:rsidR="009648FD">
        <w:rPr>
          <w:rFonts w:ascii="Times New Roman" w:hAnsi="Times New Roman" w:cs="Times New Roman"/>
          <w:sz w:val="28"/>
          <w:szCs w:val="28"/>
          <w:lang w:val="en-US"/>
        </w:rPr>
        <w:t>array.</w:t>
      </w:r>
    </w:p>
    <w:p w14:paraId="24BE5BE3" w14:textId="77777777" w:rsidR="008E4272" w:rsidRDefault="008E4272" w:rsidP="008E4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order for the operation to succeed the user should be browsing in the folder where the file exists.</w:t>
      </w:r>
    </w:p>
    <w:p w14:paraId="6B694052" w14:textId="77777777" w:rsidR="00F601A5" w:rsidRPr="002C2B0E" w:rsidRDefault="00F601A5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C2B46" w14:textId="70447D0D" w:rsidR="002C2B0E" w:rsidRDefault="002C2B0E" w:rsidP="002C3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C3CEE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616C93">
        <w:rPr>
          <w:rFonts w:ascii="Times New Roman" w:hAnsi="Times New Roman" w:cs="Times New Roman"/>
          <w:sz w:val="28"/>
          <w:szCs w:val="28"/>
          <w:lang w:val="en-US"/>
        </w:rPr>
        <w:t xml:space="preserve"> (byte[], path)</w:t>
      </w:r>
    </w:p>
    <w:p w14:paraId="1DAE0679" w14:textId="0C77CA2D" w:rsidR="00616C93" w:rsidRDefault="00616C93" w:rsidP="002C3C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method takes a</w:t>
      </w:r>
      <w:r w:rsidR="00A91D55">
        <w:rPr>
          <w:rFonts w:ascii="Times New Roman" w:hAnsi="Times New Roman" w:cs="Times New Roman"/>
          <w:sz w:val="28"/>
          <w:szCs w:val="28"/>
          <w:lang w:val="en-US"/>
        </w:rPr>
        <w:t>s argument the bytes of the file the user wants to upload and the path where the user wants to upload the file in the remote shared folder</w:t>
      </w:r>
    </w:p>
    <w:p w14:paraId="439F7DEB" w14:textId="0F7B8EDF" w:rsidR="00A91D55" w:rsidRDefault="001237D0" w:rsidP="002C3C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operation is successful the method returns true, otherwise it returns false.</w:t>
      </w:r>
    </w:p>
    <w:p w14:paraId="37B264F9" w14:textId="48D5CBC9" w:rsidR="009C2B01" w:rsidRDefault="002F0BD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file is not found an exception is raised</w:t>
      </w:r>
    </w:p>
    <w:p w14:paraId="0FF1F9B4" w14:textId="67FFD384" w:rsidR="002F0BDC" w:rsidRDefault="002F0BD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-Delete(filename)</w:t>
      </w:r>
    </w:p>
    <w:p w14:paraId="50F47E9B" w14:textId="317D7AB4" w:rsidR="002F0BDC" w:rsidRDefault="002F0BD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method takes as an argument </w:t>
      </w:r>
      <w:r w:rsidR="005D5779">
        <w:rPr>
          <w:rFonts w:ascii="Times New Roman" w:hAnsi="Times New Roman" w:cs="Times New Roman"/>
          <w:sz w:val="28"/>
          <w:szCs w:val="28"/>
          <w:lang w:val="en-US"/>
        </w:rPr>
        <w:t>the filename the user wants to delete</w:t>
      </w:r>
    </w:p>
    <w:p w14:paraId="61D00FA5" w14:textId="5A2BE075" w:rsidR="005D5779" w:rsidRDefault="005D5779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operation is successful the method return true, else it return false.</w:t>
      </w:r>
    </w:p>
    <w:p w14:paraId="2E260A2F" w14:textId="6A14DDFE" w:rsidR="009C2B01" w:rsidRDefault="002F0BD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for the operation to succeed the user should </w:t>
      </w:r>
      <w:r w:rsidR="008E4272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>
        <w:rPr>
          <w:rFonts w:ascii="Times New Roman" w:hAnsi="Times New Roman" w:cs="Times New Roman"/>
          <w:sz w:val="28"/>
          <w:szCs w:val="28"/>
          <w:lang w:val="en-US"/>
        </w:rPr>
        <w:t>browsing in the folder where the file exists.</w:t>
      </w:r>
    </w:p>
    <w:p w14:paraId="62ECA68C" w14:textId="77777777" w:rsidR="00955B2E" w:rsidRPr="002C2B0E" w:rsidRDefault="00955B2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5009C" w14:textId="35A7CCC3" w:rsidR="002C2B0E" w:rsidRDefault="002C2B0E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55B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Development Process</w:t>
      </w:r>
      <w:r w:rsidR="00C65E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(Java First)</w:t>
      </w:r>
    </w:p>
    <w:p w14:paraId="6EBE77A6" w14:textId="1FA69CF7" w:rsidR="00C65EC8" w:rsidRPr="002E31A7" w:rsidRDefault="002E31A7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="0003320E">
        <w:rPr>
          <w:rFonts w:ascii="Times New Roman" w:hAnsi="Times New Roman" w:cs="Times New Roman"/>
          <w:sz w:val="28"/>
          <w:szCs w:val="28"/>
          <w:lang w:val="en-US"/>
        </w:rPr>
        <w:t xml:space="preserve"> I am not able to write the A</w:t>
      </w:r>
      <w:r w:rsidR="00D014C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3320E">
        <w:rPr>
          <w:rFonts w:ascii="Times New Roman" w:hAnsi="Times New Roman" w:cs="Times New Roman"/>
          <w:sz w:val="28"/>
          <w:szCs w:val="28"/>
          <w:lang w:val="en-US"/>
        </w:rPr>
        <w:t xml:space="preserve"> using WSDL, I adopted the Code</w:t>
      </w:r>
      <w:r w:rsidR="007801E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3320E">
        <w:rPr>
          <w:rFonts w:ascii="Times New Roman" w:hAnsi="Times New Roman" w:cs="Times New Roman"/>
          <w:sz w:val="28"/>
          <w:szCs w:val="28"/>
          <w:lang w:val="en-US"/>
        </w:rPr>
        <w:t>first approach</w:t>
      </w:r>
      <w:r w:rsidR="007801EC">
        <w:rPr>
          <w:rFonts w:ascii="Times New Roman" w:hAnsi="Times New Roman" w:cs="Times New Roman"/>
          <w:sz w:val="28"/>
          <w:szCs w:val="28"/>
          <w:lang w:val="en-US"/>
        </w:rPr>
        <w:t xml:space="preserve"> using Java. Then using the wsgen tool</w:t>
      </w:r>
      <w:r w:rsidR="00CA204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01EC">
        <w:rPr>
          <w:rFonts w:ascii="Times New Roman" w:hAnsi="Times New Roman" w:cs="Times New Roman"/>
          <w:sz w:val="28"/>
          <w:szCs w:val="28"/>
          <w:lang w:val="en-US"/>
        </w:rPr>
        <w:t xml:space="preserve"> I was able to gene</w:t>
      </w:r>
      <w:r w:rsidR="002F3497">
        <w:rPr>
          <w:rFonts w:ascii="Times New Roman" w:hAnsi="Times New Roman" w:cs="Times New Roman"/>
          <w:sz w:val="28"/>
          <w:szCs w:val="28"/>
          <w:lang w:val="en-US"/>
        </w:rPr>
        <w:t>rate the API in WSDL.</w:t>
      </w:r>
    </w:p>
    <w:p w14:paraId="78D15AB8" w14:textId="25F4FF18" w:rsidR="001A733C" w:rsidRPr="001A733C" w:rsidRDefault="001A733C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the client side, </w:t>
      </w:r>
      <w:r w:rsidR="00320432">
        <w:rPr>
          <w:rFonts w:ascii="Times New Roman" w:hAnsi="Times New Roman" w:cs="Times New Roman"/>
          <w:sz w:val="28"/>
          <w:szCs w:val="28"/>
          <w:lang w:val="en-US"/>
        </w:rPr>
        <w:t>I used the Zeep module in order to generate the client stub</w:t>
      </w:r>
      <w:r w:rsidR="00D94F44">
        <w:rPr>
          <w:rFonts w:ascii="Times New Roman" w:hAnsi="Times New Roman" w:cs="Times New Roman"/>
          <w:sz w:val="28"/>
          <w:szCs w:val="28"/>
          <w:lang w:val="en-US"/>
        </w:rPr>
        <w:t>, t</w:t>
      </w:r>
      <w:r w:rsidR="00CF7EEF">
        <w:rPr>
          <w:rFonts w:ascii="Times New Roman" w:hAnsi="Times New Roman" w:cs="Times New Roman"/>
          <w:sz w:val="28"/>
          <w:szCs w:val="28"/>
          <w:lang w:val="en-US"/>
        </w:rPr>
        <w:t>hen the menu that the user will use to access the services.</w:t>
      </w:r>
    </w:p>
    <w:p w14:paraId="0BA1263C" w14:textId="48FC03DD" w:rsidR="002C2B0E" w:rsidRPr="00D51E7C" w:rsidRDefault="00D51E7C" w:rsidP="002C2B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1E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</w:t>
      </w:r>
      <w:r w:rsidR="002C2B0E" w:rsidRPr="00D51E7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 Structure</w:t>
      </w:r>
    </w:p>
    <w:p w14:paraId="40447981" w14:textId="7D914091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>Service provider:</w:t>
      </w:r>
    </w:p>
    <w:p w14:paraId="4603D8D1" w14:textId="19901FBF" w:rsidR="00F643A4" w:rsidRDefault="00C659A7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method consist of the business implementation of the methods that user will call as if they were local.</w:t>
      </w:r>
      <w:r w:rsidR="001542C2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F643A4">
        <w:rPr>
          <w:rFonts w:ascii="Times New Roman" w:hAnsi="Times New Roman" w:cs="Times New Roman"/>
          <w:sz w:val="28"/>
          <w:szCs w:val="28"/>
          <w:lang w:val="en-US"/>
        </w:rPr>
        <w:t>provider side consist of two main files:</w:t>
      </w:r>
    </w:p>
    <w:p w14:paraId="112DDC7A" w14:textId="1D24DB39" w:rsidR="00F643A4" w:rsidRPr="004C1E41" w:rsidRDefault="00F643A4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E41">
        <w:rPr>
          <w:rFonts w:ascii="Times New Roman" w:hAnsi="Times New Roman" w:cs="Times New Roman"/>
          <w:sz w:val="28"/>
          <w:szCs w:val="28"/>
          <w:lang w:val="en-US"/>
        </w:rPr>
        <w:t>- FileBrowser.java</w:t>
      </w:r>
      <w:r w:rsidR="004C1E41" w:rsidRPr="004C1E41">
        <w:rPr>
          <w:rFonts w:ascii="Times New Roman" w:hAnsi="Times New Roman" w:cs="Times New Roman"/>
          <w:sz w:val="28"/>
          <w:szCs w:val="28"/>
          <w:lang w:val="en-US"/>
        </w:rPr>
        <w:t>: Contains the r</w:t>
      </w:r>
      <w:r w:rsidR="004C1E41">
        <w:rPr>
          <w:rFonts w:ascii="Times New Roman" w:hAnsi="Times New Roman" w:cs="Times New Roman"/>
          <w:sz w:val="28"/>
          <w:szCs w:val="28"/>
          <w:lang w:val="en-US"/>
        </w:rPr>
        <w:t>eal implementation of the methods and annotated with @WebService annotation.</w:t>
      </w:r>
    </w:p>
    <w:p w14:paraId="3FE7943E" w14:textId="53807858" w:rsidR="00F643A4" w:rsidRDefault="00F643A4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1E41">
        <w:rPr>
          <w:rFonts w:ascii="Times New Roman" w:hAnsi="Times New Roman" w:cs="Times New Roman"/>
          <w:sz w:val="28"/>
          <w:szCs w:val="28"/>
          <w:lang w:val="en-US"/>
        </w:rPr>
        <w:t>-Provider.java</w:t>
      </w:r>
      <w:r w:rsidR="004C1E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B74A2">
        <w:rPr>
          <w:rFonts w:ascii="Times New Roman" w:hAnsi="Times New Roman" w:cs="Times New Roman"/>
          <w:sz w:val="28"/>
          <w:szCs w:val="28"/>
          <w:lang w:val="en-US"/>
        </w:rPr>
        <w:t>Publishes the Web Service. Th</w:t>
      </w:r>
      <w:r w:rsidR="00F2465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B7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1837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8B74A2">
        <w:rPr>
          <w:rFonts w:ascii="Times New Roman" w:hAnsi="Times New Roman" w:cs="Times New Roman"/>
          <w:sz w:val="28"/>
          <w:szCs w:val="28"/>
          <w:lang w:val="en-US"/>
        </w:rPr>
        <w:t xml:space="preserve"> is responsible for establishing connection with client side, marshalling/Unmarshalling of data.</w:t>
      </w:r>
    </w:p>
    <w:p w14:paraId="38DBFCB1" w14:textId="77777777" w:rsidR="00DF52CF" w:rsidRPr="004C1E41" w:rsidRDefault="00DF52CF" w:rsidP="002C2B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6C118" w14:textId="77777777" w:rsidR="002C2B0E" w:rsidRDefault="002C2B0E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B0E">
        <w:rPr>
          <w:rFonts w:ascii="Times New Roman" w:hAnsi="Times New Roman" w:cs="Times New Roman"/>
          <w:sz w:val="28"/>
          <w:szCs w:val="28"/>
          <w:lang w:val="en-US"/>
        </w:rPr>
        <w:t>Service consumer:</w:t>
      </w:r>
    </w:p>
    <w:p w14:paraId="6422B538" w14:textId="6E02B28A" w:rsidR="00617B49" w:rsidRPr="002C2B0E" w:rsidRDefault="00DF52CF" w:rsidP="002C2B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part the user will be able to call function as if they were local. </w:t>
      </w:r>
      <w:r w:rsidRPr="002C2B0E">
        <w:rPr>
          <w:rFonts w:ascii="Times New Roman" w:hAnsi="Times New Roman" w:cs="Times New Roman"/>
          <w:sz w:val="28"/>
          <w:szCs w:val="28"/>
          <w:lang w:val="en-US"/>
        </w:rPr>
        <w:t>the client stub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is responsible for establishing connection with client side, marshalling/Unmarshalling of dat</w:t>
      </w:r>
      <w:r w:rsidR="006E4ED1">
        <w:rPr>
          <w:rFonts w:ascii="Times New Roman" w:hAnsi="Times New Roman" w:cs="Times New Roman"/>
          <w:sz w:val="28"/>
          <w:szCs w:val="28"/>
          <w:lang w:val="en-US"/>
        </w:rPr>
        <w:t>a.</w:t>
      </w:r>
    </w:p>
    <w:sectPr w:rsidR="00617B49" w:rsidRPr="002C2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7AEF"/>
    <w:multiLevelType w:val="hybridMultilevel"/>
    <w:tmpl w:val="A4222DFC"/>
    <w:lvl w:ilvl="0" w:tplc="625283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0E"/>
    <w:rsid w:val="000224D2"/>
    <w:rsid w:val="0003320E"/>
    <w:rsid w:val="00080908"/>
    <w:rsid w:val="000A7866"/>
    <w:rsid w:val="000E4833"/>
    <w:rsid w:val="001237D0"/>
    <w:rsid w:val="00136450"/>
    <w:rsid w:val="00147261"/>
    <w:rsid w:val="001542C2"/>
    <w:rsid w:val="001579B6"/>
    <w:rsid w:val="0017765A"/>
    <w:rsid w:val="001836D2"/>
    <w:rsid w:val="001A2AEE"/>
    <w:rsid w:val="001A733C"/>
    <w:rsid w:val="001D28BA"/>
    <w:rsid w:val="002600CB"/>
    <w:rsid w:val="002C2B0E"/>
    <w:rsid w:val="002C3CEE"/>
    <w:rsid w:val="002E31A7"/>
    <w:rsid w:val="002F0BDC"/>
    <w:rsid w:val="002F3497"/>
    <w:rsid w:val="00320432"/>
    <w:rsid w:val="0038747D"/>
    <w:rsid w:val="004629A6"/>
    <w:rsid w:val="004C1E41"/>
    <w:rsid w:val="004F3625"/>
    <w:rsid w:val="005351AC"/>
    <w:rsid w:val="00535EBC"/>
    <w:rsid w:val="005513EC"/>
    <w:rsid w:val="00551A8E"/>
    <w:rsid w:val="005D5779"/>
    <w:rsid w:val="005E7056"/>
    <w:rsid w:val="00616C93"/>
    <w:rsid w:val="006239E3"/>
    <w:rsid w:val="006E1AC9"/>
    <w:rsid w:val="006E4ED1"/>
    <w:rsid w:val="006F7D99"/>
    <w:rsid w:val="0072340B"/>
    <w:rsid w:val="00761026"/>
    <w:rsid w:val="007801EC"/>
    <w:rsid w:val="00794114"/>
    <w:rsid w:val="007E26E9"/>
    <w:rsid w:val="008B74A2"/>
    <w:rsid w:val="008D0102"/>
    <w:rsid w:val="008E4272"/>
    <w:rsid w:val="00942F09"/>
    <w:rsid w:val="00951796"/>
    <w:rsid w:val="00955B2E"/>
    <w:rsid w:val="009648FD"/>
    <w:rsid w:val="009B04DC"/>
    <w:rsid w:val="009C2B01"/>
    <w:rsid w:val="00A843A7"/>
    <w:rsid w:val="00A91D55"/>
    <w:rsid w:val="00AB37E2"/>
    <w:rsid w:val="00B724E8"/>
    <w:rsid w:val="00BE7BA0"/>
    <w:rsid w:val="00C21C05"/>
    <w:rsid w:val="00C43753"/>
    <w:rsid w:val="00C659A7"/>
    <w:rsid w:val="00C65EC8"/>
    <w:rsid w:val="00CA204B"/>
    <w:rsid w:val="00CC6810"/>
    <w:rsid w:val="00CF7EEF"/>
    <w:rsid w:val="00D014C7"/>
    <w:rsid w:val="00D51E7C"/>
    <w:rsid w:val="00D94F44"/>
    <w:rsid w:val="00DB36A1"/>
    <w:rsid w:val="00DC4F71"/>
    <w:rsid w:val="00DF52CF"/>
    <w:rsid w:val="00E41837"/>
    <w:rsid w:val="00E661F0"/>
    <w:rsid w:val="00E774CF"/>
    <w:rsid w:val="00EA4E55"/>
    <w:rsid w:val="00ED0AF8"/>
    <w:rsid w:val="00F24657"/>
    <w:rsid w:val="00F36E37"/>
    <w:rsid w:val="00F601A5"/>
    <w:rsid w:val="00F643A4"/>
    <w:rsid w:val="00FA4C49"/>
    <w:rsid w:val="00FC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788F"/>
  <w15:chartTrackingRefBased/>
  <w15:docId w15:val="{381AC11D-086A-4B87-9FED-172198F9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40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Erroummati</dc:creator>
  <cp:keywords/>
  <dc:description/>
  <cp:lastModifiedBy>Anass Erroummati</cp:lastModifiedBy>
  <cp:revision>12</cp:revision>
  <dcterms:created xsi:type="dcterms:W3CDTF">2021-11-07T21:53:00Z</dcterms:created>
  <dcterms:modified xsi:type="dcterms:W3CDTF">2021-11-09T18:21:00Z</dcterms:modified>
</cp:coreProperties>
</file>