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b/>
          <w:bCs/>
          <w:color w:val="212529"/>
          <w:sz w:val="40"/>
          <w:szCs w:val="40"/>
        </w:rPr>
        <w:t xml:space="preserve">Documentation Technique — Frontend Kounhany Wallet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Phase 2 — Mise à jour Mai 2026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1. Architecture et décisions techniques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1.1 Stack</w:t>
      </w:r>
    </w:p>
    <w:p>
      <w:r>
        <w:rPr>
          <w:sz w:val="20"/>
          <w:szCs w:val="20"/>
        </w:rPr>
        <w:t xml:space="preserve">Next.js 15 (App Router), Material UI v5, Recharts, Axios.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1.2 Structure des composants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app/                    → Pages et layouts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components/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layout/               → Sidebar, TopBar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common/               → StatusBadge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clients/              → ClientsTable, dialogs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wallet/               → AccountCards, WalletStats, ActionDialog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orders/               → OrdersTable, OrdersStatCards, OrderDetailDialog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transactions/         → KPIs, filtres, dialog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lib/api.js              → Toutes les fonctions API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2. Nouvelles pages et composants (Phase 2)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2.1 Page Commandes globales (/orders)</w:t>
      </w:r>
    </w:p>
    <w:p>
      <w:r>
        <w:rPr>
          <w:sz w:val="20"/>
          <w:szCs w:val="20"/>
        </w:rPr>
        <w:t xml:space="preserve">Page admin listant toutes les commandes de tous les clients.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Stats KPI en haut : Total / Bloquées / Confirmées / Payées / Annulées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Filtres : recherche texte + type (FLEET/LOGISTIQUE/B2C) + statut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Bouton 'Facturer LOGISTIQUE' (violet) : POST /orders/logistique/invoice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Table avec colonne Client (Avatar + nom + ID) identique à ClientsTable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Actions : Confirmer / Annuler sur commandes BLOCKED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Bouton Détail : ouvre OrderDetailDialog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2.2 Page Commandes client (/clients/:id/orders)</w:t>
      </w:r>
    </w:p>
    <w:p>
      <w:r>
        <w:rPr>
          <w:sz w:val="20"/>
          <w:szCs w:val="20"/>
        </w:rPr>
        <w:t xml:space="preserve">Page dédiée aux commandes d'un client spécifique.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5 StatCards : Total / Bloqué / Confirmé / Payé / Annulé avec montants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Table pleine page avec pagination (même style TransactionTable)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Actions Confirmer/Annuler directement depuis la liste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2.3 Composants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Emplacement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OrdersStatCards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components/orders/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KPI cards avec style KpiBox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OrdersTable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components/orders/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Table réutilisable avec prop showClient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OrderDetailDialog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components/orders/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Dialog détail commande style TransactionDetailDialog</w:t>
            </w:r>
          </w:p>
        </w:tc>
      </w:tr>
    </w:tbl>
    <w:p/>
    <w:p>
      <w:pPr>
        <w:pStyle w:val="Heading2"/>
      </w:pPr>
      <w:r>
        <w:rPr>
          <w:b/>
          <w:bCs/>
          <w:sz w:val="26"/>
          <w:szCs w:val="26"/>
        </w:rPr>
        <w:t xml:space="preserve">2.4 Statuts commandes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Couleur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#F59E0B (orange)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Montant réservé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#3B82F6 (bleu)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confirmé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INVOICED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#8B5CF6 (violet)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Facture mensuelle générée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#10B981 (vert)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Payé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#EF4444 (rouge)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Annulé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3. Modifications page Wallet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3.1 Nouvelles actions</w:t>
      </w:r>
    </w:p>
    <w:p>
      <w:r>
        <w:rPr>
          <w:sz w:val="20"/>
          <w:szCs w:val="20"/>
        </w:rPr>
        <w:t xml:space="preserve">Ajout du bouton 'Débloquer' dans le menu Actions wallet 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POST /wallet/unblock : Blocked → Available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Ajouté dans ActionDialog.jsx, TransactionTable ACTIONS et lib/api.js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3.2 Bouton Commandes dans ClientsTable</w:t>
      </w:r>
    </w:p>
    <w:p>
      <w:r>
        <w:rPr>
          <w:sz w:val="20"/>
          <w:szCs w:val="20"/>
        </w:rPr>
        <w:t xml:space="preserve">3 boutons distincts dans la colonne Actions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Bouton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outlined gris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Ouvre ClientDetailDialog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Wallet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contained jaune #FAC345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Navigue vers /clients/:id/wallet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Commandes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contained noir #212529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Navigue vers /clients/:id/orders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4. API lib/api.js — mises à jour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4.1 walletApi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unblock: (data) =&gt; api.post('/wallet/unblock', data),</w:t>
      </w:r>
    </w:p>
    <w:p/>
    <w:p>
      <w:pPr>
        <w:pStyle w:val="Heading2"/>
      </w:pPr>
      <w:r>
        <w:rPr>
          <w:b/>
          <w:bCs/>
          <w:sz w:val="26"/>
          <w:szCs w:val="26"/>
        </w:rPr>
        <w:t xml:space="preserve">4.2 ordersApi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create(data)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getByClient(clientId, params)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/orders/client/:clientId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getAll(params)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/orders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confirm(id)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/orders/:id/confirm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cancel(id)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/orders/:id/cancel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invoiceLogistique()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/orders/logistique/invoice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5. StatusBadge — types ajoutés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Couleur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UNBLOCK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Déblocage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EXTERNAL_DEBT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Solde créance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EXTERNAL_PAYMENT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Créance externe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BILLING_CRON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facturation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6. Navigation — sidebar mise à jour</w:t>
      </w:r>
    </w:p>
    <w:p>
      <w:r>
        <w:rPr>
          <w:sz w:val="20"/>
          <w:szCs w:val="20"/>
        </w:rPr>
        <w:t xml:space="preserve">Ajout du lien 'Commandes' dans la sidebar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Icône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PeopleIcon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Commandes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ShoppingBagOutlinedIcon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/orders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ReceiptIcon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/transactions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7. Problèmes résolus en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Problème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Balances Blnk affichées en centimes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Division par 10000 dans clients.controller.js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RECHARGE-001 QUEUED loguée sans être appliquée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skip_queue=true, nettoyage transaction_logs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4ème vue surcharge page wallet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Page séparée /clients/:id/orders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Widget orders dans wallet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Retiré, remplacé par bouton Commandes dans table clients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Statut INVOICED non géré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Ajouté dans STATUS_CONFIG de OrdersTable et OrderDetailDialog</w:t>
            </w:r>
          </w:p>
        </w:tc>
      </w:tr>
    </w:tbl>
    <w:p/>
    <w:p>
      <w:pPr>
        <w:pStyle w:val="Heading1"/>
      </w:pPr>
      <w:r>
        <w:rPr>
          <w:b/>
          <w:bCs/>
          <w:sz w:val="32"/>
          <w:szCs w:val="32"/>
        </w:rPr>
        <w:t xml:space="preserve">8.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C3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Terminé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Dashboard, Clients, Wallet, Transactions,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Terminé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Orders, Commandes client, Facturation LOGISTIQUE, Unblock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⏳ Planifié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Scoring client, Page Paramètres, SWR/React Query, IDP réel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AC345" w:sz="4" w:space="4"/>
      </w:pBdr>
      <w:spacing w:after="180" w:before="360"/>
      <w:outlineLvl w:val="0"/>
    </w:pPr>
    <w:rPr>
      <w:b/>
      <w:bCs/>
      <w:color w:val="21252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1252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2026-05-02T21:13:22.584Z</dcterms:created>
  <dcterms:modified xsi:type="dcterms:W3CDTF">2026-05-02T21:13:22.584Z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