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1750" w:type="dxa"/>
        <w:gridCol w:w="65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ID</w:t>
            </w:r>
          </w:p>
        </w:tc>
        <w:tc>
          <w:tcPr>
            <w:tcW w:w="1750" w:type="dxa"/>
          </w:tcPr>
          <w:p>
            <w:pPr/>
            <w:r>
              <w:rPr/>
              <w:t xml:space="preserve">research ID</w:t>
            </w:r>
          </w:p>
        </w:tc>
        <w:tc>
          <w:tcPr>
            <w:tcW w:w="1750" w:type="dxa"/>
          </w:tcPr>
          <w:p>
            <w:pPr/>
            <w:r>
              <w:rPr/>
              <w:t xml:space="preserve">Journal</w:t>
            </w:r>
          </w:p>
        </w:tc>
        <w:tc>
          <w:tcPr>
            <w:tcW w:w="6550" w:type="dxa"/>
          </w:tcPr>
          <w:p>
            <w:pPr/>
            <w:r>
              <w:rPr/>
              <w:t xml:space="preserve">Title</w:t>
            </w:r>
          </w:p>
        </w:tc>
        <w:tc>
          <w:tcPr>
            <w:tcW w:w="1750" w:type="dxa"/>
          </w:tcPr>
          <w:p>
            <w:pPr/>
            <w:r>
              <w:rPr/>
              <w:t xml:space="preserve">ISSN</w:t>
            </w:r>
          </w:p>
        </w:tc>
        <w:tc>
          <w:tcPr>
            <w:tcW w:w="1750" w:type="dxa"/>
          </w:tcPr>
          <w:p>
            <w:pPr/>
            <w:r>
              <w:rPr/>
              <w:t xml:space="preserve">total amount</w:t>
            </w:r>
          </w:p>
        </w:tc>
        <w:tc>
          <w:tcPr>
            <w:tcW w:w="1750" w:type="dxa"/>
          </w:tcPr>
          <w:p>
            <w:pPr/>
            <w:r>
              <w:rPr/>
              <w:t xml:space="preserve">Deserved amount</w:t>
            </w:r>
          </w:p>
        </w:tc>
        <w:tc>
          <w:tcPr>
            <w:tcW w:w="1750" w:type="dxa"/>
          </w:tcPr>
          <w:p>
            <w:pPr/>
            <w:r>
              <w:rPr/>
              <w:t xml:space="preserve">Number of authors</w:t>
            </w:r>
          </w:p>
        </w:tc>
        <w:tc>
          <w:tcPr>
            <w:tcW w:w="1750" w:type="dxa"/>
          </w:tcPr>
          <w:p>
            <w:pPr/>
            <w:r>
              <w:rPr/>
              <w:t xml:space="preserve">Scopus</w:t>
            </w:r>
          </w:p>
        </w:tc>
        <w:tc>
          <w:tcPr>
            <w:tcW w:w="1750" w:type="dxa"/>
          </w:tcPr>
          <w:p>
            <w:pPr/>
            <w:r>
              <w:rPr/>
              <w:t xml:space="preserve">Clarivate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</w:t>
            </w:r>
          </w:p>
        </w:tc>
        <w:tc>
          <w:tcPr>
            <w:tcW w:w="1750" w:type="dxa"/>
          </w:tcPr>
          <w:p>
            <w:pPr/>
            <w:r>
              <w:rPr/>
              <w:t xml:space="preserve">1064</w:t>
            </w:r>
          </w:p>
        </w:tc>
        <w:tc>
          <w:tcPr>
            <w:tcW w:w="1750" w:type="dxa"/>
          </w:tcPr>
          <w:p>
            <w:pPr/>
            <w:r>
              <w:rPr/>
              <w:t xml:space="preserve">Basic to Translational Science</w:t>
            </w:r>
          </w:p>
        </w:tc>
        <w:tc>
          <w:tcPr>
            <w:tcW w:w="6550" w:type="dxa"/>
          </w:tcPr>
          <w:p>
            <w:pPr/>
            <w:r>
              <w:rPr/>
              <w:t xml:space="preserve"> COVID-19 for the cardiologist: basic virology, epidemiology, cardiac manifestations, and potential therapeutic strategies</w:t>
            </w:r>
          </w:p>
        </w:tc>
        <w:tc>
          <w:tcPr>
            <w:tcW w:w="1750" w:type="dxa"/>
          </w:tcPr>
          <w:p>
            <w:pPr/>
            <w:r>
              <w:rPr/>
              <w:t xml:space="preserve">2452302X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  <w:tc>
          <w:tcPr>
            <w:tcW w:w="1750" w:type="dxa"/>
          </w:tcPr>
          <w:p>
            <w:pPr/>
            <w:r>
              <w:rPr/>
              <w:t xml:space="preserve">6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  <w:tc>
          <w:tcPr>
            <w:tcW w:w="1750" w:type="dxa"/>
          </w:tcPr>
          <w:p>
            <w:pPr/>
            <w:r>
              <w:rPr/>
              <w:t xml:space="preserve">Yes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2023-01-22T15:38:24+01:00</dcterms:created>
  <dcterms:modified xsi:type="dcterms:W3CDTF">2023-01-22T15:38:24+01:00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