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w:rsidR="2D7EBF47" w:rsidP="2FDB4FB1" w:rsidRDefault="2D7EBF47" w14:paraId="62C9C619" w14:textId="3ECCB869">
      <w:pPr>
        <w:rPr>
          <w:rFonts w:ascii="Aptos" w:hAnsi="Aptos" w:eastAsia="Aptos" w:cs="Aptos" w:asciiTheme="minorAscii" w:hAnsiTheme="minorAscii" w:eastAsiaTheme="minorAscii" w:cstheme="minorAscii"/>
          <w:color w:val="auto"/>
          <w:sz w:val="24"/>
          <w:szCs w:val="24"/>
        </w:rPr>
      </w:pPr>
      <w:r w:rsidRPr="2FDB4FB1" w:rsidR="2D7EBF47">
        <w:rPr>
          <w:rFonts w:ascii="Aptos" w:hAnsi="Aptos" w:eastAsia="Aptos" w:cs="Aptos" w:asciiTheme="minorAscii" w:hAnsiTheme="minorAscii" w:eastAsiaTheme="minorAscii" w:cstheme="minorAscii"/>
          <w:color w:val="auto"/>
          <w:sz w:val="24"/>
          <w:szCs w:val="24"/>
        </w:rPr>
        <w:t xml:space="preserve">Programming 3A </w:t>
      </w:r>
    </w:p>
    <w:p w:rsidR="2D7EBF47" w:rsidP="2FDB4FB1" w:rsidRDefault="2D7EBF47" w14:paraId="3A712BA6" w14:textId="68A66E35">
      <w:pPr>
        <w:rPr>
          <w:rFonts w:ascii="Aptos" w:hAnsi="Aptos" w:eastAsia="Aptos" w:cs="Aptos" w:asciiTheme="minorAscii" w:hAnsiTheme="minorAscii" w:eastAsiaTheme="minorAscii" w:cstheme="minorAscii"/>
          <w:color w:val="auto"/>
          <w:sz w:val="24"/>
          <w:szCs w:val="24"/>
        </w:rPr>
      </w:pPr>
      <w:r w:rsidRPr="2FDB4FB1" w:rsidR="2D7EBF47">
        <w:rPr>
          <w:rFonts w:ascii="Aptos" w:hAnsi="Aptos" w:eastAsia="Aptos" w:cs="Aptos" w:asciiTheme="minorAscii" w:hAnsiTheme="minorAscii" w:eastAsiaTheme="minorAscii" w:cstheme="minorAscii"/>
          <w:color w:val="auto"/>
          <w:sz w:val="24"/>
          <w:szCs w:val="24"/>
        </w:rPr>
        <w:t>Prog7311</w:t>
      </w:r>
    </w:p>
    <w:p w:rsidR="2D7EBF47" w:rsidP="2FDB4FB1" w:rsidRDefault="2D7EBF47" w14:paraId="371E1997" w14:textId="7D8F440A">
      <w:pPr>
        <w:rPr>
          <w:rFonts w:ascii="Aptos" w:hAnsi="Aptos" w:eastAsia="Aptos" w:cs="Aptos" w:asciiTheme="minorAscii" w:hAnsiTheme="minorAscii" w:eastAsiaTheme="minorAscii" w:cstheme="minorAscii"/>
          <w:color w:val="auto"/>
          <w:sz w:val="24"/>
          <w:szCs w:val="24"/>
        </w:rPr>
      </w:pPr>
      <w:r w:rsidRPr="2FDB4FB1" w:rsidR="2D7EBF47">
        <w:rPr>
          <w:rFonts w:ascii="Aptos" w:hAnsi="Aptos" w:eastAsia="Aptos" w:cs="Aptos" w:asciiTheme="minorAscii" w:hAnsiTheme="minorAscii" w:eastAsiaTheme="minorAscii" w:cstheme="minorAscii"/>
          <w:color w:val="auto"/>
          <w:sz w:val="24"/>
          <w:szCs w:val="24"/>
        </w:rPr>
        <w:t>POE Part 3</w:t>
      </w:r>
    </w:p>
    <w:p w:rsidR="2D7EBF47" w:rsidP="2FDB4FB1" w:rsidRDefault="2D7EBF47" w14:paraId="723A0FCE" w14:textId="71615039">
      <w:pPr>
        <w:rPr>
          <w:rFonts w:ascii="Aptos" w:hAnsi="Aptos" w:eastAsia="Aptos" w:cs="Aptos" w:asciiTheme="minorAscii" w:hAnsiTheme="minorAscii" w:eastAsiaTheme="minorAscii" w:cstheme="minorAscii"/>
          <w:color w:val="auto"/>
          <w:sz w:val="24"/>
          <w:szCs w:val="24"/>
        </w:rPr>
      </w:pPr>
      <w:r w:rsidRPr="2FDB4FB1" w:rsidR="2D7EBF47">
        <w:rPr>
          <w:rFonts w:ascii="Aptos" w:hAnsi="Aptos" w:eastAsia="Aptos" w:cs="Aptos" w:asciiTheme="minorAscii" w:hAnsiTheme="minorAscii" w:eastAsiaTheme="minorAscii" w:cstheme="minorAscii"/>
          <w:color w:val="auto"/>
          <w:sz w:val="24"/>
          <w:szCs w:val="24"/>
        </w:rPr>
        <w:t>ST10365374</w:t>
      </w:r>
    </w:p>
    <w:p w:rsidR="2FDB4FB1" w:rsidP="2FDB4FB1" w:rsidRDefault="2FDB4FB1" w14:paraId="4A1261B0" w14:textId="005CECCF">
      <w:pPr>
        <w:pStyle w:val="NoSpacing"/>
        <w:rPr>
          <w:rFonts w:ascii="Aptos" w:hAnsi="Aptos" w:eastAsia="Aptos" w:cs="Aptos" w:asciiTheme="minorAscii" w:hAnsiTheme="minorAscii" w:eastAsiaTheme="minorAscii" w:cstheme="minorAscii"/>
          <w:color w:val="auto"/>
          <w:sz w:val="24"/>
          <w:szCs w:val="24"/>
        </w:rPr>
      </w:pPr>
    </w:p>
    <w:p w:rsidR="6D67CCBB" w:rsidP="2FDB4FB1" w:rsidRDefault="6D67CCBB" w14:paraId="44F4B2E3" w14:textId="17F7D6A3">
      <w:pPr>
        <w:pStyle w:val="NoSpacing"/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en-US"/>
        </w:rPr>
      </w:pPr>
      <w:r w:rsidRPr="2FDB4FB1" w:rsidR="6D67CCBB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en-US"/>
        </w:rPr>
        <w:t xml:space="preserve">1. </w:t>
      </w:r>
      <w:r w:rsidRPr="2FDB4FB1" w:rsidR="33FD0C4D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en-US"/>
        </w:rPr>
        <w:t>Optimizing</w:t>
      </w:r>
      <w:r w:rsidRPr="2FDB4FB1" w:rsidR="6D67CCBB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en-US"/>
        </w:rPr>
        <w:t xml:space="preserve"> the Prototype's Performance</w:t>
      </w:r>
    </w:p>
    <w:p w:rsidR="2FDB4FB1" w:rsidP="2FDB4FB1" w:rsidRDefault="2FDB4FB1" w14:paraId="72747881" w14:textId="737AE46A">
      <w:pPr>
        <w:pStyle w:val="NoSpacing"/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en-US"/>
        </w:rPr>
      </w:pPr>
    </w:p>
    <w:p w:rsidR="78007BB5" w:rsidP="2FDB4FB1" w:rsidRDefault="78007BB5" w14:paraId="23B73C58" w14:textId="2293332D">
      <w:pPr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2FDB4FB1" w:rsidR="78007BB5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During prototype development, performance was prioritized to ensure that the Agri-Energy Connect platform provides a seamless and dependable user experience. Several best practices were implemented to make the system fast and scalable. These procedures can be improved as the platform grows.</w:t>
      </w:r>
    </w:p>
    <w:p w:rsidR="2FDB4FB1" w:rsidP="2FDB4FB1" w:rsidRDefault="2FDB4FB1" w14:paraId="3D8DC296" w14:textId="0865246D">
      <w:pPr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</w:p>
    <w:p w:rsidR="69EDF023" w:rsidP="2FDB4FB1" w:rsidRDefault="69EDF023" w14:paraId="54BF1D75" w14:textId="7A2F265D">
      <w:pPr>
        <w:pStyle w:val="NoSpacing"/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en-US"/>
        </w:rPr>
      </w:pPr>
      <w:r w:rsidRPr="2FDB4FB1" w:rsidR="69EDF023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en-US"/>
        </w:rPr>
        <w:t>Optimizations</w:t>
      </w:r>
      <w:r w:rsidRPr="2FDB4FB1" w:rsidR="6D67CCBB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en-US"/>
        </w:rPr>
        <w:t xml:space="preserve"> in Place:</w:t>
      </w:r>
    </w:p>
    <w:p w:rsidR="6D67CCBB" w:rsidP="2FDB4FB1" w:rsidRDefault="6D67CCBB" w14:paraId="53A046EB" w14:textId="67D03C99">
      <w:pPr>
        <w:pStyle w:val="ListParagraph"/>
        <w:numPr>
          <w:ilvl w:val="0"/>
          <w:numId w:val="67"/>
        </w:num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</w:pPr>
      <w:r w:rsidRPr="2FDB4FB1" w:rsidR="6D67CCBB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Asynchronous Code</w:t>
      </w:r>
      <w:r w:rsidRPr="2FDB4FB1" w:rsidR="6D67CCBB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: Database queries and user operations use asynchronous programming, which reduces delays and improves speed during busy </w:t>
      </w:r>
      <w:r w:rsidRPr="2FDB4FB1" w:rsidR="66302AF5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periods (</w:t>
      </w:r>
      <w:r w:rsidRPr="2FDB4FB1" w:rsidR="20F49794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GeeksforGeeks</w:t>
      </w:r>
      <w:r w:rsidRPr="2FDB4FB1" w:rsidR="20F49794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, 2024)</w:t>
      </w:r>
      <w:r w:rsidRPr="2FDB4FB1" w:rsidR="06210EB5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.</w:t>
      </w:r>
    </w:p>
    <w:p w:rsidR="6D67CCBB" w:rsidP="2FDB4FB1" w:rsidRDefault="6D67CCBB" w14:paraId="12F119E0" w14:textId="65E4D2B5">
      <w:pPr>
        <w:pStyle w:val="ListParagraph"/>
        <w:numPr>
          <w:ilvl w:val="0"/>
          <w:numId w:val="67"/>
        </w:num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</w:pPr>
      <w:r w:rsidRPr="2FDB4FB1" w:rsidR="6D67CCBB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Efficient Database Access</w:t>
      </w:r>
      <w:r w:rsidRPr="2FDB4FB1" w:rsidR="6D67CCBB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: Entity Framework Core was used to manage data operations, allowing for cleaner queries and reduced </w:t>
      </w:r>
      <w:r w:rsidRPr="2FDB4FB1" w:rsidR="656AADF0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load</w:t>
      </w:r>
      <w:r w:rsidRPr="2FDB4FB1" w:rsidR="2086664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 </w:t>
      </w:r>
      <w:r w:rsidRPr="2FDB4FB1" w:rsidR="656AADF0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(</w:t>
      </w:r>
      <w:r w:rsidRPr="2FDB4FB1" w:rsidR="570D7DAE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Microsoft,</w:t>
      </w:r>
      <w:r w:rsidRPr="2FDB4FB1" w:rsidR="707F020B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 </w:t>
      </w:r>
      <w:r w:rsidRPr="2FDB4FB1" w:rsidR="570D7DAE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2</w:t>
      </w:r>
      <w:r w:rsidRPr="2FDB4FB1" w:rsidR="570D7DAE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021)</w:t>
      </w:r>
      <w:r w:rsidRPr="2FDB4FB1" w:rsidR="3786B984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.</w:t>
      </w:r>
    </w:p>
    <w:p w:rsidR="6D67CCBB" w:rsidP="2FDB4FB1" w:rsidRDefault="6D67CCBB" w14:paraId="4009A973" w14:textId="2A620F0F">
      <w:pPr>
        <w:pStyle w:val="ListParagraph"/>
        <w:numPr>
          <w:ilvl w:val="0"/>
          <w:numId w:val="67"/>
        </w:num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</w:pPr>
      <w:r w:rsidRPr="2FDB4FB1" w:rsidR="6D67CCBB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Smart Content Handling</w:t>
      </w:r>
      <w:r w:rsidRPr="2FDB4FB1" w:rsidR="6D67CCBB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: Static files (like stylesheets and images) are served efficiently to reduce load </w:t>
      </w:r>
      <w:r w:rsidRPr="2FDB4FB1" w:rsidR="4F09273B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times (R</w:t>
      </w:r>
      <w:r w:rsidRPr="2FDB4FB1" w:rsidR="5CBE2B51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ick-Anderson, 2025</w:t>
      </w:r>
      <w:r w:rsidRPr="2FDB4FB1" w:rsidR="59CBB9D9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)</w:t>
      </w:r>
      <w:r w:rsidRPr="2FDB4FB1" w:rsidR="15A36E1D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.</w:t>
      </w:r>
    </w:p>
    <w:p w:rsidR="6D67CCBB" w:rsidP="0FA47AAE" w:rsidRDefault="6D67CCBB" w14:paraId="16E7427D" w14:textId="55B858E7">
      <w:pPr>
        <w:pStyle w:val="ListParagraph"/>
        <w:numPr>
          <w:ilvl w:val="0"/>
          <w:numId w:val="67"/>
        </w:num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</w:pPr>
      <w:r w:rsidRPr="0FA47AAE" w:rsidR="6D67CCBB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Simple Caching</w:t>
      </w:r>
      <w:r w:rsidRPr="0FA47AAE" w:rsidR="6D67CCBB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: Frequently accessed data, such as product lists, can be cached temporarily to avoid </w:t>
      </w:r>
      <w:r w:rsidRPr="0FA47AAE" w:rsidR="1B79537C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repeating</w:t>
      </w:r>
      <w:r w:rsidRPr="0FA47AAE" w:rsidR="6D67CCBB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 database hits</w:t>
      </w:r>
      <w:r w:rsidRPr="0FA47AAE" w:rsidR="4E0E50C9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 (</w:t>
      </w:r>
      <w:r w:rsidRPr="0FA47AAE" w:rsidR="4E0E50C9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GeeksforGeeks</w:t>
      </w:r>
      <w:r w:rsidRPr="0FA47AAE" w:rsidR="4E0E50C9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, 202</w:t>
      </w:r>
      <w:r w:rsidRPr="0FA47AAE" w:rsidR="5F3BCF0E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2</w:t>
      </w:r>
      <w:r w:rsidRPr="0FA47AAE" w:rsidR="4E0E50C9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).</w:t>
      </w:r>
    </w:p>
    <w:p w:rsidR="2FDB4FB1" w:rsidP="2FDB4FB1" w:rsidRDefault="2FDB4FB1" w14:paraId="03AF55D1" w14:textId="7FC2CC45">
      <w:pPr>
        <w:pStyle w:val="ListParagraph"/>
        <w:spacing w:before="240" w:beforeAutospacing="off" w:after="240" w:afterAutospacing="off"/>
        <w:ind w:left="720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</w:pPr>
    </w:p>
    <w:p w:rsidR="6D67CCBB" w:rsidP="2FDB4FB1" w:rsidRDefault="6D67CCBB" w14:paraId="6E62FD3A" w14:textId="55917E19">
      <w:pPr>
        <w:pStyle w:val="NoSpacing"/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en-US"/>
        </w:rPr>
      </w:pPr>
      <w:r w:rsidRPr="2FDB4FB1" w:rsidR="6D67CCBB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>Final Product Guidelines:</w:t>
      </w:r>
    </w:p>
    <w:p w:rsidR="6D67CCBB" w:rsidP="2FDB4FB1" w:rsidRDefault="6D67CCBB" w14:paraId="0ADD10E0" w14:textId="32D78EC8">
      <w:pPr>
        <w:pStyle w:val="ListParagraph"/>
        <w:numPr>
          <w:ilvl w:val="0"/>
          <w:numId w:val="68"/>
        </w:num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en-US"/>
        </w:rPr>
      </w:pPr>
      <w:r w:rsidRPr="2FDB4FB1" w:rsidR="6D67CCBB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en-US"/>
        </w:rPr>
        <w:t>Load Testing</w:t>
      </w:r>
      <w:r w:rsidRPr="2FDB4FB1" w:rsidR="6D67CCBB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en-US"/>
        </w:rPr>
        <w:t xml:space="preserve">: Use tools like JMeter to simulate heavy traffic and </w:t>
      </w:r>
      <w:r w:rsidRPr="2FDB4FB1" w:rsidR="6D67CCBB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en-US"/>
        </w:rPr>
        <w:t>identify</w:t>
      </w:r>
      <w:r w:rsidRPr="2FDB4FB1" w:rsidR="6D67CCBB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en-US"/>
        </w:rPr>
        <w:t xml:space="preserve"> bottlenecks before </w:t>
      </w:r>
      <w:r w:rsidRPr="2FDB4FB1" w:rsidR="6D67CCBB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en-US"/>
        </w:rPr>
        <w:t>launch</w:t>
      </w:r>
      <w:r w:rsidRPr="2FDB4FB1" w:rsidR="4DA3F55E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en-US"/>
        </w:rPr>
        <w:t xml:space="preserve"> </w:t>
      </w:r>
      <w:r w:rsidRPr="2FDB4FB1" w:rsidR="01506274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(</w:t>
      </w:r>
      <w:r w:rsidRPr="2FDB4FB1" w:rsidR="01506274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Apache Software Foundation, 2019)</w:t>
      </w:r>
      <w:r w:rsidRPr="2FDB4FB1" w:rsidR="45AD984F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.</w:t>
      </w:r>
    </w:p>
    <w:p w:rsidR="6D67CCBB" w:rsidP="2FDB4FB1" w:rsidRDefault="6D67CCBB" w14:paraId="4C9F013B" w14:textId="10D0C972">
      <w:pPr>
        <w:pStyle w:val="ListParagraph"/>
        <w:numPr>
          <w:ilvl w:val="0"/>
          <w:numId w:val="68"/>
        </w:num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en-US"/>
        </w:rPr>
      </w:pPr>
      <w:r w:rsidRPr="2FDB4FB1" w:rsidR="6D67CCBB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en-US"/>
        </w:rPr>
        <w:t>Clou</w:t>
      </w:r>
      <w:r w:rsidRPr="2FDB4FB1" w:rsidR="6D67CCBB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en-US"/>
        </w:rPr>
        <w:t>d Hosting</w:t>
      </w:r>
      <w:r w:rsidRPr="2FDB4FB1" w:rsidR="6D67CCBB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en-US"/>
        </w:rPr>
        <w:t xml:space="preserve">: </w:t>
      </w:r>
      <w:r w:rsidRPr="2FDB4FB1" w:rsidR="32541E1E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en-US"/>
        </w:rPr>
        <w:t>Deploy</w:t>
      </w:r>
      <w:r w:rsidRPr="2FDB4FB1" w:rsidR="6D67CCBB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en-US"/>
        </w:rPr>
        <w:t xml:space="preserve"> scalable services like Microsoft Azure with auto-scaling </w:t>
      </w:r>
      <w:r w:rsidRPr="2FDB4FB1" w:rsidR="6D67CCBB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en-US"/>
        </w:rPr>
        <w:t>features</w:t>
      </w:r>
      <w:r w:rsidRPr="2FDB4FB1" w:rsidR="3F317B7A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en-US"/>
        </w:rPr>
        <w:t xml:space="preserve"> </w:t>
      </w:r>
      <w:r w:rsidRPr="2FDB4FB1" w:rsidR="22B13633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en-US"/>
        </w:rPr>
        <w:t>(</w:t>
      </w:r>
      <w:r w:rsidRPr="2FDB4FB1" w:rsidR="22B13633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en-US"/>
        </w:rPr>
        <w:t>Microsoft, 2022)</w:t>
      </w:r>
      <w:r w:rsidRPr="2FDB4FB1" w:rsidR="322F05F2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en-US"/>
        </w:rPr>
        <w:t>.</w:t>
      </w:r>
    </w:p>
    <w:p w:rsidR="6D67CCBB" w:rsidP="2FDB4FB1" w:rsidRDefault="6D67CCBB" w14:paraId="3F46E1FF" w14:textId="6C26A7E9">
      <w:pPr>
        <w:pStyle w:val="ListParagraph"/>
        <w:numPr>
          <w:ilvl w:val="0"/>
          <w:numId w:val="68"/>
        </w:num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en-US"/>
        </w:rPr>
      </w:pPr>
      <w:r w:rsidRPr="2FDB4FB1" w:rsidR="6D67CCBB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en-US"/>
        </w:rPr>
        <w:t>Minify Assets</w:t>
      </w:r>
      <w:r w:rsidRPr="2FDB4FB1" w:rsidR="6D67CCBB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en-US"/>
        </w:rPr>
        <w:t xml:space="preserve">: JavaScript and CSS files should be compressed to reduce load </w:t>
      </w:r>
      <w:r w:rsidRPr="2FDB4FB1" w:rsidR="6D67CCBB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en-US"/>
        </w:rPr>
        <w:t>times</w:t>
      </w:r>
      <w:r w:rsidRPr="2FDB4FB1" w:rsidR="6D67CCBB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en-US"/>
        </w:rPr>
        <w:t xml:space="preserve"> especially on </w:t>
      </w:r>
      <w:r w:rsidRPr="2FDB4FB1" w:rsidR="23225A0A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en-US"/>
        </w:rPr>
        <w:t>mobile devices</w:t>
      </w:r>
      <w:r w:rsidRPr="2FDB4FB1" w:rsidR="6D67CCBB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en-US"/>
        </w:rPr>
        <w:t>.</w:t>
      </w:r>
    </w:p>
    <w:p w:rsidR="6D67CCBB" w:rsidP="2FDB4FB1" w:rsidRDefault="6D67CCBB" w14:paraId="6BE504E8" w14:textId="31092DFF">
      <w:pPr>
        <w:pStyle w:val="ListParagraph"/>
        <w:numPr>
          <w:ilvl w:val="0"/>
          <w:numId w:val="68"/>
        </w:num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en-US"/>
        </w:rPr>
      </w:pPr>
      <w:r w:rsidRPr="2FDB4FB1" w:rsidR="6D67CCBB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en-US"/>
        </w:rPr>
        <w:t>Database Tuning</w:t>
      </w:r>
      <w:r w:rsidRPr="2FDB4FB1" w:rsidR="6D67CCBB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en-US"/>
        </w:rPr>
        <w:t>: Add indexes to commonly searched fields like email, product type, and dates to speed up queries.</w:t>
      </w:r>
    </w:p>
    <w:p w:rsidR="6D67CCBB" w:rsidP="2FDB4FB1" w:rsidRDefault="6D67CCBB" w14:paraId="4BDD36E3" w14:textId="0A8BCF8E">
      <w:pPr>
        <w:pStyle w:val="ListParagraph"/>
        <w:numPr>
          <w:ilvl w:val="0"/>
          <w:numId w:val="68"/>
        </w:num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en-US"/>
        </w:rPr>
      </w:pPr>
      <w:r w:rsidRPr="2FDB4FB1" w:rsidR="6D67CCBB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en-US"/>
        </w:rPr>
        <w:t>Asynchronous Everything</w:t>
      </w:r>
      <w:r w:rsidRPr="2FDB4FB1" w:rsidR="6D67CCBB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en-US"/>
        </w:rPr>
        <w:t xml:space="preserve">: All long-running tasks </w:t>
      </w:r>
      <w:r w:rsidRPr="2FDB4FB1" w:rsidR="2AEB4C42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en-US"/>
        </w:rPr>
        <w:t xml:space="preserve">like </w:t>
      </w:r>
      <w:r w:rsidRPr="2FDB4FB1" w:rsidR="6D67CCBB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en-US"/>
        </w:rPr>
        <w:t>uploads</w:t>
      </w:r>
      <w:r w:rsidRPr="2FDB4FB1" w:rsidR="4A911012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en-US"/>
        </w:rPr>
        <w:t xml:space="preserve"> and</w:t>
      </w:r>
      <w:r w:rsidRPr="2FDB4FB1" w:rsidR="6D67CCBB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en-US"/>
        </w:rPr>
        <w:t xml:space="preserve"> reports should run asynchronously to avoid freezing the UI</w:t>
      </w:r>
      <w:r w:rsidRPr="2FDB4FB1" w:rsidR="529572E7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en-US"/>
        </w:rPr>
        <w:t xml:space="preserve"> </w:t>
      </w:r>
      <w:r w:rsidRPr="2FDB4FB1" w:rsidR="3CEC40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en-US"/>
        </w:rPr>
        <w:t>(</w:t>
      </w:r>
      <w:r w:rsidRPr="2FDB4FB1" w:rsidR="3CEC40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GeeksforGeeks</w:t>
      </w:r>
      <w:r w:rsidRPr="2FDB4FB1" w:rsidR="3CEC40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, 2024)</w:t>
      </w:r>
      <w:r w:rsidRPr="2FDB4FB1" w:rsidR="371E15B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.</w:t>
      </w:r>
    </w:p>
    <w:p w:rsidR="6D67CCBB" w:rsidP="2FDB4FB1" w:rsidRDefault="6D67CCBB" w14:paraId="304F4C22" w14:textId="556753FE">
      <w:pPr>
        <w:pStyle w:val="ListParagraph"/>
        <w:numPr>
          <w:ilvl w:val="0"/>
          <w:numId w:val="68"/>
        </w:num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en-US"/>
        </w:rPr>
      </w:pPr>
      <w:r w:rsidRPr="2FDB4FB1" w:rsidR="6D67CCBB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en-US"/>
        </w:rPr>
        <w:t>Use a CDN</w:t>
      </w:r>
      <w:r w:rsidRPr="2FDB4FB1" w:rsidR="6D67CCBB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en-US"/>
        </w:rPr>
        <w:t>: Static content can be offloaded to a content delivery network for global reach and faster load times</w:t>
      </w:r>
      <w:r w:rsidRPr="2FDB4FB1" w:rsidR="66B03DBC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en-US"/>
        </w:rPr>
        <w:t xml:space="preserve"> </w:t>
      </w:r>
      <w:r w:rsidRPr="2FDB4FB1" w:rsidR="66B03DBC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(Cloudflare.com, 2024).</w:t>
      </w:r>
    </w:p>
    <w:p w:rsidR="6D67CCBB" w:rsidP="2FDB4FB1" w:rsidRDefault="6D67CCBB" w14:paraId="5CB4C118" w14:textId="0E1B8A70">
      <w:p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</w:pPr>
      <w:r w:rsidRPr="0FA47AAE" w:rsidR="2961FAA4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>T</w:t>
      </w:r>
      <w:r w:rsidRPr="0FA47AAE" w:rsidR="6D67CCBB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>hese practices</w:t>
      </w:r>
      <w:r w:rsidRPr="0FA47AAE" w:rsidR="0C49D86C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 xml:space="preserve"> ensure that</w:t>
      </w:r>
      <w:r w:rsidRPr="0FA47AAE" w:rsidR="6D67CCBB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 xml:space="preserve"> the platform can handle high traffic, serve users fast, and remain reliable on both desktop and </w:t>
      </w:r>
      <w:r w:rsidRPr="0FA47AAE" w:rsidR="256F1AE0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>mobile devices</w:t>
      </w:r>
      <w:r w:rsidRPr="0FA47AAE" w:rsidR="6D67CCBB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>.</w:t>
      </w:r>
    </w:p>
    <w:p w:rsidR="2FDB4FB1" w:rsidP="2FDB4FB1" w:rsidRDefault="2FDB4FB1" w14:paraId="086F7AD9" w14:textId="5C1525DC">
      <w:pPr>
        <w:rPr>
          <w:rFonts w:ascii="Aptos" w:hAnsi="Aptos" w:eastAsia="Aptos" w:cs="Aptos" w:asciiTheme="minorAscii" w:hAnsiTheme="minorAscii" w:eastAsiaTheme="minorAscii" w:cstheme="minorAscii"/>
          <w:color w:val="auto"/>
          <w:sz w:val="24"/>
          <w:szCs w:val="24"/>
        </w:rPr>
      </w:pPr>
    </w:p>
    <w:p w:rsidR="6D67CCBB" w:rsidP="2FDB4FB1" w:rsidRDefault="6D67CCBB" w14:paraId="3EC34EB3" w14:textId="145FE23A">
      <w:pPr>
        <w:pStyle w:val="NoSpacing"/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en-US"/>
        </w:rPr>
      </w:pPr>
      <w:r w:rsidRPr="2FDB4FB1" w:rsidR="6D67CCBB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>2. Recommended Software Development Methodology</w:t>
      </w:r>
    </w:p>
    <w:p w:rsidR="689A7DFC" w:rsidP="2FDB4FB1" w:rsidRDefault="689A7DFC" w14:paraId="1471D809" w14:textId="66748D5A">
      <w:p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en-US"/>
        </w:rPr>
      </w:pPr>
      <w:r w:rsidRPr="2FDB4FB1" w:rsidR="689A7DFC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en-US"/>
        </w:rPr>
        <w:t>F</w:t>
      </w:r>
      <w:r w:rsidRPr="2FDB4FB1" w:rsidR="6D67CCBB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en-US"/>
        </w:rPr>
        <w:t xml:space="preserve">or this kind of </w:t>
      </w:r>
      <w:r w:rsidRPr="2FDB4FB1" w:rsidR="3BC3F784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en-US"/>
        </w:rPr>
        <w:t>project,</w:t>
      </w:r>
      <w:r w:rsidRPr="2FDB4FB1" w:rsidR="15CAD7E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en-US"/>
        </w:rPr>
        <w:t xml:space="preserve"> I</w:t>
      </w:r>
      <w:r w:rsidRPr="2FDB4FB1" w:rsidR="29F988B3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en-US"/>
        </w:rPr>
        <w:t xml:space="preserve"> would </w:t>
      </w:r>
      <w:r w:rsidRPr="2FDB4FB1" w:rsidR="6FA77E8B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en-US"/>
        </w:rPr>
        <w:t>recommend</w:t>
      </w:r>
      <w:r w:rsidRPr="2FDB4FB1" w:rsidR="3E251DD2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en-US"/>
        </w:rPr>
        <w:t xml:space="preserve"> A</w:t>
      </w:r>
      <w:r w:rsidRPr="2FDB4FB1" w:rsidR="6D67CCBB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en-US"/>
        </w:rPr>
        <w:t>gile development using the Scrum framework</w:t>
      </w:r>
      <w:r w:rsidRPr="2FDB4FB1" w:rsidR="4A16437E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en-US"/>
        </w:rPr>
        <w:t>.</w:t>
      </w:r>
    </w:p>
    <w:p w:rsidR="6D67CCBB" w:rsidP="2FDB4FB1" w:rsidRDefault="6D67CCBB" w14:paraId="4A206EDE" w14:textId="773C29F4">
      <w:pPr>
        <w:pStyle w:val="Heading3"/>
        <w:spacing w:before="281" w:beforeAutospacing="off" w:after="281" w:afterAutospacing="off"/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en-US"/>
        </w:rPr>
      </w:pPr>
      <w:r w:rsidRPr="2FDB4FB1" w:rsidR="6D67CCBB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en-US"/>
        </w:rPr>
        <w:t>Why Scrum Works for Agri-Energy Connect:</w:t>
      </w:r>
    </w:p>
    <w:p w:rsidR="6D67CCBB" w:rsidP="2FDB4FB1" w:rsidRDefault="6D67CCBB" w14:paraId="27109BC4" w14:textId="60538AD9">
      <w:pPr>
        <w:pStyle w:val="ListParagraph"/>
        <w:numPr>
          <w:ilvl w:val="0"/>
          <w:numId w:val="69"/>
        </w:num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en-US"/>
        </w:rPr>
      </w:pPr>
      <w:r w:rsidRPr="2FDB4FB1" w:rsidR="6D67CCBB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en-US"/>
        </w:rPr>
        <w:t>Fast Delivery</w:t>
      </w:r>
      <w:r w:rsidRPr="2FDB4FB1" w:rsidR="6D67CCBB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en-US"/>
        </w:rPr>
        <w:t xml:space="preserve">: Features are delivered in short cycles (called sprints), allowing </w:t>
      </w:r>
      <w:r w:rsidRPr="2FDB4FB1" w:rsidR="6D67CCBB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en-US"/>
        </w:rPr>
        <w:t>early access</w:t>
      </w:r>
      <w:r w:rsidRPr="2FDB4FB1" w:rsidR="6D67CCBB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en-US"/>
        </w:rPr>
        <w:t xml:space="preserve"> to working versions of the platform</w:t>
      </w:r>
      <w:r w:rsidRPr="2FDB4FB1" w:rsidR="67523081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en-US"/>
        </w:rPr>
        <w:t xml:space="preserve"> </w:t>
      </w:r>
      <w:r w:rsidRPr="2FDB4FB1" w:rsidR="45AEA57C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(Craddock, 2024)</w:t>
      </w:r>
      <w:r w:rsidRPr="2FDB4FB1" w:rsidR="6A3AA727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.</w:t>
      </w:r>
    </w:p>
    <w:p w:rsidR="6D67CCBB" w:rsidP="2FDB4FB1" w:rsidRDefault="6D67CCBB" w14:paraId="1D7D4D81" w14:textId="0DC4C504">
      <w:pPr>
        <w:pStyle w:val="ListParagraph"/>
        <w:numPr>
          <w:ilvl w:val="0"/>
          <w:numId w:val="69"/>
        </w:num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en-US"/>
        </w:rPr>
      </w:pPr>
      <w:r w:rsidRPr="2FDB4FB1" w:rsidR="6D67CCBB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en-US"/>
        </w:rPr>
        <w:t>Regular Feedback</w:t>
      </w:r>
      <w:r w:rsidRPr="2FDB4FB1" w:rsidR="6D67CCBB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en-US"/>
        </w:rPr>
        <w:t xml:space="preserve">: After each </w:t>
      </w:r>
      <w:r w:rsidRPr="2FDB4FB1" w:rsidR="08090C7D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en-US"/>
        </w:rPr>
        <w:t>sprint,</w:t>
      </w:r>
      <w:r w:rsidRPr="2FDB4FB1" w:rsidR="6D67CCBB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en-US"/>
        </w:rPr>
        <w:t xml:space="preserve"> feedback can be gathered from farmers, employees, or stakeholders to ensure the system meets real-world needs</w:t>
      </w:r>
      <w:r w:rsidRPr="2FDB4FB1" w:rsidR="7C6745B7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en-US"/>
        </w:rPr>
        <w:t xml:space="preserve"> </w:t>
      </w:r>
      <w:r w:rsidRPr="2FDB4FB1" w:rsidR="7C6745B7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(Craddock, 2024)</w:t>
      </w:r>
      <w:r w:rsidRPr="2FDB4FB1" w:rsidR="2351ABF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.</w:t>
      </w:r>
    </w:p>
    <w:p w:rsidR="6D67CCBB" w:rsidP="2FDB4FB1" w:rsidRDefault="6D67CCBB" w14:paraId="330023CE" w14:textId="4601E2A9">
      <w:pPr>
        <w:pStyle w:val="ListParagraph"/>
        <w:numPr>
          <w:ilvl w:val="0"/>
          <w:numId w:val="69"/>
        </w:num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en-US"/>
        </w:rPr>
      </w:pPr>
      <w:r w:rsidRPr="2FDB4FB1" w:rsidR="6D67CCBB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en-US"/>
        </w:rPr>
        <w:t>Flexible Planning</w:t>
      </w:r>
      <w:r w:rsidRPr="2FDB4FB1" w:rsidR="6D67CCBB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en-US"/>
        </w:rPr>
        <w:t>: Requirements in agriculture and energy can change quickly. Scrum makes it easy to adjust priorities as needed</w:t>
      </w:r>
      <w:r w:rsidRPr="2FDB4FB1" w:rsidR="37BB7E4F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en-US"/>
        </w:rPr>
        <w:t xml:space="preserve"> </w:t>
      </w:r>
      <w:r w:rsidRPr="2FDB4FB1" w:rsidR="7F5F3A4B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(Craddock, 2024)</w:t>
      </w:r>
      <w:r w:rsidRPr="2FDB4FB1" w:rsidR="4E58FCA7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.</w:t>
      </w:r>
    </w:p>
    <w:p w:rsidR="6D67CCBB" w:rsidP="2FDB4FB1" w:rsidRDefault="6D67CCBB" w14:paraId="5E44751D" w14:textId="3D52446D">
      <w:pPr>
        <w:pStyle w:val="ListParagraph"/>
        <w:numPr>
          <w:ilvl w:val="0"/>
          <w:numId w:val="69"/>
        </w:num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en-US"/>
        </w:rPr>
      </w:pPr>
      <w:r w:rsidRPr="2FDB4FB1" w:rsidR="6D67CCBB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en-US"/>
        </w:rPr>
        <w:t>Risk Reduction</w:t>
      </w:r>
      <w:r w:rsidRPr="2FDB4FB1" w:rsidR="6D67CCBB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en-US"/>
        </w:rPr>
        <w:t>: Issues are spotted early such as usability problems or performance gaps, and fixed before they grow</w:t>
      </w:r>
      <w:r w:rsidRPr="2FDB4FB1" w:rsidR="23CDD37A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en-US"/>
        </w:rPr>
        <w:t xml:space="preserve"> </w:t>
      </w:r>
      <w:r w:rsidRPr="2FDB4FB1" w:rsidR="7D00702B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(Craddock, </w:t>
      </w:r>
      <w:bookmarkStart w:name="_Int_6je8jQkf" w:id="2035964133"/>
      <w:r w:rsidRPr="2FDB4FB1" w:rsidR="7D00702B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2024</w:t>
      </w:r>
      <w:bookmarkEnd w:id="2035964133"/>
      <w:r w:rsidRPr="2FDB4FB1" w:rsidR="7D00702B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)</w:t>
      </w:r>
      <w:r w:rsidRPr="2FDB4FB1" w:rsidR="7AF36057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.</w:t>
      </w:r>
    </w:p>
    <w:p w:rsidR="6D67CCBB" w:rsidP="2FDB4FB1" w:rsidRDefault="6D67CCBB" w14:paraId="5726B488" w14:textId="65B3A437">
      <w:p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en-US"/>
        </w:rPr>
      </w:pPr>
      <w:r w:rsidRPr="2FDB4FB1" w:rsidR="6D67CCBB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en-US"/>
        </w:rPr>
        <w:t>Scrum encourages team collaboration, shared ownership of the project, and constant improvement, making it a great match for the Agri</w:t>
      </w:r>
      <w:r w:rsidRPr="2FDB4FB1" w:rsidR="4BBE1443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en-US"/>
        </w:rPr>
        <w:t>-</w:t>
      </w:r>
      <w:r w:rsidRPr="2FDB4FB1" w:rsidR="6D67CCBB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en-US"/>
        </w:rPr>
        <w:t>Energy</w:t>
      </w:r>
      <w:r w:rsidRPr="2FDB4FB1" w:rsidR="0DE47D20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en-US"/>
        </w:rPr>
        <w:t xml:space="preserve"> </w:t>
      </w:r>
      <w:r w:rsidRPr="2FDB4FB1" w:rsidR="6D67CCBB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en-US"/>
        </w:rPr>
        <w:t>Connect mission.</w:t>
      </w:r>
    </w:p>
    <w:p w:rsidR="2FDB4FB1" w:rsidP="2FDB4FB1" w:rsidRDefault="2FDB4FB1" w14:paraId="5A772363" w14:textId="2201DA18">
      <w:pPr>
        <w:rPr>
          <w:rFonts w:ascii="Aptos" w:hAnsi="Aptos" w:eastAsia="Aptos" w:cs="Aptos" w:asciiTheme="minorAscii" w:hAnsiTheme="minorAscii" w:eastAsiaTheme="minorAscii" w:cstheme="minorAscii"/>
          <w:color w:val="auto"/>
          <w:sz w:val="24"/>
          <w:szCs w:val="24"/>
        </w:rPr>
      </w:pPr>
    </w:p>
    <w:p w:rsidR="6D67CCBB" w:rsidP="2FDB4FB1" w:rsidRDefault="6D67CCBB" w14:paraId="02CF1BD2" w14:textId="3E85DB67">
      <w:pPr>
        <w:pStyle w:val="Normal"/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en-US"/>
        </w:rPr>
      </w:pPr>
      <w:r w:rsidRPr="2FDB4FB1" w:rsidR="6D67CCBB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>3. Should DevOps Be Implemented?</w:t>
      </w:r>
    </w:p>
    <w:p w:rsidR="018EA021" w:rsidP="2FDB4FB1" w:rsidRDefault="018EA021" w14:paraId="40C4FAB8" w14:textId="4B9F460F">
      <w:p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en-US"/>
        </w:rPr>
      </w:pPr>
      <w:r w:rsidRPr="0FA47AAE" w:rsidR="018EA021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en-US"/>
        </w:rPr>
        <w:t>I believe that</w:t>
      </w:r>
      <w:r w:rsidRPr="0FA47AAE" w:rsidR="33CF9CEA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en-US"/>
        </w:rPr>
        <w:t xml:space="preserve"> </w:t>
      </w:r>
      <w:r w:rsidRPr="0FA47AAE" w:rsidR="6D67CCBB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en-US"/>
        </w:rPr>
        <w:t>DevOps</w:t>
      </w:r>
      <w:r w:rsidRPr="0FA47AAE" w:rsidR="6D67CCBB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en-US"/>
        </w:rPr>
        <w:t xml:space="preserve"> is </w:t>
      </w:r>
      <w:r w:rsidRPr="0FA47AAE" w:rsidR="7E937CC0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en-US"/>
        </w:rPr>
        <w:t>highly</w:t>
      </w:r>
      <w:r w:rsidRPr="0FA47AAE" w:rsidR="6D67CCBB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en-US"/>
        </w:rPr>
        <w:t xml:space="preserve"> recommended</w:t>
      </w:r>
      <w:r w:rsidRPr="0FA47AAE" w:rsidR="0ADEB144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en-US"/>
        </w:rPr>
        <w:t xml:space="preserve"> as </w:t>
      </w:r>
      <w:r w:rsidRPr="0FA47AAE" w:rsidR="7A898055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en-US"/>
        </w:rPr>
        <w:t>it's</w:t>
      </w:r>
      <w:r w:rsidRPr="0FA47AAE" w:rsidR="6D67CCBB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en-US"/>
        </w:rPr>
        <w:t xml:space="preserve"> a practical approach that brings together development and operations to build better </w:t>
      </w:r>
      <w:r w:rsidRPr="0FA47AAE" w:rsidR="53BBBC02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en-US"/>
        </w:rPr>
        <w:t xml:space="preserve">and </w:t>
      </w:r>
      <w:r w:rsidRPr="0FA47AAE" w:rsidR="6D67CCBB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en-US"/>
        </w:rPr>
        <w:t>faster</w:t>
      </w:r>
      <w:r w:rsidRPr="0FA47AAE" w:rsidR="1B0178EC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en-US"/>
        </w:rPr>
        <w:t xml:space="preserve"> software</w:t>
      </w:r>
      <w:r w:rsidRPr="0FA47AAE" w:rsidR="6D67CCBB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en-US"/>
        </w:rPr>
        <w:t>.</w:t>
      </w:r>
    </w:p>
    <w:p w:rsidR="0FA47AAE" w:rsidP="0FA47AAE" w:rsidRDefault="0FA47AAE" w14:paraId="511B3EDC" w14:textId="54D60538">
      <w:pPr>
        <w:pStyle w:val="NoSpacing"/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</w:pPr>
    </w:p>
    <w:p w:rsidR="0FA47AAE" w:rsidP="0FA47AAE" w:rsidRDefault="0FA47AAE" w14:paraId="02D07F6B" w14:textId="71365471">
      <w:pPr>
        <w:pStyle w:val="NoSpacing"/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</w:pPr>
    </w:p>
    <w:p w:rsidR="0FA47AAE" w:rsidP="0FA47AAE" w:rsidRDefault="0FA47AAE" w14:paraId="56C22CB4" w14:textId="13B9C3EF">
      <w:pPr>
        <w:pStyle w:val="NoSpacing"/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</w:pPr>
    </w:p>
    <w:p w:rsidR="0FA47AAE" w:rsidP="0FA47AAE" w:rsidRDefault="0FA47AAE" w14:paraId="3805A6E6" w14:textId="32756380">
      <w:pPr>
        <w:pStyle w:val="NoSpacing"/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</w:pPr>
    </w:p>
    <w:p w:rsidR="0FA47AAE" w:rsidP="0FA47AAE" w:rsidRDefault="0FA47AAE" w14:paraId="0C77C73A" w14:textId="3F7C317C">
      <w:pPr>
        <w:pStyle w:val="NoSpacing"/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</w:pPr>
    </w:p>
    <w:p w:rsidR="6D67CCBB" w:rsidP="2FDB4FB1" w:rsidRDefault="6D67CCBB" w14:paraId="6451F0D8" w14:textId="46C74E94">
      <w:pPr>
        <w:pStyle w:val="NoSpacing"/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</w:pPr>
      <w:r w:rsidRPr="2FDB4FB1" w:rsidR="6D67CCBB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>How DevOps Helps This Project</w:t>
      </w:r>
      <w:r w:rsidRPr="2FDB4FB1" w:rsidR="65E30B19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>?</w:t>
      </w:r>
    </w:p>
    <w:p w:rsidR="45483310" w:rsidP="2FDB4FB1" w:rsidRDefault="45483310" w14:paraId="7950241D" w14:textId="5D288153">
      <w:pPr>
        <w:pStyle w:val="ListParagraph"/>
        <w:numPr>
          <w:ilvl w:val="0"/>
          <w:numId w:val="67"/>
        </w:num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2FDB4FB1" w:rsidR="45483310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>CI/CD Pipelines:</w:t>
      </w:r>
      <w:r w:rsidRPr="2FDB4FB1" w:rsidR="45483310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 xml:space="preserve"> Tools like GitHub Actions or Azure DevOps automate testing and deployment after each sprint, helping deliver updates faster</w:t>
      </w:r>
      <w:r w:rsidRPr="2FDB4FB1" w:rsidR="1A3B90CB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2FDB4FB1" w:rsidR="1A3B90CB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(Netapp.com, 2023)</w:t>
      </w:r>
      <w:r w:rsidRPr="2FDB4FB1" w:rsidR="207EF27D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.</w:t>
      </w:r>
    </w:p>
    <w:p w:rsidR="45483310" w:rsidP="2FDB4FB1" w:rsidRDefault="45483310" w14:paraId="2F52BC53" w14:textId="4462189F">
      <w:pPr>
        <w:pStyle w:val="ListParagraph"/>
        <w:numPr>
          <w:ilvl w:val="0"/>
          <w:numId w:val="67"/>
        </w:num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2FDB4FB1" w:rsidR="45483310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>Collaboration:</w:t>
      </w:r>
      <w:r w:rsidRPr="2FDB4FB1" w:rsidR="45483310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 xml:space="preserve"> Developers, testers, and system admins work together seamlessly, reducing delays and improving workflow</w:t>
      </w:r>
      <w:r w:rsidRPr="2FDB4FB1" w:rsidR="34AC2780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2FDB4FB1" w:rsidR="34AC2780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(Netapp.com, </w:t>
      </w:r>
      <w:r w:rsidRPr="2FDB4FB1" w:rsidR="34AC2780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2023</w:t>
      </w:r>
      <w:r w:rsidRPr="2FDB4FB1" w:rsidR="34AC2780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).</w:t>
      </w:r>
    </w:p>
    <w:p w:rsidR="45483310" w:rsidP="2FDB4FB1" w:rsidRDefault="45483310" w14:paraId="3849B54A" w14:textId="40359316">
      <w:pPr>
        <w:pStyle w:val="ListParagraph"/>
        <w:numPr>
          <w:ilvl w:val="0"/>
          <w:numId w:val="67"/>
        </w:num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2FDB4FB1" w:rsidR="45483310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>Real-Time Monitoring:</w:t>
      </w:r>
      <w:r w:rsidRPr="2FDB4FB1" w:rsidR="45483310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 xml:space="preserve"> Services like Application Insights and Azure Monitor give instant feedback on system performance and user activity</w:t>
      </w:r>
      <w:r w:rsidRPr="2FDB4FB1" w:rsidR="11D1AE2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2FDB4FB1" w:rsidR="11D1AE29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(Netapp.com, </w:t>
      </w:r>
      <w:r w:rsidRPr="2FDB4FB1" w:rsidR="11D1AE29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2023</w:t>
      </w:r>
      <w:r w:rsidRPr="2FDB4FB1" w:rsidR="11D1AE29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).</w:t>
      </w:r>
    </w:p>
    <w:p w:rsidR="45483310" w:rsidP="2FDB4FB1" w:rsidRDefault="45483310" w14:paraId="0AAFFB2C" w14:textId="78783426">
      <w:pPr>
        <w:pStyle w:val="ListParagraph"/>
        <w:numPr>
          <w:ilvl w:val="0"/>
          <w:numId w:val="67"/>
        </w:num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2FDB4FB1" w:rsidR="45483310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>Quick Rollbacks:</w:t>
      </w:r>
      <w:r w:rsidRPr="2FDB4FB1" w:rsidR="45483310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 xml:space="preserve"> If an issue arises in production, the system can easily revert to a stable version without major downtime</w:t>
      </w:r>
      <w:r w:rsidRPr="2FDB4FB1" w:rsidR="5169D232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2FDB4FB1" w:rsidR="5169D232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(Netapp.com, </w:t>
      </w:r>
      <w:r w:rsidRPr="2FDB4FB1" w:rsidR="5169D232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2023</w:t>
      </w:r>
      <w:r w:rsidRPr="2FDB4FB1" w:rsidR="5169D232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).</w:t>
      </w:r>
    </w:p>
    <w:p w:rsidR="2FDB4FB1" w:rsidP="2FDB4FB1" w:rsidRDefault="2FDB4FB1" w14:paraId="164861F6" w14:textId="0FD242EF">
      <w:pPr>
        <w:pStyle w:val="NoSpacing"/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</w:pPr>
    </w:p>
    <w:p w:rsidR="2FDB4FB1" w:rsidP="2FDB4FB1" w:rsidRDefault="2FDB4FB1" w14:paraId="25473527" w14:textId="13B67AD9">
      <w:pPr>
        <w:pStyle w:val="Normal"/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</w:pPr>
    </w:p>
    <w:p w:rsidR="6D67CCBB" w:rsidP="2FDB4FB1" w:rsidRDefault="6D67CCBB" w14:paraId="1000CB66" w14:textId="432F2443">
      <w:pPr>
        <w:pStyle w:val="Normal"/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en-US"/>
        </w:rPr>
      </w:pPr>
      <w:r w:rsidRPr="2FDB4FB1" w:rsidR="6D67CCBB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>Why It Matches Scrum:</w:t>
      </w:r>
    </w:p>
    <w:p w:rsidR="75279EAD" w:rsidP="0FA47AAE" w:rsidRDefault="75279EAD" w14:paraId="034E60FD" w14:textId="712261BB">
      <w:p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FA47AAE" w:rsidR="5C15DE61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Scrum and DevOps both emphasize iteration, feedback, and continuous improvement. They work together to build a fluid pipeline from code to client, ensuring that updates are secure, rapid, and valuable. (NetApp.com, 2023)</w:t>
      </w:r>
    </w:p>
    <w:p w:rsidR="75279EAD" w:rsidP="2FDB4FB1" w:rsidRDefault="75279EAD" w14:paraId="3131EA13" w14:textId="73E2E918">
      <w:p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</w:pPr>
      <w:r w:rsidR="64223BED">
        <w:drawing>
          <wp:inline wp14:editId="7BD92556" wp14:anchorId="6C22A75D">
            <wp:extent cx="5143674" cy="4343546"/>
            <wp:effectExtent l="76200" t="76200" r="114300" b="114300"/>
            <wp:docPr id="72543881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5769dc0ad19402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5143674" cy="4343546"/>
                    </a:xfrm>
                    <a:prstGeom xmlns:a="http://schemas.openxmlformats.org/drawingml/2006/main" prst="rect">
                      <a:avLst/>
                    </a:prstGeom>
                    <a:ln xmlns:a="http://schemas.openxmlformats.org/drawingml/2006/main"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 xmlns:a="http://schemas.openxmlformats.org/drawingml/2006/main"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Pr="0FA47AAE" w:rsidR="75279EAD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(</w:t>
      </w:r>
      <w:r w:rsidRPr="0FA47AAE" w:rsidR="75279EAD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Lucid.app</w:t>
      </w:r>
      <w:r w:rsidRPr="0FA47AAE" w:rsidR="75279EAD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, 20</w:t>
      </w:r>
      <w:r w:rsidRPr="0FA47AAE" w:rsidR="347FC71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2</w:t>
      </w:r>
      <w:r w:rsidRPr="0FA47AAE" w:rsidR="75279EAD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5)</w:t>
      </w:r>
    </w:p>
    <w:p w:rsidR="6D67CCBB" w:rsidP="2FDB4FB1" w:rsidRDefault="6D67CCBB" w14:paraId="5ED0BBB2" w14:textId="0B2E2270">
      <w:pPr>
        <w:pStyle w:val="Normal"/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</w:pPr>
      <w:r w:rsidRPr="0FA47AAE" w:rsidR="6D67CCBB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>4. Recommended Architecture Framework</w:t>
      </w:r>
    </w:p>
    <w:p w:rsidR="011EAD42" w:rsidP="2FDB4FB1" w:rsidRDefault="011EAD42" w14:paraId="620639EB" w14:textId="28634F8C">
      <w:pPr>
        <w:pStyle w:val="Normal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2FDB4FB1" w:rsidR="011EAD42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I would recommend using a mix of TOGAF and the Zachman Framework for the </w:t>
      </w:r>
      <w:r w:rsidRPr="2FDB4FB1" w:rsidR="2605A7A5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long-term</w:t>
      </w:r>
      <w:r w:rsidRPr="2FDB4FB1" w:rsidR="011EAD42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success of Agri-Energ</w:t>
      </w:r>
      <w:r w:rsidRPr="2FDB4FB1" w:rsidR="32095226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y Connect.</w:t>
      </w:r>
    </w:p>
    <w:p w:rsidR="2FDB4FB1" w:rsidP="2FDB4FB1" w:rsidRDefault="2FDB4FB1" w14:paraId="3F7A9461" w14:textId="7B7D9DCB">
      <w:pPr>
        <w:pStyle w:val="NoSpacing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en-US"/>
        </w:rPr>
      </w:pPr>
    </w:p>
    <w:p w:rsidR="6D67CCBB" w:rsidP="2FDB4FB1" w:rsidRDefault="6D67CCBB" w14:paraId="6946FF13" w14:textId="3D4FE21D">
      <w:pPr>
        <w:pStyle w:val="Normal"/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en-US"/>
        </w:rPr>
      </w:pPr>
      <w:r w:rsidRPr="2FDB4FB1" w:rsidR="6D67CCBB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>Why TOGAF?</w:t>
      </w:r>
    </w:p>
    <w:p w:rsidR="0A40C8DE" w:rsidP="2FDB4FB1" w:rsidRDefault="0A40C8DE" w14:paraId="47B9D72E" w14:textId="49EEA553">
      <w:pPr>
        <w:pStyle w:val="Normal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2FDB4FB1" w:rsidR="0A40C8DE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TOGAF is a widely used framework for designing and managing enterprise systems. It includes a structured method called ADM </w:t>
      </w:r>
      <w:r w:rsidRPr="2FDB4FB1" w:rsidR="57BFFD97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(Architecture Development Method) </w:t>
      </w:r>
      <w:r w:rsidRPr="2FDB4FB1" w:rsidR="0A40C8DE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and tools to plan, build, and improve complex digital platforms (Visual-paradigm 2024).</w:t>
      </w:r>
    </w:p>
    <w:p w:rsidR="2FDB4FB1" w:rsidP="2FDB4FB1" w:rsidRDefault="2FDB4FB1" w14:paraId="09C10D67" w14:textId="048B908C">
      <w:pPr>
        <w:pStyle w:val="Normal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</w:p>
    <w:p w:rsidR="0FA47AAE" w:rsidP="0FA47AAE" w:rsidRDefault="0FA47AAE" w14:paraId="23414633" w14:textId="60877FEF">
      <w:pPr>
        <w:pStyle w:val="NoSpacing"/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</w:pPr>
    </w:p>
    <w:p w:rsidR="0FA47AAE" w:rsidP="0FA47AAE" w:rsidRDefault="0FA47AAE" w14:paraId="663DACEB" w14:textId="48C5A06A">
      <w:pPr>
        <w:pStyle w:val="NoSpacing"/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</w:pPr>
    </w:p>
    <w:p w:rsidR="0FA47AAE" w:rsidP="0FA47AAE" w:rsidRDefault="0FA47AAE" w14:paraId="47187872" w14:textId="283C4AA5">
      <w:pPr>
        <w:pStyle w:val="NoSpacing"/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</w:pPr>
    </w:p>
    <w:p w:rsidR="0FA47AAE" w:rsidP="0FA47AAE" w:rsidRDefault="0FA47AAE" w14:paraId="0AA53A74" w14:textId="1D31F5AB">
      <w:pPr>
        <w:pStyle w:val="NoSpacing"/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</w:pPr>
    </w:p>
    <w:p w:rsidR="55116BF2" w:rsidP="2FDB4FB1" w:rsidRDefault="55116BF2" w14:paraId="3DE17BC9" w14:textId="1399238E">
      <w:pPr>
        <w:pStyle w:val="NoSpacing"/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</w:pPr>
      <w:r w:rsidRPr="2FDB4FB1" w:rsidR="55116BF2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>What TOGAF Helps Define</w:t>
      </w:r>
      <w:r w:rsidRPr="2FDB4FB1" w:rsidR="697F8433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>?</w:t>
      </w:r>
    </w:p>
    <w:p w:rsidR="55116BF2" w:rsidP="2FDB4FB1" w:rsidRDefault="55116BF2" w14:paraId="540F13C8" w14:textId="4CE8A3E5">
      <w:pPr>
        <w:pStyle w:val="ListParagraph"/>
        <w:numPr>
          <w:ilvl w:val="0"/>
          <w:numId w:val="76"/>
        </w:num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en-US"/>
        </w:rPr>
      </w:pPr>
      <w:r w:rsidRPr="2FDB4FB1" w:rsidR="55116BF2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en-US"/>
        </w:rPr>
        <w:t>Business Architecture</w:t>
      </w:r>
      <w:r w:rsidRPr="2FDB4FB1" w:rsidR="368093DF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en-US"/>
        </w:rPr>
        <w:t>: W</w:t>
      </w:r>
      <w:r w:rsidRPr="2FDB4FB1" w:rsidR="55116BF2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en-US"/>
        </w:rPr>
        <w:t>hat the system is meant to deliver to its users and stakeholders</w:t>
      </w:r>
      <w:r w:rsidRPr="2FDB4FB1" w:rsidR="205FF5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en-US"/>
        </w:rPr>
        <w:t xml:space="preserve"> (Visual-paradigm, 2024).</w:t>
      </w:r>
    </w:p>
    <w:p w:rsidR="55116BF2" w:rsidP="2FDB4FB1" w:rsidRDefault="55116BF2" w14:paraId="43D315E5" w14:textId="38F3A3C5">
      <w:pPr>
        <w:pStyle w:val="ListParagraph"/>
        <w:numPr>
          <w:ilvl w:val="0"/>
          <w:numId w:val="76"/>
        </w:num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en-US"/>
        </w:rPr>
      </w:pPr>
      <w:r w:rsidRPr="2FDB4FB1" w:rsidR="55116BF2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en-US"/>
        </w:rPr>
        <w:t>Data Architecture</w:t>
      </w:r>
      <w:r w:rsidRPr="2FDB4FB1" w:rsidR="7D7AC4C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en-US"/>
        </w:rPr>
        <w:t>: H</w:t>
      </w:r>
      <w:r w:rsidRPr="2FDB4FB1" w:rsidR="55116BF2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en-US"/>
        </w:rPr>
        <w:t>ow information is stored, structured, and shared across the system</w:t>
      </w:r>
      <w:r w:rsidRPr="2FDB4FB1" w:rsidR="4D020023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en-US"/>
        </w:rPr>
        <w:t xml:space="preserve"> (Visual-paradigm, 2024).</w:t>
      </w:r>
    </w:p>
    <w:p w:rsidR="55116BF2" w:rsidP="2FDB4FB1" w:rsidRDefault="55116BF2" w14:paraId="29B74BB7" w14:textId="21EBC391">
      <w:pPr>
        <w:pStyle w:val="ListParagraph"/>
        <w:numPr>
          <w:ilvl w:val="0"/>
          <w:numId w:val="76"/>
        </w:num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en-US"/>
        </w:rPr>
      </w:pPr>
      <w:r w:rsidRPr="2FDB4FB1" w:rsidR="55116BF2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en-US"/>
        </w:rPr>
        <w:t>Application Architecture</w:t>
      </w:r>
      <w:r w:rsidRPr="2FDB4FB1" w:rsidR="59898F72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en-US"/>
        </w:rPr>
        <w:t>: H</w:t>
      </w:r>
      <w:r w:rsidRPr="2FDB4FB1" w:rsidR="55116BF2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en-US"/>
        </w:rPr>
        <w:t>ow software components interact and deliver functionality</w:t>
      </w:r>
      <w:r w:rsidRPr="2FDB4FB1" w:rsidR="32F84712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en-US"/>
        </w:rPr>
        <w:t xml:space="preserve"> (Visual-paradigm, 2024).</w:t>
      </w:r>
    </w:p>
    <w:p w:rsidR="55116BF2" w:rsidP="2FDB4FB1" w:rsidRDefault="55116BF2" w14:paraId="1A41870A" w14:textId="325D5DB5">
      <w:pPr>
        <w:pStyle w:val="ListParagraph"/>
        <w:numPr>
          <w:ilvl w:val="0"/>
          <w:numId w:val="76"/>
        </w:num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en-US"/>
        </w:rPr>
      </w:pPr>
      <w:r w:rsidRPr="2FDB4FB1" w:rsidR="55116BF2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en-US"/>
        </w:rPr>
        <w:t>Technology Architecture</w:t>
      </w:r>
      <w:r w:rsidRPr="2FDB4FB1" w:rsidR="5324AA68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en-US"/>
        </w:rPr>
        <w:t>: T</w:t>
      </w:r>
      <w:r w:rsidRPr="2FDB4FB1" w:rsidR="55116BF2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en-US"/>
        </w:rPr>
        <w:t xml:space="preserve">he infrastructure that </w:t>
      </w:r>
      <w:r w:rsidRPr="2FDB4FB1" w:rsidR="18A2E7AD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en-US"/>
        </w:rPr>
        <w:t>supports applications such as cloud platforms, services, security</w:t>
      </w:r>
      <w:r w:rsidRPr="2FDB4FB1" w:rsidR="55116BF2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en-US"/>
        </w:rPr>
        <w:t xml:space="preserve"> </w:t>
      </w:r>
      <w:r w:rsidRPr="2FDB4FB1" w:rsidR="71B70B94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(</w:t>
      </w:r>
      <w:r w:rsidRPr="2FDB4FB1" w:rsidR="3F623795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V</w:t>
      </w:r>
      <w:r w:rsidRPr="2FDB4FB1" w:rsidR="71B70B94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isual-paradigm</w:t>
      </w:r>
      <w:r w:rsidRPr="2FDB4FB1" w:rsidR="71B70B94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, 2024).</w:t>
      </w:r>
    </w:p>
    <w:p w:rsidR="28E6E302" w:rsidP="2FDB4FB1" w:rsidRDefault="28E6E302" w14:paraId="1556675C" w14:textId="785AAAD5">
      <w:pPr>
        <w:pStyle w:val="NoSpacing"/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</w:pPr>
      <w:r w:rsidRPr="2FDB4FB1" w:rsidR="28E6E302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>Why TOGAF Works for Agri-Energy Connect?</w:t>
      </w:r>
    </w:p>
    <w:p w:rsidR="2FDB4FB1" w:rsidP="2FDB4FB1" w:rsidRDefault="2FDB4FB1" w14:paraId="683BFC87" w14:textId="00B94134">
      <w:pPr>
        <w:pStyle w:val="NoSpacing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</w:p>
    <w:p w:rsidR="737D294B" w:rsidP="2FDB4FB1" w:rsidRDefault="737D294B" w14:paraId="7643F0EC" w14:textId="0C0BB620">
      <w:pPr>
        <w:pStyle w:val="NoSpacing"/>
        <w:numPr>
          <w:ilvl w:val="0"/>
          <w:numId w:val="84"/>
        </w:numPr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2FDB4FB1" w:rsidR="737D294B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Structured Planning: The ADM cycle guides the system from vision to implementation and ongoing updates </w:t>
      </w:r>
      <w:r w:rsidRPr="2FDB4FB1" w:rsidR="737D294B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(Visual-paradigm 2024)</w:t>
      </w:r>
      <w:r w:rsidRPr="2FDB4FB1" w:rsidR="2FC21268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.</w:t>
      </w:r>
    </w:p>
    <w:p w:rsidR="737D294B" w:rsidP="2FDB4FB1" w:rsidRDefault="737D294B" w14:paraId="19E94EC0" w14:textId="649EE353">
      <w:pPr>
        <w:pStyle w:val="NoSpacing"/>
        <w:numPr>
          <w:ilvl w:val="0"/>
          <w:numId w:val="84"/>
        </w:numPr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2FDB4FB1" w:rsidR="737D294B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Team Alignment: Helps teams stay coordinated using a shared framework for documents and processes </w:t>
      </w:r>
      <w:r w:rsidRPr="2FDB4FB1" w:rsidR="737D294B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(Visual-paradigm 2024)</w:t>
      </w:r>
      <w:r w:rsidRPr="2FDB4FB1" w:rsidR="5813F1E7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.</w:t>
      </w:r>
    </w:p>
    <w:p w:rsidR="737D294B" w:rsidP="2FDB4FB1" w:rsidRDefault="737D294B" w14:paraId="2E5204D9" w14:textId="6DCFB995">
      <w:pPr>
        <w:pStyle w:val="NoSpacing"/>
        <w:numPr>
          <w:ilvl w:val="0"/>
          <w:numId w:val="84"/>
        </w:numPr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2FDB4FB1" w:rsidR="737D294B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Scalability and Reuse: Supports reuse of existing models, speeding up development and scaling </w:t>
      </w:r>
      <w:r w:rsidRPr="2FDB4FB1" w:rsidR="737D294B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(Visual-paradigm 2024)</w:t>
      </w:r>
      <w:r w:rsidRPr="2FDB4FB1" w:rsidR="6E2F7BF1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.</w:t>
      </w:r>
    </w:p>
    <w:p w:rsidR="737D294B" w:rsidP="2FDB4FB1" w:rsidRDefault="737D294B" w14:paraId="592CD07D" w14:textId="09EADE64">
      <w:pPr>
        <w:pStyle w:val="NoSpacing"/>
        <w:numPr>
          <w:ilvl w:val="0"/>
          <w:numId w:val="84"/>
        </w:numPr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2FDB4FB1" w:rsidR="737D294B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Governance Support: Defines roles and tracks maturity to improve architectural decision-making </w:t>
      </w:r>
      <w:r w:rsidRPr="2FDB4FB1" w:rsidR="737D294B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(Visual-paradigm 2024)</w:t>
      </w:r>
      <w:r w:rsidRPr="2FDB4FB1" w:rsidR="7BC7E636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.</w:t>
      </w:r>
    </w:p>
    <w:p w:rsidR="737D294B" w:rsidP="2FDB4FB1" w:rsidRDefault="737D294B" w14:paraId="4E309DF4" w14:textId="1B9427EC">
      <w:pPr>
        <w:pStyle w:val="NoSpacing"/>
        <w:numPr>
          <w:ilvl w:val="0"/>
          <w:numId w:val="84"/>
        </w:numPr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2FDB4FB1" w:rsidR="737D294B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Business and IT Alignment: Keeps the system focused on real goals like sustainability and collaboration </w:t>
      </w:r>
      <w:r w:rsidRPr="2FDB4FB1" w:rsidR="737D294B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(Visual-paradigm 2024)</w:t>
      </w:r>
      <w:r w:rsidRPr="2FDB4FB1" w:rsidR="13B89B1D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.</w:t>
      </w:r>
    </w:p>
    <w:p w:rsidR="2FDB4FB1" w:rsidP="2FDB4FB1" w:rsidRDefault="2FDB4FB1" w14:paraId="792FED62" w14:textId="72518848">
      <w:pPr>
        <w:pStyle w:val="NoSpacing"/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</w:pPr>
    </w:p>
    <w:p w:rsidR="6D67CCBB" w:rsidP="0FA47AAE" w:rsidRDefault="6D67CCBB" w14:paraId="60343FF5" w14:textId="70B17700">
      <w:pPr>
        <w:pStyle w:val="NoSpacing"/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</w:pPr>
    </w:p>
    <w:p w:rsidR="6D67CCBB" w:rsidP="2FDB4FB1" w:rsidRDefault="6D67CCBB" w14:paraId="2B728477" w14:textId="190100F9">
      <w:pPr>
        <w:pStyle w:val="NoSpacing"/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</w:pPr>
      <w:r w:rsidRPr="0FA47AAE" w:rsidR="6D67CCBB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 xml:space="preserve">Why </w:t>
      </w:r>
      <w:bookmarkStart w:name="_Int_dmN3iOCn" w:id="439808409"/>
      <w:r w:rsidRPr="0FA47AAE" w:rsidR="6D67CCBB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>Combine with</w:t>
      </w:r>
      <w:bookmarkEnd w:id="439808409"/>
      <w:r w:rsidRPr="0FA47AAE" w:rsidR="6D67CCBB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 xml:space="preserve"> Zachman?</w:t>
      </w:r>
    </w:p>
    <w:p w:rsidR="2FDB4FB1" w:rsidP="2FDB4FB1" w:rsidRDefault="2FDB4FB1" w14:paraId="24722C4A" w14:textId="35B656F4">
      <w:pPr>
        <w:pStyle w:val="NoSpacing"/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</w:pPr>
    </w:p>
    <w:p w:rsidR="1E179DAD" w:rsidP="2FDB4FB1" w:rsidRDefault="1E179DAD" w14:paraId="5EED1E68" w14:textId="353BA13D">
      <w:pPr>
        <w:pStyle w:val="Normal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2FDB4FB1" w:rsidR="1E179DAD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The Zachman Framework adds value to TOGAF by helping teams view the system from </w:t>
      </w:r>
      <w:r w:rsidRPr="2FDB4FB1" w:rsidR="1E179DAD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different </w:t>
      </w:r>
      <w:r w:rsidRPr="2FDB4FB1" w:rsidR="56F755A6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stakeholders'</w:t>
      </w:r>
      <w:r w:rsidRPr="2FDB4FB1" w:rsidR="1E179DAD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perspectives. It uses a 6 by 6 grid that combines roles like planner or user with key questions like </w:t>
      </w:r>
      <w:r w:rsidRPr="2FDB4FB1" w:rsidR="1E179DAD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what</w:t>
      </w:r>
      <w:r w:rsidRPr="2FDB4FB1" w:rsidR="459C04D5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, </w:t>
      </w:r>
      <w:r w:rsidRPr="2FDB4FB1" w:rsidR="1E179DAD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how</w:t>
      </w:r>
      <w:r w:rsidRPr="2FDB4FB1" w:rsidR="127EB138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, </w:t>
      </w:r>
      <w:r w:rsidRPr="2FDB4FB1" w:rsidR="1E179DAD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where</w:t>
      </w:r>
      <w:r w:rsidRPr="2FDB4FB1" w:rsidR="21170E84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, </w:t>
      </w:r>
      <w:r w:rsidRPr="2FDB4FB1" w:rsidR="1E179DAD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who, when and why. This makes sure every part of the system is considered</w:t>
      </w:r>
      <w:r w:rsidRPr="2FDB4FB1" w:rsidR="71EBB4AE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.</w:t>
      </w:r>
      <w:r w:rsidRPr="2FDB4FB1" w:rsidR="1E179DAD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  <w:bookmarkStart w:name="_Int_ybJqTvck" w:id="1373016384"/>
      <w:r w:rsidRPr="2FDB4FB1" w:rsidR="1E179DAD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(</w:t>
      </w:r>
      <w:bookmarkEnd w:id="1373016384"/>
      <w:r w:rsidRPr="2FDB4FB1" w:rsidR="1E179DAD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A</w:t>
      </w:r>
      <w:r w:rsidRPr="2FDB4FB1" w:rsidR="1E179DAD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rdo</w:t>
      </w:r>
      <w:r w:rsidRPr="2FDB4FB1" w:rsidR="1E179DAD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q</w:t>
      </w:r>
      <w:r w:rsidRPr="2FDB4FB1" w:rsidR="1E179DAD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  <w:r w:rsidRPr="2FDB4FB1" w:rsidR="1E179DAD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2024).</w:t>
      </w:r>
    </w:p>
    <w:p w:rsidR="2FDB4FB1" w:rsidP="2FDB4FB1" w:rsidRDefault="2FDB4FB1" w14:paraId="26315D1D" w14:textId="1FC3E21A">
      <w:pPr>
        <w:pStyle w:val="NoSpacing"/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</w:pPr>
    </w:p>
    <w:p w:rsidR="2FDB4FB1" w:rsidP="2FDB4FB1" w:rsidRDefault="2FDB4FB1" w14:paraId="6E08CF24" w14:textId="158062D8">
      <w:pPr>
        <w:pStyle w:val="NoSpacing"/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</w:pPr>
    </w:p>
    <w:p w:rsidR="00AB5F26" w:rsidP="2FDB4FB1" w:rsidRDefault="00AB5F26" w14:paraId="7B9A43BF" w14:textId="61A64F89">
      <w:pPr>
        <w:pStyle w:val="NoSpacing"/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</w:pPr>
      <w:r w:rsidRPr="2FDB4FB1" w:rsidR="00AB5F26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>How Zachman Enhances TOGAF:</w:t>
      </w:r>
    </w:p>
    <w:p w:rsidR="2FDB4FB1" w:rsidP="2FDB4FB1" w:rsidRDefault="2FDB4FB1" w14:paraId="0B0DEBB4" w14:textId="5D43F458">
      <w:pPr>
        <w:pStyle w:val="NoSpacing"/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</w:pPr>
    </w:p>
    <w:p w:rsidR="426815E1" w:rsidP="2FDB4FB1" w:rsidRDefault="426815E1" w14:paraId="17564665" w14:textId="60AF5279">
      <w:pPr>
        <w:pStyle w:val="NoSpacing"/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</w:pPr>
      <w:r w:rsidRPr="2FDB4FB1" w:rsidR="426815E1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>Broader Perspectives</w:t>
      </w:r>
    </w:p>
    <w:p w:rsidR="426815E1" w:rsidP="2FDB4FB1" w:rsidRDefault="426815E1" w14:paraId="17CEE0E9" w14:textId="3993E854">
      <w:pPr>
        <w:pStyle w:val="NoSpacing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FA47AAE" w:rsidR="426815E1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While TOGAF focuses on building </w:t>
      </w:r>
      <w:r w:rsidRPr="0FA47AAE" w:rsidR="7158067B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linear architecture</w:t>
      </w:r>
      <w:r w:rsidRPr="0FA47AAE" w:rsidR="7158067B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  <w:r w:rsidRPr="0FA47AAE" w:rsidR="426815E1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step by step, the Zachman Framework helps teams see the system from different </w:t>
      </w:r>
      <w:r w:rsidRPr="0FA47AAE" w:rsidR="426815E1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viewpoints</w:t>
      </w:r>
      <w:r w:rsidRPr="0FA47AAE" w:rsidR="426815E1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like users, IT staff, and managers (</w:t>
      </w:r>
      <w:r w:rsidRPr="0FA47AAE" w:rsidR="426815E1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A</w:t>
      </w:r>
      <w:r w:rsidRPr="0FA47AAE" w:rsidR="426815E1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r</w:t>
      </w:r>
      <w:r w:rsidRPr="0FA47AAE" w:rsidR="426815E1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doq</w:t>
      </w:r>
      <w:r w:rsidRPr="0FA47AAE" w:rsidR="426815E1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  <w:r w:rsidRPr="0FA47AAE" w:rsidR="426815E1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2</w:t>
      </w:r>
      <w:r w:rsidRPr="0FA47AAE" w:rsidR="426815E1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024).</w:t>
      </w:r>
    </w:p>
    <w:p w:rsidR="2FDB4FB1" w:rsidP="2FDB4FB1" w:rsidRDefault="2FDB4FB1" w14:paraId="20888DCD" w14:textId="3865E11F">
      <w:pPr>
        <w:pStyle w:val="NoSpacing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</w:p>
    <w:p w:rsidR="426815E1" w:rsidP="2FDB4FB1" w:rsidRDefault="426815E1" w14:paraId="5660D511" w14:textId="638835CB">
      <w:pPr>
        <w:pStyle w:val="NoSpacing"/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</w:pPr>
      <w:r w:rsidRPr="2FDB4FB1" w:rsidR="426815E1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>Complete Coverage</w:t>
      </w:r>
    </w:p>
    <w:p w:rsidR="426815E1" w:rsidP="2FDB4FB1" w:rsidRDefault="426815E1" w14:paraId="672E479D" w14:textId="7944CFFB">
      <w:pPr>
        <w:pStyle w:val="NoSpacing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2FDB4FB1" w:rsidR="426815E1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Zachman’s grid connects roles with key concerns like data, processes, and locations. This makes sure nothing important is overlooked (</w:t>
      </w:r>
      <w:r w:rsidRPr="2FDB4FB1" w:rsidR="426815E1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Ardoq</w:t>
      </w:r>
      <w:r w:rsidRPr="2FDB4FB1" w:rsidR="426815E1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2024).</w:t>
      </w:r>
    </w:p>
    <w:p w:rsidR="2FDB4FB1" w:rsidP="2FDB4FB1" w:rsidRDefault="2FDB4FB1" w14:paraId="73A0D630" w14:textId="047C034A">
      <w:pPr>
        <w:pStyle w:val="NoSpacing"/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</w:pPr>
    </w:p>
    <w:p w:rsidR="426815E1" w:rsidP="2FDB4FB1" w:rsidRDefault="426815E1" w14:paraId="55A7B4D5" w14:textId="3A7BB6F5">
      <w:pPr>
        <w:pStyle w:val="NoSpacing"/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</w:pPr>
      <w:r w:rsidRPr="2FDB4FB1" w:rsidR="426815E1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>Better Communication</w:t>
      </w:r>
    </w:p>
    <w:p w:rsidR="426815E1" w:rsidP="2FDB4FB1" w:rsidRDefault="426815E1" w14:paraId="40A42336" w14:textId="156BF004">
      <w:pPr>
        <w:pStyle w:val="NoSpacing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2FDB4FB1" w:rsidR="426815E1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By creating a shared structure and language, the framework helps teams from different departments understand each other and work together more smoothly (</w:t>
      </w:r>
      <w:r w:rsidRPr="2FDB4FB1" w:rsidR="426815E1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Ardoq</w:t>
      </w:r>
      <w:r w:rsidRPr="2FDB4FB1" w:rsidR="426815E1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2024).</w:t>
      </w:r>
    </w:p>
    <w:p w:rsidR="2FDB4FB1" w:rsidP="2FDB4FB1" w:rsidRDefault="2FDB4FB1" w14:paraId="06EAE7C1" w14:textId="3B3F86AB">
      <w:pPr>
        <w:pStyle w:val="NoSpacing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</w:p>
    <w:p w:rsidR="426815E1" w:rsidP="2FDB4FB1" w:rsidRDefault="426815E1" w14:paraId="1220749C" w14:textId="1714D1CA">
      <w:pPr>
        <w:pStyle w:val="NoSpacing"/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</w:pPr>
      <w:r w:rsidRPr="2FDB4FB1" w:rsidR="426815E1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>Easier Change and Compliance</w:t>
      </w:r>
    </w:p>
    <w:p w:rsidR="426815E1" w:rsidP="2FDB4FB1" w:rsidRDefault="426815E1" w14:paraId="3C8E3066" w14:textId="61D878D6">
      <w:pPr>
        <w:pStyle w:val="NoSpacing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2FDB4FB1" w:rsidR="426815E1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It also helps manage change by showing how </w:t>
      </w:r>
      <w:r w:rsidRPr="2FDB4FB1" w:rsidR="426815E1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different parts</w:t>
      </w:r>
      <w:r w:rsidRPr="2FDB4FB1" w:rsidR="426815E1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of the system depend on each other, which supports compliance and reduces risk during updates (</w:t>
      </w:r>
      <w:r w:rsidRPr="2FDB4FB1" w:rsidR="426815E1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Ardoq</w:t>
      </w:r>
      <w:r w:rsidRPr="2FDB4FB1" w:rsidR="426815E1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2024).</w:t>
      </w:r>
    </w:p>
    <w:p w:rsidR="2FDB4FB1" w:rsidP="2FDB4FB1" w:rsidRDefault="2FDB4FB1" w14:paraId="740F88B8" w14:textId="78D93D18">
      <w:pPr>
        <w:pStyle w:val="Normal"/>
        <w:rPr>
          <w:rFonts w:ascii="Aptos" w:hAnsi="Aptos" w:eastAsia="Aptos" w:cs="Aptos" w:asciiTheme="minorAscii" w:hAnsiTheme="minorAscii" w:eastAsiaTheme="minorAscii" w:cstheme="minorAscii"/>
          <w:b w:val="1"/>
          <w:bCs w:val="1"/>
          <w:color w:val="auto"/>
          <w:sz w:val="24"/>
          <w:szCs w:val="24"/>
        </w:rPr>
      </w:pPr>
    </w:p>
    <w:p w:rsidR="2FDB4FB1" w:rsidP="2FDB4FB1" w:rsidRDefault="2FDB4FB1" w14:paraId="3B89D020" w14:textId="25694747">
      <w:pPr>
        <w:pStyle w:val="Normal"/>
        <w:rPr>
          <w:rFonts w:ascii="Aptos" w:hAnsi="Aptos" w:eastAsia="Aptos" w:cs="Aptos" w:asciiTheme="minorAscii" w:hAnsiTheme="minorAscii" w:eastAsiaTheme="minorAscii" w:cstheme="minorAscii"/>
          <w:b w:val="1"/>
          <w:bCs w:val="1"/>
          <w:color w:val="auto"/>
          <w:sz w:val="24"/>
          <w:szCs w:val="24"/>
        </w:rPr>
      </w:pPr>
    </w:p>
    <w:p w:rsidR="6D67CCBB" w:rsidP="2FDB4FB1" w:rsidRDefault="6D67CCBB" w14:paraId="728A108C" w14:textId="1E1C88BD">
      <w:pPr>
        <w:pStyle w:val="NoSpacing"/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</w:pPr>
      <w:r w:rsidRPr="2FDB4FB1" w:rsidR="6D67CCBB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>5. Technical Overview for Marketing Presentation</w:t>
      </w:r>
    </w:p>
    <w:p w:rsidR="2FDB4FB1" w:rsidP="2FDB4FB1" w:rsidRDefault="2FDB4FB1" w14:paraId="55BED879" w14:textId="3254FF68">
      <w:pPr>
        <w:pStyle w:val="NoSpacing"/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</w:pPr>
    </w:p>
    <w:p w:rsidR="6D67CCBB" w:rsidP="2FDB4FB1" w:rsidRDefault="6D67CCBB" w14:paraId="527A2916" w14:textId="116DC634">
      <w:pPr>
        <w:pStyle w:val="NoSpacing"/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en-US"/>
        </w:rPr>
      </w:pPr>
      <w:r w:rsidRPr="2FDB4FB1" w:rsidR="6D67CCBB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>Platform Purpose:</w:t>
      </w:r>
    </w:p>
    <w:p w:rsidR="2FDB4FB1" w:rsidP="0FA47AAE" w:rsidRDefault="2FDB4FB1" w14:paraId="32A2660F" w14:textId="5C9CB0CE">
      <w:p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en-US"/>
        </w:rPr>
      </w:pPr>
      <w:r w:rsidRPr="0FA47AAE" w:rsidR="6D67CCBB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en-US"/>
        </w:rPr>
        <w:t xml:space="preserve">Agri-Energy Connect is a secure, </w:t>
      </w:r>
      <w:r w:rsidRPr="0FA47AAE" w:rsidR="2CD8181D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en-US"/>
        </w:rPr>
        <w:t>web based</w:t>
      </w:r>
      <w:r w:rsidRPr="0FA47AAE" w:rsidR="6D67CCBB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en-US"/>
        </w:rPr>
        <w:t xml:space="preserve"> platform that helps </w:t>
      </w:r>
      <w:r w:rsidRPr="0FA47AAE" w:rsidR="6D67CCBB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en-US"/>
        </w:rPr>
        <w:t>farmers</w:t>
      </w:r>
      <w:r w:rsidRPr="0FA47AAE" w:rsidR="6D67CCBB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en-US"/>
        </w:rPr>
        <w:t xml:space="preserve"> and </w:t>
      </w:r>
      <w:r w:rsidRPr="0FA47AAE" w:rsidR="6D67CCBB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en-US"/>
        </w:rPr>
        <w:t>green energy workers</w:t>
      </w:r>
      <w:r w:rsidRPr="0FA47AAE" w:rsidR="6D67CCBB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en-US"/>
        </w:rPr>
        <w:t xml:space="preserve"> collaborate and share resources. The goal is to make sustainable farming easier and more connected.</w:t>
      </w:r>
    </w:p>
    <w:p w:rsidR="2FDB4FB1" w:rsidP="0FA47AAE" w:rsidRDefault="2FDB4FB1" w14:paraId="532E305F" w14:textId="26260BBE">
      <w:pPr>
        <w:pStyle w:val="NoSpacing"/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</w:pPr>
      <w:r w:rsidRPr="0FA47AAE" w:rsidR="6D67CCBB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>Technologies Used: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2FDB4FB1" w:rsidTr="2FDB4FB1" w14:paraId="1437F2E2">
        <w:trPr>
          <w:trHeight w:val="300"/>
        </w:trPr>
        <w:tc>
          <w:tcPr>
            <w:tcW w:w="4680" w:type="dxa"/>
            <w:shd w:val="clear" w:color="auto" w:fill="DAE9F7" w:themeFill="text2" w:themeFillTint="1A"/>
            <w:tcMar/>
          </w:tcPr>
          <w:p w:rsidR="23998C2B" w:rsidP="2FDB4FB1" w:rsidRDefault="23998C2B" w14:paraId="6EA827E8" w14:textId="2DC0BA63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b w:val="1"/>
                <w:bCs w:val="1"/>
                <w:noProof w:val="0"/>
                <w:color w:val="auto"/>
                <w:sz w:val="24"/>
                <w:szCs w:val="24"/>
                <w:lang w:val="en-US"/>
              </w:rPr>
            </w:pPr>
            <w:r w:rsidRPr="2FDB4FB1" w:rsidR="23998C2B">
              <w:rPr>
                <w:rFonts w:ascii="Aptos" w:hAnsi="Aptos" w:eastAsia="Aptos" w:cs="Aptos" w:asciiTheme="minorAscii" w:hAnsiTheme="minorAscii" w:eastAsiaTheme="minorAscii" w:cstheme="minorAscii"/>
                <w:b w:val="1"/>
                <w:bCs w:val="1"/>
                <w:noProof w:val="0"/>
                <w:color w:val="auto"/>
                <w:sz w:val="24"/>
                <w:szCs w:val="24"/>
                <w:lang w:val="en-US"/>
              </w:rPr>
              <w:t xml:space="preserve">Technologies Used </w:t>
            </w:r>
          </w:p>
        </w:tc>
        <w:tc>
          <w:tcPr>
            <w:tcW w:w="4680" w:type="dxa"/>
            <w:shd w:val="clear" w:color="auto" w:fill="DAE9F7" w:themeFill="text2" w:themeFillTint="1A"/>
            <w:tcMar/>
          </w:tcPr>
          <w:p w:rsidR="23998C2B" w:rsidP="2FDB4FB1" w:rsidRDefault="23998C2B" w14:paraId="135378C8" w14:textId="04B5571F">
            <w:pPr>
              <w:rPr>
                <w:rFonts w:ascii="Aptos" w:hAnsi="Aptos" w:eastAsia="Aptos" w:cs="Aptos" w:asciiTheme="minorAscii" w:hAnsiTheme="minorAscii" w:eastAsiaTheme="minorAscii" w:cstheme="minorAscii"/>
                <w:b w:val="1"/>
                <w:bCs w:val="1"/>
                <w:noProof w:val="0"/>
                <w:sz w:val="24"/>
                <w:szCs w:val="24"/>
                <w:lang w:val="en-US"/>
              </w:rPr>
            </w:pPr>
            <w:r w:rsidRPr="2FDB4FB1" w:rsidR="23998C2B">
              <w:rPr>
                <w:rFonts w:ascii="Aptos" w:hAnsi="Aptos" w:eastAsia="Aptos" w:cs="Aptos" w:asciiTheme="minorAscii" w:hAnsiTheme="minorAscii" w:eastAsiaTheme="minorAscii" w:cstheme="minorAscii"/>
                <w:b w:val="1"/>
                <w:bCs w:val="1"/>
                <w:noProof w:val="0"/>
                <w:sz w:val="24"/>
                <w:szCs w:val="24"/>
                <w:lang w:val="en-US"/>
              </w:rPr>
              <w:t>Purpose</w:t>
            </w:r>
          </w:p>
        </w:tc>
      </w:tr>
      <w:tr w:rsidR="2FDB4FB1" w:rsidTr="2FDB4FB1" w14:paraId="6E335739">
        <w:trPr>
          <w:trHeight w:val="300"/>
        </w:trPr>
        <w:tc>
          <w:tcPr>
            <w:tcW w:w="4680" w:type="dxa"/>
            <w:tcMar/>
          </w:tcPr>
          <w:p w:rsidR="23998C2B" w:rsidP="2FDB4FB1" w:rsidRDefault="23998C2B" w14:paraId="577BACDA" w14:textId="7EC5827B">
            <w:pPr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4"/>
                <w:szCs w:val="24"/>
                <w:lang w:val="en-US"/>
              </w:rPr>
            </w:pPr>
            <w:r w:rsidRPr="2FDB4FB1" w:rsidR="23998C2B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4"/>
                <w:szCs w:val="24"/>
                <w:lang w:val="en-US"/>
              </w:rPr>
              <w:t>ASP.NET Core MVC</w:t>
            </w:r>
          </w:p>
        </w:tc>
        <w:tc>
          <w:tcPr>
            <w:tcW w:w="4680" w:type="dxa"/>
            <w:tcMar/>
          </w:tcPr>
          <w:p w:rsidR="23998C2B" w:rsidP="2FDB4FB1" w:rsidRDefault="23998C2B" w14:paraId="125C78D3" w14:textId="324A7E39">
            <w:pPr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4"/>
                <w:szCs w:val="24"/>
                <w:lang w:val="en-US"/>
              </w:rPr>
            </w:pPr>
            <w:r w:rsidRPr="2FDB4FB1" w:rsidR="23998C2B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4"/>
                <w:szCs w:val="24"/>
                <w:lang w:val="en-US"/>
              </w:rPr>
              <w:t>The main framework used to build the website</w:t>
            </w:r>
            <w:r w:rsidRPr="2FDB4FB1" w:rsidR="23998C2B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4"/>
                <w:szCs w:val="24"/>
                <w:lang w:val="en-US"/>
              </w:rPr>
              <w:t>.</w:t>
            </w:r>
          </w:p>
        </w:tc>
      </w:tr>
      <w:tr w:rsidR="2FDB4FB1" w:rsidTr="2FDB4FB1" w14:paraId="3DC32690">
        <w:trPr>
          <w:trHeight w:val="300"/>
        </w:trPr>
        <w:tc>
          <w:tcPr>
            <w:tcW w:w="4680" w:type="dxa"/>
            <w:tcMar/>
          </w:tcPr>
          <w:p w:rsidR="23998C2B" w:rsidP="2FDB4FB1" w:rsidRDefault="23998C2B" w14:paraId="5556EF21" w14:textId="0CB66AC5">
            <w:pPr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4"/>
                <w:szCs w:val="24"/>
                <w:lang w:val="en-US"/>
              </w:rPr>
            </w:pPr>
            <w:r w:rsidRPr="2FDB4FB1" w:rsidR="23998C2B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4"/>
                <w:szCs w:val="24"/>
                <w:lang w:val="en-US"/>
              </w:rPr>
              <w:t>C#</w:t>
            </w:r>
          </w:p>
        </w:tc>
        <w:tc>
          <w:tcPr>
            <w:tcW w:w="4680" w:type="dxa"/>
            <w:tcMar/>
          </w:tcPr>
          <w:p w:rsidR="23998C2B" w:rsidP="2FDB4FB1" w:rsidRDefault="23998C2B" w14:paraId="77469660" w14:textId="22E8F5DF">
            <w:pPr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4"/>
                <w:szCs w:val="24"/>
                <w:lang w:val="en-US"/>
              </w:rPr>
            </w:pPr>
            <w:r w:rsidRPr="2FDB4FB1" w:rsidR="23998C2B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4"/>
                <w:szCs w:val="24"/>
                <w:lang w:val="en-US"/>
              </w:rPr>
              <w:t xml:space="preserve">The programming language </w:t>
            </w:r>
            <w:r w:rsidRPr="2FDB4FB1" w:rsidR="23998C2B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4"/>
                <w:szCs w:val="24"/>
                <w:lang w:val="en-US"/>
              </w:rPr>
              <w:t>is used</w:t>
            </w:r>
            <w:r w:rsidRPr="2FDB4FB1" w:rsidR="23998C2B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4"/>
                <w:szCs w:val="24"/>
                <w:lang w:val="en-US"/>
              </w:rPr>
              <w:t xml:space="preserve"> for all server-side logic.</w:t>
            </w:r>
          </w:p>
        </w:tc>
      </w:tr>
      <w:tr w:rsidR="2FDB4FB1" w:rsidTr="2FDB4FB1" w14:paraId="0F412EBA">
        <w:trPr>
          <w:trHeight w:val="300"/>
        </w:trPr>
        <w:tc>
          <w:tcPr>
            <w:tcW w:w="4680" w:type="dxa"/>
            <w:tcMar/>
          </w:tcPr>
          <w:p w:rsidR="23998C2B" w:rsidP="2FDB4FB1" w:rsidRDefault="23998C2B" w14:paraId="02281441" w14:textId="51A8B98B">
            <w:pPr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4"/>
                <w:szCs w:val="24"/>
                <w:lang w:val="en-US"/>
              </w:rPr>
            </w:pPr>
            <w:r w:rsidRPr="2FDB4FB1" w:rsidR="23998C2B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4"/>
                <w:szCs w:val="24"/>
                <w:lang w:val="en-US"/>
              </w:rPr>
              <w:t>SQL Server</w:t>
            </w:r>
          </w:p>
        </w:tc>
        <w:tc>
          <w:tcPr>
            <w:tcW w:w="4680" w:type="dxa"/>
            <w:tcMar/>
          </w:tcPr>
          <w:p w:rsidR="23998C2B" w:rsidP="2FDB4FB1" w:rsidRDefault="23998C2B" w14:paraId="168461C8" w14:textId="2F61B530">
            <w:pPr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4"/>
                <w:szCs w:val="24"/>
                <w:lang w:val="en-US"/>
              </w:rPr>
            </w:pPr>
            <w:r w:rsidRPr="2FDB4FB1" w:rsidR="23998C2B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4"/>
                <w:szCs w:val="24"/>
                <w:lang w:val="en-US"/>
              </w:rPr>
              <w:t>A reliable database that stores user information, product data, and more.</w:t>
            </w:r>
          </w:p>
        </w:tc>
      </w:tr>
      <w:tr w:rsidR="2FDB4FB1" w:rsidTr="2FDB4FB1" w14:paraId="5369CB6C">
        <w:trPr>
          <w:trHeight w:val="300"/>
        </w:trPr>
        <w:tc>
          <w:tcPr>
            <w:tcW w:w="4680" w:type="dxa"/>
            <w:tcMar/>
          </w:tcPr>
          <w:p w:rsidR="23998C2B" w:rsidP="2FDB4FB1" w:rsidRDefault="23998C2B" w14:paraId="4739C3A7" w14:textId="179BB56A">
            <w:pPr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4"/>
                <w:szCs w:val="24"/>
                <w:lang w:val="en-US"/>
              </w:rPr>
            </w:pPr>
            <w:r w:rsidRPr="2FDB4FB1" w:rsidR="23998C2B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4"/>
                <w:szCs w:val="24"/>
                <w:lang w:val="en-US"/>
              </w:rPr>
              <w:t>ASP.NET Identity</w:t>
            </w:r>
          </w:p>
        </w:tc>
        <w:tc>
          <w:tcPr>
            <w:tcW w:w="4680" w:type="dxa"/>
            <w:tcMar/>
          </w:tcPr>
          <w:p w:rsidR="23998C2B" w:rsidP="2FDB4FB1" w:rsidRDefault="23998C2B" w14:paraId="5375BC05" w14:textId="0A81AF6B">
            <w:pPr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4"/>
                <w:szCs w:val="24"/>
                <w:lang w:val="en-US"/>
              </w:rPr>
            </w:pPr>
            <w:r w:rsidRPr="2FDB4FB1" w:rsidR="23998C2B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4"/>
                <w:szCs w:val="24"/>
                <w:lang w:val="en-US"/>
              </w:rPr>
              <w:t>Used for secure login and role-based access.</w:t>
            </w:r>
          </w:p>
        </w:tc>
      </w:tr>
      <w:tr w:rsidR="2FDB4FB1" w:rsidTr="2FDB4FB1" w14:paraId="4980CDA2">
        <w:trPr>
          <w:trHeight w:val="300"/>
        </w:trPr>
        <w:tc>
          <w:tcPr>
            <w:tcW w:w="4680" w:type="dxa"/>
            <w:tcMar/>
          </w:tcPr>
          <w:p w:rsidR="23998C2B" w:rsidP="2FDB4FB1" w:rsidRDefault="23998C2B" w14:paraId="7B17CCDE" w14:textId="54B58B6B">
            <w:pPr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4"/>
                <w:szCs w:val="24"/>
                <w:lang w:val="en-US"/>
              </w:rPr>
            </w:pPr>
            <w:r w:rsidRPr="2FDB4FB1" w:rsidR="23998C2B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4"/>
                <w:szCs w:val="24"/>
                <w:lang w:val="en-US"/>
              </w:rPr>
              <w:t>Bootstrap</w:t>
            </w:r>
          </w:p>
        </w:tc>
        <w:tc>
          <w:tcPr>
            <w:tcW w:w="4680" w:type="dxa"/>
            <w:tcMar/>
          </w:tcPr>
          <w:p w:rsidR="23998C2B" w:rsidP="2FDB4FB1" w:rsidRDefault="23998C2B" w14:paraId="77B4AFBF" w14:textId="317C87A3">
            <w:pPr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4"/>
                <w:szCs w:val="24"/>
                <w:lang w:val="en-US"/>
              </w:rPr>
            </w:pPr>
            <w:r w:rsidRPr="2FDB4FB1" w:rsidR="23998C2B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4"/>
                <w:szCs w:val="24"/>
                <w:lang w:val="en-US"/>
              </w:rPr>
              <w:t>Used</w:t>
            </w:r>
            <w:r w:rsidRPr="2FDB4FB1" w:rsidR="23998C2B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4"/>
                <w:szCs w:val="24"/>
                <w:lang w:val="en-US"/>
              </w:rPr>
              <w:t xml:space="preserve"> responsive design that ensures the site looks good on phones, tablets, and desktops.</w:t>
            </w:r>
          </w:p>
        </w:tc>
      </w:tr>
    </w:tbl>
    <w:p w:rsidR="2FDB4FB1" w:rsidP="2FDB4FB1" w:rsidRDefault="2FDB4FB1" w14:paraId="26448247" w14:textId="175EECF1">
      <w:pPr>
        <w:pStyle w:val="Normal"/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en-US"/>
        </w:rPr>
      </w:pPr>
    </w:p>
    <w:p w:rsidR="0FA47AAE" w:rsidP="0FA47AAE" w:rsidRDefault="0FA47AAE" w14:paraId="7B110B65" w14:textId="7774D715">
      <w:pPr>
        <w:pStyle w:val="NoSpacing"/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</w:pPr>
    </w:p>
    <w:p w:rsidR="0FA47AAE" w:rsidP="0FA47AAE" w:rsidRDefault="0FA47AAE" w14:paraId="57E2D43E" w14:textId="4E6741D8">
      <w:pPr>
        <w:pStyle w:val="NoSpacing"/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</w:pPr>
    </w:p>
    <w:p w:rsidR="0FA47AAE" w:rsidP="0FA47AAE" w:rsidRDefault="0FA47AAE" w14:paraId="4DEEB840" w14:textId="1CC3EAC6">
      <w:pPr>
        <w:pStyle w:val="NoSpacing"/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</w:pPr>
    </w:p>
    <w:p w:rsidR="6D67CCBB" w:rsidP="2FDB4FB1" w:rsidRDefault="6D67CCBB" w14:paraId="07FCBBF2" w14:textId="0C502130">
      <w:pPr>
        <w:pStyle w:val="NoSpacing"/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</w:pPr>
      <w:r w:rsidRPr="2FDB4FB1" w:rsidR="6D67CCBB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>What Users Can Do:</w:t>
      </w:r>
    </w:p>
    <w:p w:rsidR="2FDB4FB1" w:rsidP="2FDB4FB1" w:rsidRDefault="2FDB4FB1" w14:paraId="57CBE8A1" w14:textId="2D5F24B1">
      <w:pPr>
        <w:pStyle w:val="NoSpacing"/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2FDB4FB1" w:rsidTr="2FDB4FB1" w14:paraId="602A0E58">
        <w:trPr>
          <w:trHeight w:val="300"/>
        </w:trPr>
        <w:tc>
          <w:tcPr>
            <w:tcW w:w="4680" w:type="dxa"/>
            <w:shd w:val="clear" w:color="auto" w:fill="FAE2D5" w:themeFill="accent2" w:themeFillTint="33"/>
            <w:tcMar/>
          </w:tcPr>
          <w:p w:rsidR="3B81A62C" w:rsidP="2FDB4FB1" w:rsidRDefault="3B81A62C" w14:paraId="48066C64" w14:textId="076C7B30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b w:val="1"/>
                <w:bCs w:val="1"/>
                <w:noProof w:val="0"/>
                <w:color w:val="auto"/>
                <w:sz w:val="24"/>
                <w:szCs w:val="24"/>
                <w:lang w:val="en-US"/>
              </w:rPr>
            </w:pPr>
            <w:r w:rsidRPr="2FDB4FB1" w:rsidR="3B81A62C">
              <w:rPr>
                <w:rFonts w:ascii="Aptos" w:hAnsi="Aptos" w:eastAsia="Aptos" w:cs="Aptos" w:asciiTheme="minorAscii" w:hAnsiTheme="minorAscii" w:eastAsiaTheme="minorAscii" w:cstheme="minorAscii"/>
                <w:b w:val="1"/>
                <w:bCs w:val="1"/>
                <w:noProof w:val="0"/>
                <w:color w:val="auto"/>
                <w:sz w:val="24"/>
                <w:szCs w:val="24"/>
                <w:lang w:val="en-US"/>
              </w:rPr>
              <w:t xml:space="preserve">User Roles  </w:t>
            </w:r>
          </w:p>
        </w:tc>
        <w:tc>
          <w:tcPr>
            <w:tcW w:w="4680" w:type="dxa"/>
            <w:shd w:val="clear" w:color="auto" w:fill="FAE2D5" w:themeFill="accent2" w:themeFillTint="33"/>
            <w:tcMar/>
          </w:tcPr>
          <w:p w:rsidR="3B81A62C" w:rsidP="2FDB4FB1" w:rsidRDefault="3B81A62C" w14:paraId="069BF6E9" w14:textId="70CD8CBA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b w:val="1"/>
                <w:bCs w:val="1"/>
                <w:noProof w:val="0"/>
                <w:color w:val="auto"/>
                <w:sz w:val="24"/>
                <w:szCs w:val="24"/>
                <w:lang w:val="en-US"/>
              </w:rPr>
            </w:pPr>
            <w:r w:rsidRPr="2FDB4FB1" w:rsidR="3B81A62C">
              <w:rPr>
                <w:rFonts w:ascii="Aptos" w:hAnsi="Aptos" w:eastAsia="Aptos" w:cs="Aptos" w:asciiTheme="minorAscii" w:hAnsiTheme="minorAscii" w:eastAsiaTheme="minorAscii" w:cstheme="minorAscii"/>
                <w:b w:val="1"/>
                <w:bCs w:val="1"/>
                <w:noProof w:val="0"/>
                <w:color w:val="auto"/>
                <w:sz w:val="24"/>
                <w:szCs w:val="24"/>
                <w:lang w:val="en-US"/>
              </w:rPr>
              <w:t>Key Capabilities</w:t>
            </w:r>
          </w:p>
        </w:tc>
      </w:tr>
      <w:tr w:rsidR="2FDB4FB1" w:rsidTr="2FDB4FB1" w14:paraId="22F0DE89">
        <w:trPr>
          <w:trHeight w:val="300"/>
        </w:trPr>
        <w:tc>
          <w:tcPr>
            <w:tcW w:w="4680" w:type="dxa"/>
            <w:tcMar/>
          </w:tcPr>
          <w:p w:rsidR="3B81A62C" w:rsidP="2FDB4FB1" w:rsidRDefault="3B81A62C" w14:paraId="11C0809B" w14:textId="4400EC01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auto"/>
                <w:sz w:val="24"/>
                <w:szCs w:val="24"/>
                <w:lang w:val="en-US"/>
              </w:rPr>
            </w:pPr>
            <w:r w:rsidRPr="2FDB4FB1" w:rsidR="3B81A62C"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auto"/>
                <w:sz w:val="24"/>
                <w:szCs w:val="24"/>
                <w:lang w:val="en-US"/>
              </w:rPr>
              <w:t>Farmers</w:t>
            </w:r>
          </w:p>
        </w:tc>
        <w:tc>
          <w:tcPr>
            <w:tcW w:w="4680" w:type="dxa"/>
            <w:tcMar/>
          </w:tcPr>
          <w:p w:rsidR="3B81A62C" w:rsidP="2FDB4FB1" w:rsidRDefault="3B81A62C" w14:paraId="7E66E7A9" w14:textId="3B494BED">
            <w:pPr>
              <w:pStyle w:val="ListParagraph"/>
              <w:numPr>
                <w:ilvl w:val="0"/>
                <w:numId w:val="79"/>
              </w:numPr>
              <w:spacing w:before="240" w:beforeAutospacing="off" w:after="240" w:afterAutospacing="off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auto"/>
                <w:sz w:val="24"/>
                <w:szCs w:val="24"/>
                <w:lang w:val="en-US"/>
              </w:rPr>
            </w:pPr>
            <w:r w:rsidRPr="2FDB4FB1" w:rsidR="3B81A62C"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auto"/>
                <w:sz w:val="24"/>
                <w:szCs w:val="24"/>
                <w:lang w:val="en-US"/>
              </w:rPr>
              <w:t>Register and log in securely.</w:t>
            </w:r>
          </w:p>
          <w:p w:rsidR="3B81A62C" w:rsidP="2FDB4FB1" w:rsidRDefault="3B81A62C" w14:paraId="25EB44BD" w14:textId="079F9C50">
            <w:pPr>
              <w:pStyle w:val="ListParagraph"/>
              <w:numPr>
                <w:ilvl w:val="0"/>
                <w:numId w:val="79"/>
              </w:numPr>
              <w:spacing w:before="240" w:beforeAutospacing="off" w:after="240" w:afterAutospacing="off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auto"/>
                <w:sz w:val="24"/>
                <w:szCs w:val="24"/>
                <w:lang w:val="en-US"/>
              </w:rPr>
            </w:pPr>
            <w:r w:rsidRPr="2FDB4FB1" w:rsidR="3B81A62C"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auto"/>
                <w:sz w:val="24"/>
                <w:szCs w:val="24"/>
                <w:lang w:val="en-US"/>
              </w:rPr>
              <w:t>Add agricultural products (with type and date).</w:t>
            </w:r>
          </w:p>
          <w:p w:rsidR="3B81A62C" w:rsidP="2FDB4FB1" w:rsidRDefault="3B81A62C" w14:paraId="6B1D237B" w14:textId="071D661B">
            <w:pPr>
              <w:pStyle w:val="ListParagraph"/>
              <w:numPr>
                <w:ilvl w:val="0"/>
                <w:numId w:val="79"/>
              </w:numPr>
              <w:spacing w:before="240" w:beforeAutospacing="off" w:after="240" w:afterAutospacing="off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auto"/>
                <w:sz w:val="24"/>
                <w:szCs w:val="24"/>
                <w:lang w:val="en-US"/>
              </w:rPr>
            </w:pPr>
            <w:r w:rsidRPr="2FDB4FB1" w:rsidR="3B81A62C"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auto"/>
                <w:sz w:val="24"/>
                <w:szCs w:val="24"/>
                <w:lang w:val="en-US"/>
              </w:rPr>
              <w:t>View and manage their own product listings.</w:t>
            </w:r>
          </w:p>
        </w:tc>
      </w:tr>
      <w:tr w:rsidR="2FDB4FB1" w:rsidTr="2FDB4FB1" w14:paraId="1111DD88">
        <w:trPr>
          <w:trHeight w:val="300"/>
        </w:trPr>
        <w:tc>
          <w:tcPr>
            <w:tcW w:w="4680" w:type="dxa"/>
            <w:tcMar/>
          </w:tcPr>
          <w:p w:rsidR="3B81A62C" w:rsidP="2FDB4FB1" w:rsidRDefault="3B81A62C" w14:paraId="7209C911" w14:textId="4569D068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auto"/>
                <w:sz w:val="24"/>
                <w:szCs w:val="24"/>
                <w:lang w:val="en-US"/>
              </w:rPr>
            </w:pPr>
            <w:r w:rsidRPr="2FDB4FB1" w:rsidR="3B81A62C"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auto"/>
                <w:sz w:val="24"/>
                <w:szCs w:val="24"/>
                <w:lang w:val="en-US"/>
              </w:rPr>
              <w:t>Employees</w:t>
            </w:r>
          </w:p>
        </w:tc>
        <w:tc>
          <w:tcPr>
            <w:tcW w:w="4680" w:type="dxa"/>
            <w:tcMar/>
          </w:tcPr>
          <w:p w:rsidR="3B81A62C" w:rsidP="2FDB4FB1" w:rsidRDefault="3B81A62C" w14:paraId="1FC2759A" w14:textId="2C0B6E9B">
            <w:pPr>
              <w:pStyle w:val="ListParagraph"/>
              <w:numPr>
                <w:ilvl w:val="0"/>
                <w:numId w:val="80"/>
              </w:numPr>
              <w:spacing w:before="240" w:beforeAutospacing="off" w:after="240" w:afterAutospacing="off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auto"/>
                <w:sz w:val="24"/>
                <w:szCs w:val="24"/>
                <w:lang w:val="en-US"/>
              </w:rPr>
            </w:pPr>
            <w:r w:rsidRPr="2FDB4FB1" w:rsidR="3B81A62C"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auto"/>
                <w:sz w:val="24"/>
                <w:szCs w:val="24"/>
                <w:lang w:val="en-US"/>
              </w:rPr>
              <w:t>Add new farmers to the system.</w:t>
            </w:r>
          </w:p>
          <w:p w:rsidR="3B81A62C" w:rsidP="2FDB4FB1" w:rsidRDefault="3B81A62C" w14:paraId="24BFF0B1" w14:textId="1B8E12E1">
            <w:pPr>
              <w:pStyle w:val="ListParagraph"/>
              <w:numPr>
                <w:ilvl w:val="0"/>
                <w:numId w:val="80"/>
              </w:numPr>
              <w:spacing w:before="240" w:beforeAutospacing="off" w:after="240" w:afterAutospacing="off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auto"/>
                <w:sz w:val="24"/>
                <w:szCs w:val="24"/>
                <w:lang w:val="en-US"/>
              </w:rPr>
            </w:pPr>
            <w:r w:rsidRPr="2FDB4FB1" w:rsidR="3B81A62C"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auto"/>
                <w:sz w:val="24"/>
                <w:szCs w:val="24"/>
                <w:lang w:val="en-US"/>
              </w:rPr>
              <w:t>View all farmer products.</w:t>
            </w:r>
          </w:p>
          <w:p w:rsidR="3B81A62C" w:rsidP="2FDB4FB1" w:rsidRDefault="3B81A62C" w14:paraId="211EA0D2" w14:textId="4962C4FB">
            <w:pPr>
              <w:pStyle w:val="ListParagraph"/>
              <w:numPr>
                <w:ilvl w:val="0"/>
                <w:numId w:val="80"/>
              </w:numPr>
              <w:spacing w:before="240" w:beforeAutospacing="off" w:after="240" w:afterAutospacing="off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auto"/>
                <w:sz w:val="24"/>
                <w:szCs w:val="24"/>
                <w:lang w:val="en-US"/>
              </w:rPr>
            </w:pPr>
            <w:r w:rsidRPr="2FDB4FB1" w:rsidR="3B81A62C"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auto"/>
                <w:sz w:val="24"/>
                <w:szCs w:val="24"/>
                <w:lang w:val="en-US"/>
              </w:rPr>
              <w:t>Filter products by type or date range.</w:t>
            </w:r>
          </w:p>
          <w:p w:rsidR="2FDB4FB1" w:rsidP="2FDB4FB1" w:rsidRDefault="2FDB4FB1" w14:paraId="30A8ED54" w14:textId="1D19016F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auto"/>
                <w:sz w:val="24"/>
                <w:szCs w:val="24"/>
                <w:lang w:val="en-US"/>
              </w:rPr>
            </w:pPr>
          </w:p>
        </w:tc>
      </w:tr>
    </w:tbl>
    <w:p w:rsidR="2FDB4FB1" w:rsidP="2FDB4FB1" w:rsidRDefault="2FDB4FB1" w14:paraId="458DED9B" w14:textId="09575D6F">
      <w:pPr>
        <w:pStyle w:val="NoSpacing"/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</w:pPr>
    </w:p>
    <w:p w:rsidR="2FDB4FB1" w:rsidP="2FDB4FB1" w:rsidRDefault="2FDB4FB1" w14:paraId="4100F430" w14:textId="72DF69F8">
      <w:pPr>
        <w:pStyle w:val="NoSpacing"/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</w:pPr>
    </w:p>
    <w:p w:rsidR="6D67CCBB" w:rsidP="0FA47AAE" w:rsidRDefault="6D67CCBB" w14:paraId="5F09551F" w14:textId="1ACBD2DE">
      <w:pPr>
        <w:pStyle w:val="NoSpacing"/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</w:pPr>
    </w:p>
    <w:p w:rsidR="6D67CCBB" w:rsidP="2FDB4FB1" w:rsidRDefault="6D67CCBB" w14:paraId="2BB537B9" w14:textId="4EB11DA3">
      <w:pPr>
        <w:pStyle w:val="NoSpacing"/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en-US"/>
        </w:rPr>
      </w:pPr>
      <w:r w:rsidRPr="0FA47AAE" w:rsidR="6D67CCBB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>Visual Overview:</w:t>
      </w:r>
    </w:p>
    <w:p w:rsidR="31C2D651" w:rsidP="2FDB4FB1" w:rsidRDefault="31C2D651" w14:paraId="55FA7480" w14:textId="014749CB">
      <w:pPr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en-US"/>
        </w:rPr>
      </w:pPr>
      <w:r w:rsidR="26AD5BF2">
        <w:drawing>
          <wp:inline wp14:editId="6F55FC0E" wp14:anchorId="140A6772">
            <wp:extent cx="5715192" cy="2617559"/>
            <wp:effectExtent l="76200" t="76200" r="114300" b="106680"/>
            <wp:docPr id="58670823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0bd3a72cab5402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5715192" cy="2617559"/>
                    </a:xfrm>
                    <a:prstGeom xmlns:a="http://schemas.openxmlformats.org/drawingml/2006/main" prst="rect">
                      <a:avLst/>
                    </a:prstGeom>
                    <a:ln xmlns:a="http://schemas.openxmlformats.org/drawingml/2006/main"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 xmlns:a="http://schemas.openxmlformats.org/drawingml/2006/main"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br/>
      </w:r>
      <w:r w:rsidRPr="2FDB4FB1" w:rsidR="02DBFC1B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>(</w:t>
      </w:r>
      <w:r w:rsidRPr="2FDB4FB1" w:rsidR="02DBFC1B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>Lucid.app</w:t>
      </w:r>
      <w:r w:rsidRPr="2FDB4FB1" w:rsidR="02DBFC1B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>, 2025)</w:t>
      </w:r>
      <w:r>
        <w:br/>
      </w:r>
      <w:r w:rsidRPr="2FDB4FB1" w:rsidR="6D67CCBB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 xml:space="preserve"> </w:t>
      </w:r>
      <w:r w:rsidRPr="2FDB4FB1" w:rsidR="6D67CCBB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en-US"/>
        </w:rPr>
        <w:t>This setup ensures the system is:</w:t>
      </w:r>
    </w:p>
    <w:p w:rsidR="6D67CCBB" w:rsidP="2FDB4FB1" w:rsidRDefault="6D67CCBB" w14:paraId="1AE70AEB" w14:textId="33C7867B">
      <w:pPr>
        <w:pStyle w:val="ListParagraph"/>
        <w:numPr>
          <w:ilvl w:val="0"/>
          <w:numId w:val="82"/>
        </w:num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en-US"/>
        </w:rPr>
      </w:pPr>
      <w:r w:rsidRPr="2FDB4FB1" w:rsidR="6D67CCBB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en-US"/>
        </w:rPr>
        <w:t>Secure</w:t>
      </w:r>
      <w:r w:rsidRPr="2FDB4FB1" w:rsidR="6D67CCBB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en-US"/>
        </w:rPr>
        <w:t xml:space="preserve"> </w:t>
      </w:r>
      <w:r w:rsidRPr="2FDB4FB1" w:rsidR="7B26D590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en-US"/>
        </w:rPr>
        <w:t>so that o</w:t>
      </w:r>
      <w:r w:rsidRPr="2FDB4FB1" w:rsidR="6D67CCBB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en-US"/>
        </w:rPr>
        <w:t>nly authenticated users can access their data.</w:t>
      </w:r>
    </w:p>
    <w:p w:rsidR="6D67CCBB" w:rsidP="2FDB4FB1" w:rsidRDefault="6D67CCBB" w14:paraId="52276EF8" w14:textId="36D390BE">
      <w:pPr>
        <w:pStyle w:val="ListParagraph"/>
        <w:numPr>
          <w:ilvl w:val="0"/>
          <w:numId w:val="82"/>
        </w:num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en-US"/>
        </w:rPr>
      </w:pPr>
      <w:r w:rsidRPr="2FDB4FB1" w:rsidR="6D67CCBB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en-US"/>
        </w:rPr>
        <w:t>Simple to use</w:t>
      </w:r>
      <w:r w:rsidRPr="2FDB4FB1" w:rsidR="6D67CCBB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en-US"/>
        </w:rPr>
        <w:t xml:space="preserve"> </w:t>
      </w:r>
      <w:r w:rsidRPr="2FDB4FB1" w:rsidR="4DC25797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en-US"/>
        </w:rPr>
        <w:t xml:space="preserve">as </w:t>
      </w:r>
      <w:r w:rsidRPr="2FDB4FB1" w:rsidR="53FC41B1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en-US"/>
        </w:rPr>
        <w:t>it's</w:t>
      </w:r>
      <w:r w:rsidRPr="2FDB4FB1" w:rsidR="4DC25797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en-US"/>
        </w:rPr>
        <w:t xml:space="preserve"> d</w:t>
      </w:r>
      <w:r w:rsidRPr="2FDB4FB1" w:rsidR="6D67CCBB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en-US"/>
        </w:rPr>
        <w:t>esigned for users with little technical knowledge.</w:t>
      </w:r>
    </w:p>
    <w:p w:rsidR="6D67CCBB" w:rsidP="2FDB4FB1" w:rsidRDefault="6D67CCBB" w14:paraId="2A08F011" w14:textId="6203CABA">
      <w:pPr>
        <w:pStyle w:val="ListParagraph"/>
        <w:numPr>
          <w:ilvl w:val="0"/>
          <w:numId w:val="82"/>
        </w:num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en-US"/>
        </w:rPr>
      </w:pPr>
      <w:r w:rsidRPr="2FDB4FB1" w:rsidR="6D67CCBB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en-US"/>
        </w:rPr>
        <w:t>Easy to expand</w:t>
      </w:r>
      <w:r w:rsidRPr="2FDB4FB1" w:rsidR="6D67CCBB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en-US"/>
        </w:rPr>
        <w:t xml:space="preserve"> </w:t>
      </w:r>
      <w:r w:rsidRPr="2FDB4FB1" w:rsidR="1029C52B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en-US"/>
        </w:rPr>
        <w:t>so that n</w:t>
      </w:r>
      <w:r w:rsidRPr="2FDB4FB1" w:rsidR="6D67CCBB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en-US"/>
        </w:rPr>
        <w:t xml:space="preserve">ew features like weather alerts or energy </w:t>
      </w:r>
      <w:r w:rsidRPr="2FDB4FB1" w:rsidR="6D67CCBB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en-US"/>
        </w:rPr>
        <w:t>integration</w:t>
      </w:r>
      <w:r w:rsidRPr="2FDB4FB1" w:rsidR="5DC749AB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en-US"/>
        </w:rPr>
        <w:t xml:space="preserve"> </w:t>
      </w:r>
      <w:r w:rsidRPr="2FDB4FB1" w:rsidR="6D67CCBB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en-US"/>
        </w:rPr>
        <w:t>can be added later.</w:t>
      </w:r>
    </w:p>
    <w:p w:rsidR="6D67CCBB" w:rsidP="2FDB4FB1" w:rsidRDefault="6D67CCBB" w14:paraId="60D91BA7" w14:textId="72F6C274">
      <w:pPr>
        <w:pStyle w:val="Normal"/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en-US"/>
        </w:rPr>
      </w:pPr>
      <w:r w:rsidRPr="0FA47AAE" w:rsidR="6D67CCBB">
        <w:rPr>
          <w:b w:val="1"/>
          <w:bCs w:val="1"/>
          <w:noProof w:val="0"/>
          <w:lang w:val="en-US"/>
        </w:rPr>
        <w:t>Conclusion</w:t>
      </w:r>
    </w:p>
    <w:p w:rsidR="70D2E403" w:rsidP="2FDB4FB1" w:rsidRDefault="70D2E403" w14:paraId="500DC930" w14:textId="1581C998">
      <w:pPr>
        <w:pStyle w:val="Normal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2FDB4FB1" w:rsidR="70D2E403">
        <w:rPr>
          <w:noProof w:val="0"/>
          <w:lang w:val="en-US"/>
        </w:rPr>
        <w:t xml:space="preserve">This report clearly addresses the important themes that will help both technical and business teams shape the future of Agri-Energy Connect. It focuses on performance, current development approaches (Agile + DevOps), architecture planning, and a precise description of the prototype's functionality. </w:t>
      </w:r>
    </w:p>
    <w:p w:rsidR="70D2E403" w:rsidP="2FDB4FB1" w:rsidRDefault="70D2E403" w14:paraId="2F1DB305" w14:textId="135A52A5">
      <w:pPr>
        <w:pStyle w:val="Normal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2FDB4FB1" w:rsidR="70D2E403">
        <w:rPr>
          <w:noProof w:val="0"/>
          <w:lang w:val="en-US"/>
        </w:rPr>
        <w:t xml:space="preserve">The marketing team can now confidently </w:t>
      </w:r>
      <w:r w:rsidRPr="2FDB4FB1" w:rsidR="70D2E403">
        <w:rPr>
          <w:noProof w:val="0"/>
          <w:lang w:val="en-US"/>
        </w:rPr>
        <w:t>showcase</w:t>
      </w:r>
      <w:r w:rsidRPr="2FDB4FB1" w:rsidR="70D2E403">
        <w:rPr>
          <w:noProof w:val="0"/>
          <w:lang w:val="en-US"/>
        </w:rPr>
        <w:t xml:space="preserve"> this solution, knowing that it is not only well built but also aligned with the overall purpose of integrating agricultural with sustainable technology.</w:t>
      </w:r>
    </w:p>
    <w:p w:rsidR="2FDB4FB1" w:rsidP="2FDB4FB1" w:rsidRDefault="2FDB4FB1" w14:paraId="52AFA37D" w14:textId="5529E206">
      <w:p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</w:pPr>
    </w:p>
    <w:p w:rsidR="0FA47AAE" w:rsidP="0FA47AAE" w:rsidRDefault="0FA47AAE" w14:paraId="48957863" w14:textId="087C0728">
      <w:p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</w:pPr>
    </w:p>
    <w:p w:rsidR="0FA47AAE" w:rsidP="0FA47AAE" w:rsidRDefault="0FA47AAE" w14:paraId="2E829709" w14:textId="00C61BBB">
      <w:p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</w:pPr>
    </w:p>
    <w:p w:rsidR="70A732C8" w:rsidP="2FDB4FB1" w:rsidRDefault="70A732C8" w14:paraId="0E35F838" w14:textId="18F05D5E">
      <w:p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</w:pPr>
      <w:r w:rsidRPr="0FA47AAE" w:rsidR="70A732C8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>References</w:t>
      </w:r>
    </w:p>
    <w:p w:rsidR="1227313C" w:rsidP="0FA47AAE" w:rsidRDefault="1227313C" w14:paraId="01A1A561" w14:textId="0D320250">
      <w:pPr>
        <w:spacing w:before="0" w:beforeAutospacing="off" w:after="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FA47AAE" w:rsidR="1227313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Apache Software Foundation, 2019. </w:t>
      </w:r>
      <w:r w:rsidRPr="0FA47AAE" w:rsidR="1227313C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Apache JMeterTM</w:t>
      </w:r>
      <w:r w:rsidRPr="0FA47AAE" w:rsidR="1227313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. [online] Available at: </w:t>
      </w:r>
      <w:hyperlink r:id="R556308a721a74b29">
        <w:r w:rsidRPr="0FA47AAE" w:rsidR="1227313C">
          <w:rPr>
            <w:rStyle w:val="Hyperlink"/>
            <w:rFonts w:ascii="Aptos" w:hAnsi="Aptos" w:eastAsia="Aptos" w:cs="Apto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lang w:val="en-US"/>
          </w:rPr>
          <w:t>https://jmeter.apache.org/</w:t>
        </w:r>
      </w:hyperlink>
      <w:r w:rsidRPr="0FA47AAE" w:rsidR="1227313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[Accessed 20 Jun. 2025].</w:t>
      </w:r>
    </w:p>
    <w:p w:rsidR="0FA47AAE" w:rsidP="0FA47AAE" w:rsidRDefault="0FA47AAE" w14:paraId="3D9D2D55" w14:textId="787A063E">
      <w:pPr>
        <w:spacing w:before="0" w:beforeAutospacing="off" w:after="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1227313C" w:rsidP="0FA47AAE" w:rsidRDefault="1227313C" w14:paraId="104EB57F" w14:textId="668F0C69">
      <w:pPr>
        <w:spacing w:before="0" w:beforeAutospacing="off" w:after="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FA47AAE" w:rsidR="1227313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Ardoq, 2024. </w:t>
      </w:r>
      <w:r w:rsidRPr="0FA47AAE" w:rsidR="1227313C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What is the Zachman Framework? A Definitive Guide to this EA Standard</w:t>
      </w:r>
      <w:r w:rsidRPr="0FA47AAE" w:rsidR="1227313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. [online] Available at: </w:t>
      </w:r>
      <w:hyperlink r:id="Rec8a6e96296a4538">
        <w:r w:rsidRPr="0FA47AAE" w:rsidR="1227313C">
          <w:rPr>
            <w:rStyle w:val="Hyperlink"/>
            <w:rFonts w:ascii="Aptos" w:hAnsi="Aptos" w:eastAsia="Aptos" w:cs="Apto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lang w:val="en-US"/>
          </w:rPr>
          <w:t>https://www.ardoq.com/knowledge-hub/zachman-framework</w:t>
        </w:r>
      </w:hyperlink>
      <w:r w:rsidRPr="0FA47AAE" w:rsidR="1227313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[Accessed 20 Jun. 2025].</w:t>
      </w:r>
    </w:p>
    <w:p w:rsidR="0FA47AAE" w:rsidP="0FA47AAE" w:rsidRDefault="0FA47AAE" w14:paraId="430C5FE5" w14:textId="5ED7A0BB">
      <w:pPr>
        <w:spacing w:before="0" w:beforeAutospacing="off" w:after="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1227313C" w:rsidP="0FA47AAE" w:rsidRDefault="1227313C" w14:paraId="0C7C9233" w14:textId="076EBFA3">
      <w:pPr>
        <w:spacing w:before="0" w:beforeAutospacing="off" w:after="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FA47AAE" w:rsidR="1227313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Cloudflare, 2024. </w:t>
      </w:r>
      <w:r w:rsidRPr="0FA47AAE" w:rsidR="1227313C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Why use a CDN? | CDN Benefits</w:t>
      </w:r>
      <w:r w:rsidRPr="0FA47AAE" w:rsidR="1227313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. [online] Available at: </w:t>
      </w:r>
      <w:hyperlink r:id="R5c7159afd64f4348">
        <w:r w:rsidRPr="0FA47AAE" w:rsidR="1227313C">
          <w:rPr>
            <w:rStyle w:val="Hyperlink"/>
            <w:rFonts w:ascii="Aptos" w:hAnsi="Aptos" w:eastAsia="Aptos" w:cs="Apto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lang w:val="en-US"/>
          </w:rPr>
          <w:t>https://www.cloudflare.com/learning/cdn/cdn-benefits/</w:t>
        </w:r>
      </w:hyperlink>
      <w:r w:rsidRPr="0FA47AAE" w:rsidR="1227313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[Accessed 20 Jun. 2025].</w:t>
      </w:r>
    </w:p>
    <w:p w:rsidR="0FA47AAE" w:rsidP="0FA47AAE" w:rsidRDefault="0FA47AAE" w14:paraId="26B42F5D" w14:textId="200D02C8">
      <w:pPr>
        <w:spacing w:before="0" w:beforeAutospacing="off" w:after="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1227313C" w:rsidP="0FA47AAE" w:rsidRDefault="1227313C" w14:paraId="2ED4B4AB" w14:textId="33A7782C">
      <w:pPr>
        <w:spacing w:before="0" w:beforeAutospacing="off" w:after="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FA47AAE" w:rsidR="1227313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Craddock, A., 2024. </w:t>
      </w:r>
      <w:r w:rsidRPr="0FA47AAE" w:rsidR="1227313C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Top 10 Benefits of Scrum and Frequent Challenges</w:t>
      </w:r>
      <w:r w:rsidRPr="0FA47AAE" w:rsidR="1227313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. [online] Available at: </w:t>
      </w:r>
      <w:hyperlink r:id="R340b311cab3d4af7">
        <w:r w:rsidRPr="0FA47AAE" w:rsidR="1227313C">
          <w:rPr>
            <w:rStyle w:val="Hyperlink"/>
            <w:rFonts w:ascii="Aptos" w:hAnsi="Aptos" w:eastAsia="Aptos" w:cs="Apto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lang w:val="en-US"/>
          </w:rPr>
          <w:t>https://apmg-international.com/article/top-10-benefits-scrum-and-frequent-challenges</w:t>
        </w:r>
      </w:hyperlink>
      <w:r w:rsidRPr="0FA47AAE" w:rsidR="1227313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[Accessed 20 Jun. 2025].</w:t>
      </w:r>
    </w:p>
    <w:p w:rsidR="0FA47AAE" w:rsidP="0FA47AAE" w:rsidRDefault="0FA47AAE" w14:paraId="03834C09" w14:textId="395EACD8">
      <w:pPr>
        <w:spacing w:before="0" w:beforeAutospacing="off" w:after="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1227313C" w:rsidP="0FA47AAE" w:rsidRDefault="1227313C" w14:paraId="3F0485C1" w14:textId="245063E5">
      <w:pPr>
        <w:spacing w:before="0" w:beforeAutospacing="off" w:after="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FA47AAE" w:rsidR="1227313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GeeksforGeeks, 2022. </w:t>
      </w:r>
      <w:r w:rsidRPr="0FA47AAE" w:rsidR="1227313C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Basic Cache Optimization Techniques</w:t>
      </w:r>
      <w:r w:rsidRPr="0FA47AAE" w:rsidR="1227313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. [online] Available at: </w:t>
      </w:r>
      <w:hyperlink r:id="R2b5e1daa86d449c2">
        <w:r w:rsidRPr="0FA47AAE" w:rsidR="1227313C">
          <w:rPr>
            <w:rStyle w:val="Hyperlink"/>
            <w:rFonts w:ascii="Aptos" w:hAnsi="Aptos" w:eastAsia="Aptos" w:cs="Apto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lang w:val="en-US"/>
          </w:rPr>
          <w:t>https://www.geeksforgeeks.org/basic-cache-optimization-techniques/</w:t>
        </w:r>
      </w:hyperlink>
      <w:r w:rsidRPr="0FA47AAE" w:rsidR="1227313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[Accessed 20 Jun. 2025].</w:t>
      </w:r>
    </w:p>
    <w:p w:rsidR="0FA47AAE" w:rsidP="0FA47AAE" w:rsidRDefault="0FA47AAE" w14:paraId="7949DB3D" w14:textId="1FA9CD5D">
      <w:pPr>
        <w:spacing w:before="0" w:beforeAutospacing="off" w:after="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1227313C" w:rsidP="0FA47AAE" w:rsidRDefault="1227313C" w14:paraId="38B2C843" w14:textId="09EA546C">
      <w:pPr>
        <w:spacing w:before="0" w:beforeAutospacing="off" w:after="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FA47AAE" w:rsidR="1227313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GeeksforGeeks, 2024. </w:t>
      </w:r>
      <w:r w:rsidRPr="0FA47AAE" w:rsidR="1227313C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Synchronous and Asynchronous Programming</w:t>
      </w:r>
      <w:r w:rsidRPr="0FA47AAE" w:rsidR="1227313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. [online] Available at: </w:t>
      </w:r>
      <w:hyperlink r:id="R3824f295c0484c60">
        <w:r w:rsidRPr="0FA47AAE" w:rsidR="1227313C">
          <w:rPr>
            <w:rStyle w:val="Hyperlink"/>
            <w:rFonts w:ascii="Aptos" w:hAnsi="Aptos" w:eastAsia="Aptos" w:cs="Apto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lang w:val="en-US"/>
          </w:rPr>
          <w:t>https://www.geeksforgeeks.org/javascript/synchronous-and-asynchronous-programming/</w:t>
        </w:r>
      </w:hyperlink>
      <w:r w:rsidRPr="0FA47AAE" w:rsidR="1227313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[Accessed 20 Jun. 2025].</w:t>
      </w:r>
    </w:p>
    <w:p w:rsidR="0FA47AAE" w:rsidP="0FA47AAE" w:rsidRDefault="0FA47AAE" w14:paraId="58BE3042" w14:textId="69DC105D">
      <w:pPr>
        <w:spacing w:before="0" w:beforeAutospacing="off" w:after="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1227313C" w:rsidP="0FA47AAE" w:rsidRDefault="1227313C" w14:paraId="53892E94" w14:textId="701D3CCC">
      <w:pPr>
        <w:spacing w:before="0" w:beforeAutospacing="off" w:after="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FA47AAE" w:rsidR="1227313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Lucid Software, 2025. </w:t>
      </w:r>
      <w:r w:rsidRPr="0FA47AAE" w:rsidR="1227313C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Lucid visual collaboration suite</w:t>
      </w:r>
      <w:r w:rsidRPr="0FA47AAE" w:rsidR="1227313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. [online] Available at: </w:t>
      </w:r>
      <w:hyperlink r:id="R38582d3603f1474e">
        <w:r w:rsidRPr="0FA47AAE" w:rsidR="1227313C">
          <w:rPr>
            <w:rStyle w:val="Hyperlink"/>
            <w:rFonts w:ascii="Aptos" w:hAnsi="Aptos" w:eastAsia="Aptos" w:cs="Apto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lang w:val="en-US"/>
          </w:rPr>
          <w:t>https://lucid.app/lucidchart/92dad740-eb6f-440b-892e-89e5851a9bf9/edit?invitationId=inv_5073850d-81e0-4ad9-b249-e431657176d2&amp;page=0_0</w:t>
        </w:r>
      </w:hyperlink>
      <w:r w:rsidRPr="0FA47AAE" w:rsidR="1227313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[Accessed 20 Jun. 2025].</w:t>
      </w:r>
    </w:p>
    <w:p w:rsidR="1227313C" w:rsidP="0FA47AAE" w:rsidRDefault="1227313C" w14:paraId="74154F6B" w14:textId="2912B6A8">
      <w:pPr>
        <w:spacing w:before="0" w:beforeAutospacing="off" w:after="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FA47AAE" w:rsidR="1227313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Microsoft, 2021. </w:t>
      </w:r>
      <w:r w:rsidRPr="0FA47AAE" w:rsidR="1227313C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Overview of Entity Framework Core</w:t>
      </w:r>
      <w:r w:rsidRPr="0FA47AAE" w:rsidR="1227313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. [online] Available at: </w:t>
      </w:r>
      <w:hyperlink r:id="Ra638012240e34135">
        <w:r w:rsidRPr="0FA47AAE" w:rsidR="1227313C">
          <w:rPr>
            <w:rStyle w:val="Hyperlink"/>
            <w:rFonts w:ascii="Aptos" w:hAnsi="Aptos" w:eastAsia="Aptos" w:cs="Apto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lang w:val="en-US"/>
          </w:rPr>
          <w:t>https://learn.microsoft.com/en-us/ef/core/</w:t>
        </w:r>
      </w:hyperlink>
      <w:r w:rsidRPr="0FA47AAE" w:rsidR="1227313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[Accessed 20 Jun. 2025].</w:t>
      </w:r>
    </w:p>
    <w:p w:rsidR="0FA47AAE" w:rsidP="0FA47AAE" w:rsidRDefault="0FA47AAE" w14:paraId="5DA91210" w14:textId="79322913">
      <w:pPr>
        <w:spacing w:before="0" w:beforeAutospacing="off" w:after="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1227313C" w:rsidP="0FA47AAE" w:rsidRDefault="1227313C" w14:paraId="434C0A35" w14:textId="2363F9A3">
      <w:pPr>
        <w:spacing w:before="0" w:beforeAutospacing="off" w:after="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FA47AAE" w:rsidR="1227313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Microsoft, 2022. </w:t>
      </w:r>
      <w:r w:rsidRPr="0FA47AAE" w:rsidR="1227313C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Autoscaling Guidance - Best Practices for Cloud Applications</w:t>
      </w:r>
      <w:r w:rsidRPr="0FA47AAE" w:rsidR="1227313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. [online] Available at: </w:t>
      </w:r>
      <w:hyperlink r:id="R7bf21377d27a4bb9">
        <w:r w:rsidRPr="0FA47AAE" w:rsidR="1227313C">
          <w:rPr>
            <w:rStyle w:val="Hyperlink"/>
            <w:rFonts w:ascii="Aptos" w:hAnsi="Aptos" w:eastAsia="Aptos" w:cs="Apto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lang w:val="en-US"/>
          </w:rPr>
          <w:t>https://learn.microsoft.com/en-us/azure/architecture/best-practices/auto-scaling</w:t>
        </w:r>
      </w:hyperlink>
      <w:r w:rsidRPr="0FA47AAE" w:rsidR="1227313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[Accessed 20 Jun. 2025].</w:t>
      </w:r>
    </w:p>
    <w:p w:rsidR="0FA47AAE" w:rsidP="0FA47AAE" w:rsidRDefault="0FA47AAE" w14:paraId="6FC2AD15" w14:textId="612B5E9F">
      <w:pPr>
        <w:spacing w:before="0" w:beforeAutospacing="off" w:after="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1227313C" w:rsidP="0FA47AAE" w:rsidRDefault="1227313C" w14:paraId="5C608E78" w14:textId="1D545CC5">
      <w:pPr>
        <w:spacing w:before="0" w:beforeAutospacing="off" w:after="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FA47AAE" w:rsidR="1227313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NetApp, 2023. </w:t>
      </w:r>
      <w:r w:rsidRPr="0FA47AAE" w:rsidR="1227313C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What is </w:t>
      </w:r>
      <w:r w:rsidRPr="0FA47AAE" w:rsidR="1227313C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DevOps?</w:t>
      </w:r>
      <w:r w:rsidRPr="0FA47AAE" w:rsidR="1227313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  <w:r w:rsidRPr="0FA47AAE" w:rsidR="1227313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[online] Available at: </w:t>
      </w:r>
      <w:hyperlink r:id="R23c3afe9543c4d0d">
        <w:r w:rsidRPr="0FA47AAE" w:rsidR="1227313C">
          <w:rPr>
            <w:rStyle w:val="Hyperlink"/>
            <w:rFonts w:ascii="Aptos" w:hAnsi="Aptos" w:eastAsia="Aptos" w:cs="Apto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lang w:val="en-US"/>
          </w:rPr>
          <w:t>https://www.netapp.com/devops/what-is-devops/</w:t>
        </w:r>
      </w:hyperlink>
      <w:r w:rsidRPr="0FA47AAE" w:rsidR="1227313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[Accessed 20 Jun. 2025].</w:t>
      </w:r>
    </w:p>
    <w:p w:rsidR="0FA47AAE" w:rsidP="0FA47AAE" w:rsidRDefault="0FA47AAE" w14:paraId="4A934986" w14:textId="5C4ABC56">
      <w:pPr>
        <w:spacing w:before="0" w:beforeAutospacing="off" w:after="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1227313C" w:rsidP="0FA47AAE" w:rsidRDefault="1227313C" w14:paraId="55A95AC0" w14:textId="4C6B962A">
      <w:pPr>
        <w:spacing w:before="0" w:beforeAutospacing="off" w:after="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FA47AAE" w:rsidR="1227313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Rick-Anderson</w:t>
      </w:r>
      <w:r w:rsidRPr="0FA47AAE" w:rsidR="1227313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2025. </w:t>
      </w:r>
      <w:r w:rsidRPr="0FA47AAE" w:rsidR="1227313C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Static files in ASP.NET Core</w:t>
      </w:r>
      <w:r w:rsidRPr="0FA47AAE" w:rsidR="1227313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. [online] Available at: </w:t>
      </w:r>
      <w:hyperlink r:id="R41bc14018edd4c2a">
        <w:r w:rsidRPr="0FA47AAE" w:rsidR="1227313C">
          <w:rPr>
            <w:rStyle w:val="Hyperlink"/>
            <w:rFonts w:ascii="Aptos" w:hAnsi="Aptos" w:eastAsia="Aptos" w:cs="Apto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lang w:val="en-US"/>
          </w:rPr>
          <w:t>https://learn.microsoft.com/en-us/aspnet/core/fundamentals/static-files?view=aspnetcore-9.0</w:t>
        </w:r>
      </w:hyperlink>
      <w:r w:rsidRPr="0FA47AAE" w:rsidR="1227313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[Accessed 20 Jun. 2025].</w:t>
      </w:r>
    </w:p>
    <w:p w:rsidR="0FA47AAE" w:rsidP="0FA47AAE" w:rsidRDefault="0FA47AAE" w14:paraId="4B114255" w14:textId="644C2162">
      <w:pPr>
        <w:spacing w:before="0" w:beforeAutospacing="off" w:after="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1227313C" w:rsidP="0FA47AAE" w:rsidRDefault="1227313C" w14:paraId="4A4D2A7B" w14:textId="35886DBD">
      <w:pPr>
        <w:spacing w:before="0" w:beforeAutospacing="off" w:after="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FA47AAE" w:rsidR="1227313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Visual Paradigm, n.d. </w:t>
      </w:r>
      <w:r w:rsidRPr="0FA47AAE" w:rsidR="1227313C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TOGAF 9.1 Framework - A Comprehensive Guide</w:t>
      </w:r>
      <w:r w:rsidRPr="0FA47AAE" w:rsidR="1227313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. [online] Available at: </w:t>
      </w:r>
      <w:hyperlink r:id="R035599d051a44615">
        <w:r w:rsidRPr="0FA47AAE" w:rsidR="1227313C">
          <w:rPr>
            <w:rStyle w:val="Hyperlink"/>
            <w:rFonts w:ascii="Aptos" w:hAnsi="Aptos" w:eastAsia="Aptos" w:cs="Apto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lang w:val="en-US"/>
          </w:rPr>
          <w:t>https://www.visual-paradigm.com/guide/togaf/togaf-91-framework/</w:t>
        </w:r>
      </w:hyperlink>
      <w:r w:rsidRPr="0FA47AAE" w:rsidR="1227313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[Accessed 20 Jun. 2025].</w:t>
      </w:r>
    </w:p>
    <w:p w:rsidR="1227313C" w:rsidP="0FA47AAE" w:rsidRDefault="1227313C" w14:paraId="42917EBD" w14:textId="78927EC7">
      <w:pPr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FA47AAE" w:rsidR="1227313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‌</w:t>
      </w:r>
    </w:p>
    <w:p w:rsidR="0FA47AAE" w:rsidP="0FA47AAE" w:rsidRDefault="0FA47AAE" w14:paraId="579F9A5A" w14:textId="7069F51D">
      <w:p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</w:pPr>
    </w:p>
    <w:p w:rsidR="19FFD53C" w:rsidP="2FDB4FB1" w:rsidRDefault="19FFD53C" w14:paraId="036D3139" w14:textId="00C05CDD">
      <w:p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FDB4FB1" w:rsidR="19FFD53C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‌</w:t>
      </w:r>
    </w:p>
    <w:p w:rsidR="2FDB4FB1" w:rsidP="2FDB4FB1" w:rsidRDefault="2FDB4FB1" w14:paraId="658F5565" w14:textId="169FE047">
      <w:p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kByidkXaRxGvMx" int2:id="9VKj5Io2">
      <int2:state int2:type="spell" int2:value="Rejected"/>
    </int2:textHash>
    <int2:textHash int2:hashCode="Ea1sAcOgSmAvZ0" int2:id="AquH8Z0S">
      <int2:state int2:type="spell" int2:value="Rejected"/>
    </int2:textHash>
    <int2:textHash int2:hashCode="N1LnaKezwqRt/n" int2:id="1RMEjl5x">
      <int2:state int2:type="spell" int2:value="Rejected"/>
    </int2:textHash>
    <int2:textHash int2:hashCode="V9X3uXOFY16fpX" int2:id="B2Vsv1hz">
      <int2:state int2:type="spell" int2:value="Rejected"/>
    </int2:textHash>
    <int2:bookmark int2:bookmarkName="_Int_AUSWY5di" int2:invalidationBookmarkName="" int2:hashCode="W6th61MXZEniXC" int2:id="fC7c1RpQ">
      <int2:state int2:type="gram" int2:value="Rejected"/>
    </int2:bookmark>
    <int2:bookmark int2:bookmarkName="_Int_mkjjPThL" int2:invalidationBookmarkName="" int2:hashCode="/aInhYuAK+0xo4" int2:id="o5ICEBaV">
      <int2:state int2:type="gram" int2:value="Rejected"/>
    </int2:bookmark>
    <int2:bookmark int2:bookmarkName="_Int_ybJqTvck" int2:invalidationBookmarkName="" int2:hashCode="M3dvXGsbAOeqVN" int2:id="6FcXbLpm">
      <int2:state int2:type="gram" int2:value="Rejected"/>
    </int2:bookmark>
    <int2:bookmark int2:bookmarkName="_Int_dmN3iOCn" int2:invalidationBookmarkName="" int2:hashCode="vwRpcPNgCV9qtZ" int2:id="kB34aZNg">
      <int2:state int2:type="gram" int2:value="Rejected"/>
    </int2:bookmark>
    <int2:bookmark int2:bookmarkName="_Int_6je8jQkf" int2:invalidationBookmarkName="" int2:hashCode="fnmjryY03mY15Z" int2:id="2nyCpC4P">
      <int2:state int2:type="gram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84">
    <w:nsid w:val="54ec7cf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3">
    <w:nsid w:val="33e267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2">
    <w:nsid w:val="25c393a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1">
    <w:nsid w:val="1df48a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0">
    <w:nsid w:val="61bd8dd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9">
    <w:nsid w:val="59c0b6e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8">
    <w:nsid w:val="42a74e0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7">
    <w:nsid w:val="740d662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6">
    <w:nsid w:val="69c89a2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5">
    <w:nsid w:val="3e1f038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4">
    <w:nsid w:val="4b47e27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3">
    <w:nsid w:val="50194c6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2">
    <w:nsid w:val="56d74d7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1">
    <w:nsid w:val="5b223fa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0">
    <w:nsid w:val="3962d69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9">
    <w:nsid w:val="671ee23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8">
    <w:nsid w:val="2e8475c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7">
    <w:nsid w:val="63897f4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6">
    <w:nsid w:val="2263398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5">
    <w:nsid w:val="11ae1b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4">
    <w:nsid w:val="3d9037f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3">
    <w:nsid w:val="de959e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2">
    <w:nsid w:val="713a753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1">
    <w:nsid w:val="44b05f0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0">
    <w:nsid w:val="5f6036b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9">
    <w:nsid w:val="c30b5d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8">
    <w:nsid w:val="2e29b3a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7">
    <w:nsid w:val="55759c7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6">
    <w:nsid w:val="289433f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5">
    <w:nsid w:val="4b1634d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4">
    <w:nsid w:val="6274b78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3">
    <w:nsid w:val="14eb4b2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2">
    <w:nsid w:val="2efa35a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1">
    <w:nsid w:val="91666a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0">
    <w:nsid w:val="1c3054f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9">
    <w:nsid w:val="6be0bd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8">
    <w:nsid w:val="24541b8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7">
    <w:nsid w:val="776f3d2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6">
    <w:nsid w:val="43a668a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5">
    <w:nsid w:val="87a112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4">
    <w:nsid w:val="2a6562a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3">
    <w:nsid w:val="6a1442e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2">
    <w:nsid w:val="7780185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1">
    <w:nsid w:val="6de166c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0">
    <w:nsid w:val="3aedc12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9">
    <w:nsid w:val="7f1cce1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8">
    <w:nsid w:val="6ad6434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7">
    <w:nsid w:val="15c9fbb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6">
    <w:nsid w:val="1e3fe61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5">
    <w:nsid w:val="5320e27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4">
    <w:nsid w:val="7707f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3">
    <w:nsid w:val="1025351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2">
    <w:nsid w:val="55d71e9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1">
    <w:nsid w:val="a88006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0">
    <w:nsid w:val="149ed2f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9">
    <w:nsid w:val="cf386b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8">
    <w:nsid w:val="24fc96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7">
    <w:nsid w:val="1b241f2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6">
    <w:nsid w:val="34159f6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5">
    <w:nsid w:val="57fa7c1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">
    <w:nsid w:val="4320a5e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nsid w:val="4306df6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1a9c17b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7409f13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1335165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2b5c485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8">
    <w:nsid w:val="5f847a1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7">
    <w:nsid w:val="4c9ed9d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4622f62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3977ace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2c89df7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4e469df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62efb04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691e3b1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666b98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331c3e5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nsid w:val="14f0416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7f5cc43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7007878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1170e35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6937166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3b30fdc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52ff90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56a6d88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84">
    <w:abstractNumId w:val="84"/>
  </w:num>
  <w:num w:numId="83">
    <w:abstractNumId w:val="83"/>
  </w:num>
  <w:num w:numId="82">
    <w:abstractNumId w:val="82"/>
  </w:num>
  <w:num w:numId="81">
    <w:abstractNumId w:val="81"/>
  </w:num>
  <w:num w:numId="80">
    <w:abstractNumId w:val="80"/>
  </w:num>
  <w:num w:numId="79">
    <w:abstractNumId w:val="79"/>
  </w:num>
  <w:num w:numId="78">
    <w:abstractNumId w:val="78"/>
  </w:num>
  <w:num w:numId="77">
    <w:abstractNumId w:val="77"/>
  </w:num>
  <w:num w:numId="76">
    <w:abstractNumId w:val="76"/>
  </w:num>
  <w:num w:numId="75">
    <w:abstractNumId w:val="75"/>
  </w:num>
  <w:num w:numId="74">
    <w:abstractNumId w:val="74"/>
  </w:num>
  <w:num w:numId="73">
    <w:abstractNumId w:val="73"/>
  </w:num>
  <w:num w:numId="72">
    <w:abstractNumId w:val="72"/>
  </w:num>
  <w:num w:numId="71">
    <w:abstractNumId w:val="71"/>
  </w:num>
  <w:num w:numId="70">
    <w:abstractNumId w:val="70"/>
  </w:num>
  <w:num w:numId="69">
    <w:abstractNumId w:val="69"/>
  </w:num>
  <w:num w:numId="68">
    <w:abstractNumId w:val="68"/>
  </w:num>
  <w:num w:numId="67">
    <w:abstractNumId w:val="67"/>
  </w:num>
  <w:num w:numId="66">
    <w:abstractNumId w:val="66"/>
  </w:num>
  <w:num w:numId="65">
    <w:abstractNumId w:val="65"/>
  </w:num>
  <w:num w:numId="64">
    <w:abstractNumId w:val="64"/>
  </w:num>
  <w:num w:numId="63">
    <w:abstractNumId w:val="63"/>
  </w:num>
  <w:num w:numId="62">
    <w:abstractNumId w:val="62"/>
  </w:num>
  <w:num w:numId="61">
    <w:abstractNumId w:val="61"/>
  </w:num>
  <w:num w:numId="60">
    <w:abstractNumId w:val="60"/>
  </w:num>
  <w:num w:numId="59">
    <w:abstractNumId w:val="59"/>
  </w:num>
  <w:num w:numId="58">
    <w:abstractNumId w:val="58"/>
  </w:num>
  <w:num w:numId="57">
    <w:abstractNumId w:val="57"/>
  </w:num>
  <w:num w:numId="56">
    <w:abstractNumId w:val="56"/>
  </w:num>
  <w:num w:numId="55">
    <w:abstractNumId w:val="55"/>
  </w:num>
  <w:num w:numId="54">
    <w:abstractNumId w:val="54"/>
  </w:num>
  <w:num w:numId="53">
    <w:abstractNumId w:val="53"/>
  </w:num>
  <w:num w:numId="52">
    <w:abstractNumId w:val="52"/>
  </w:num>
  <w:num w:numId="51">
    <w:abstractNumId w:val="51"/>
  </w:num>
  <w:num w:numId="50">
    <w:abstractNumId w:val="50"/>
  </w:num>
  <w:num w:numId="49">
    <w:abstractNumId w:val="49"/>
  </w:num>
  <w:num w:numId="48">
    <w:abstractNumId w:val="48"/>
  </w:num>
  <w:num w:numId="47">
    <w:abstractNumId w:val="47"/>
  </w:num>
  <w:num w:numId="46">
    <w:abstractNumId w:val="46"/>
  </w:num>
  <w:num w:numId="45">
    <w:abstractNumId w:val="45"/>
  </w:num>
  <w:num w:numId="44">
    <w:abstractNumId w:val="44"/>
  </w:num>
  <w:num w:numId="43">
    <w:abstractNumId w:val="43"/>
  </w:num>
  <w:num w:numId="42">
    <w:abstractNumId w:val="42"/>
  </w:num>
  <w:num w:numId="41">
    <w:abstractNumId w:val="41"/>
  </w:num>
  <w:num w:numId="40">
    <w:abstractNumId w:val="40"/>
  </w:num>
  <w:num w:numId="39">
    <w:abstractNumId w:val="39"/>
  </w:num>
  <w:num w:numId="38">
    <w:abstractNumId w:val="38"/>
  </w:num>
  <w:num w:numId="37">
    <w:abstractNumId w:val="37"/>
  </w:num>
  <w:num w:numId="36">
    <w:abstractNumId w:val="36"/>
  </w:num>
  <w:num w:numId="35">
    <w:abstractNumId w:val="35"/>
  </w:num>
  <w:num w:numId="34">
    <w:abstractNumId w:val="34"/>
  </w:num>
  <w:num w:numId="33">
    <w:abstractNumId w:val="33"/>
  </w:num>
  <w:num w:numId="32">
    <w:abstractNumId w:val="32"/>
  </w:num>
  <w:num w:numId="31">
    <w:abstractNumId w:val="31"/>
  </w:num>
  <w:num w:numId="30">
    <w:abstractNumId w:val="30"/>
  </w:num>
  <w:num w:numId="29">
    <w:abstractNumId w:val="29"/>
  </w:num>
  <w:num w:numId="28">
    <w:abstractNumId w:val="28"/>
  </w:num>
  <w:num w:numId="27">
    <w:abstractNumId w:val="27"/>
  </w:num>
  <w:num w:numId="26">
    <w:abstractNumId w:val="26"/>
  </w:num>
  <w:num w:numId="25">
    <w:abstractNumId w:val="25"/>
  </w:num>
  <w:num w:numId="24">
    <w:abstractNumId w:val="24"/>
  </w: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F183E14"/>
    <w:rsid w:val="00A19175"/>
    <w:rsid w:val="00AB5F26"/>
    <w:rsid w:val="011EAD42"/>
    <w:rsid w:val="01506274"/>
    <w:rsid w:val="018EA021"/>
    <w:rsid w:val="0212DBBA"/>
    <w:rsid w:val="02DBFC1B"/>
    <w:rsid w:val="049085BF"/>
    <w:rsid w:val="0546F6A3"/>
    <w:rsid w:val="0570DCA1"/>
    <w:rsid w:val="0577BC43"/>
    <w:rsid w:val="05D7F9A7"/>
    <w:rsid w:val="06210EB5"/>
    <w:rsid w:val="0770EDD4"/>
    <w:rsid w:val="08090C7D"/>
    <w:rsid w:val="084F9B51"/>
    <w:rsid w:val="085EFC16"/>
    <w:rsid w:val="08BBBDFC"/>
    <w:rsid w:val="09426C74"/>
    <w:rsid w:val="097BE6BE"/>
    <w:rsid w:val="09D57025"/>
    <w:rsid w:val="0A2A2966"/>
    <w:rsid w:val="0A36203E"/>
    <w:rsid w:val="0A40C8DE"/>
    <w:rsid w:val="0ADEB144"/>
    <w:rsid w:val="0C49D86C"/>
    <w:rsid w:val="0CF828FA"/>
    <w:rsid w:val="0D47A7CF"/>
    <w:rsid w:val="0D71C6EB"/>
    <w:rsid w:val="0DC10136"/>
    <w:rsid w:val="0DE47D20"/>
    <w:rsid w:val="0E46CFD2"/>
    <w:rsid w:val="0E62D62B"/>
    <w:rsid w:val="0E8A8B29"/>
    <w:rsid w:val="0F36DE0F"/>
    <w:rsid w:val="0F3745C4"/>
    <w:rsid w:val="0F629191"/>
    <w:rsid w:val="0FA47AAE"/>
    <w:rsid w:val="0FFAA8C7"/>
    <w:rsid w:val="10014729"/>
    <w:rsid w:val="1029C52B"/>
    <w:rsid w:val="10F562D4"/>
    <w:rsid w:val="11704827"/>
    <w:rsid w:val="11D1314E"/>
    <w:rsid w:val="11D1AE29"/>
    <w:rsid w:val="1227313C"/>
    <w:rsid w:val="127EB138"/>
    <w:rsid w:val="12E58264"/>
    <w:rsid w:val="130E0265"/>
    <w:rsid w:val="13947EAE"/>
    <w:rsid w:val="13B89B1D"/>
    <w:rsid w:val="13D95D5A"/>
    <w:rsid w:val="1433447C"/>
    <w:rsid w:val="147F5340"/>
    <w:rsid w:val="14B9F8AB"/>
    <w:rsid w:val="14C6F7F1"/>
    <w:rsid w:val="15530822"/>
    <w:rsid w:val="15A36E1D"/>
    <w:rsid w:val="15CAD7E9"/>
    <w:rsid w:val="15CBD667"/>
    <w:rsid w:val="16C24496"/>
    <w:rsid w:val="173BAF00"/>
    <w:rsid w:val="181988F7"/>
    <w:rsid w:val="184C08C7"/>
    <w:rsid w:val="18A2E7AD"/>
    <w:rsid w:val="18D5192C"/>
    <w:rsid w:val="18F907CB"/>
    <w:rsid w:val="19FFD53C"/>
    <w:rsid w:val="1A1631BD"/>
    <w:rsid w:val="1A2B70D1"/>
    <w:rsid w:val="1A3B90CB"/>
    <w:rsid w:val="1B0178EC"/>
    <w:rsid w:val="1B32F41E"/>
    <w:rsid w:val="1B79537C"/>
    <w:rsid w:val="1B9D87C5"/>
    <w:rsid w:val="1BECF895"/>
    <w:rsid w:val="1C37D460"/>
    <w:rsid w:val="1DB6F46F"/>
    <w:rsid w:val="1E179DAD"/>
    <w:rsid w:val="1EFE1F47"/>
    <w:rsid w:val="1F249581"/>
    <w:rsid w:val="1F99FA34"/>
    <w:rsid w:val="1FD5DFF5"/>
    <w:rsid w:val="1FEA532D"/>
    <w:rsid w:val="205FF596"/>
    <w:rsid w:val="207EF27D"/>
    <w:rsid w:val="2086664A"/>
    <w:rsid w:val="20C2460F"/>
    <w:rsid w:val="20F49794"/>
    <w:rsid w:val="21170E84"/>
    <w:rsid w:val="217DF3BF"/>
    <w:rsid w:val="21FA043E"/>
    <w:rsid w:val="22B13633"/>
    <w:rsid w:val="23225A0A"/>
    <w:rsid w:val="2351ABF2"/>
    <w:rsid w:val="23630C52"/>
    <w:rsid w:val="23998C2B"/>
    <w:rsid w:val="23C6FE3A"/>
    <w:rsid w:val="23CDD37A"/>
    <w:rsid w:val="24A60B6D"/>
    <w:rsid w:val="24AE219D"/>
    <w:rsid w:val="2509595A"/>
    <w:rsid w:val="256F1AE0"/>
    <w:rsid w:val="2605A7A5"/>
    <w:rsid w:val="266ED5D7"/>
    <w:rsid w:val="26AD5BF2"/>
    <w:rsid w:val="26C0E88B"/>
    <w:rsid w:val="26F0CCEA"/>
    <w:rsid w:val="2793F82A"/>
    <w:rsid w:val="27D31978"/>
    <w:rsid w:val="2884187E"/>
    <w:rsid w:val="28E6E302"/>
    <w:rsid w:val="28F6AD3E"/>
    <w:rsid w:val="2961FAA4"/>
    <w:rsid w:val="29D96F0E"/>
    <w:rsid w:val="29F988B3"/>
    <w:rsid w:val="2ABB817E"/>
    <w:rsid w:val="2AC4F915"/>
    <w:rsid w:val="2AE31F5C"/>
    <w:rsid w:val="2AEB4C42"/>
    <w:rsid w:val="2B06DB0F"/>
    <w:rsid w:val="2BCDB999"/>
    <w:rsid w:val="2C15502A"/>
    <w:rsid w:val="2CD8181D"/>
    <w:rsid w:val="2D138F8C"/>
    <w:rsid w:val="2D48A4FF"/>
    <w:rsid w:val="2D7918B3"/>
    <w:rsid w:val="2D7EBF47"/>
    <w:rsid w:val="2EF47237"/>
    <w:rsid w:val="2F127BF3"/>
    <w:rsid w:val="2F98F5F4"/>
    <w:rsid w:val="2FC21268"/>
    <w:rsid w:val="2FDB4FB1"/>
    <w:rsid w:val="310B5455"/>
    <w:rsid w:val="3135C63C"/>
    <w:rsid w:val="31C2D651"/>
    <w:rsid w:val="32095226"/>
    <w:rsid w:val="322F05F2"/>
    <w:rsid w:val="32541E1E"/>
    <w:rsid w:val="32D828E5"/>
    <w:rsid w:val="32F84712"/>
    <w:rsid w:val="3394619A"/>
    <w:rsid w:val="33B073F4"/>
    <w:rsid w:val="33CF9CEA"/>
    <w:rsid w:val="33FD0C4D"/>
    <w:rsid w:val="3405B585"/>
    <w:rsid w:val="347FC718"/>
    <w:rsid w:val="34AC2780"/>
    <w:rsid w:val="34B220D5"/>
    <w:rsid w:val="35EB753C"/>
    <w:rsid w:val="35F28B74"/>
    <w:rsid w:val="362D283D"/>
    <w:rsid w:val="368093DF"/>
    <w:rsid w:val="36DD8BC6"/>
    <w:rsid w:val="36E134F5"/>
    <w:rsid w:val="371E15BA"/>
    <w:rsid w:val="3753D35B"/>
    <w:rsid w:val="3786B984"/>
    <w:rsid w:val="37BB7E4F"/>
    <w:rsid w:val="38AD9058"/>
    <w:rsid w:val="38BCCADE"/>
    <w:rsid w:val="38D921DC"/>
    <w:rsid w:val="3996C149"/>
    <w:rsid w:val="3B81A62C"/>
    <w:rsid w:val="3BC3F784"/>
    <w:rsid w:val="3CEC4096"/>
    <w:rsid w:val="3D1EE83A"/>
    <w:rsid w:val="3DCA5AC3"/>
    <w:rsid w:val="3E251DD2"/>
    <w:rsid w:val="3E36536A"/>
    <w:rsid w:val="3E56535C"/>
    <w:rsid w:val="3E92A387"/>
    <w:rsid w:val="3F0CE524"/>
    <w:rsid w:val="3F149318"/>
    <w:rsid w:val="3F317B7A"/>
    <w:rsid w:val="3F623795"/>
    <w:rsid w:val="41CAD23B"/>
    <w:rsid w:val="41E0F0BB"/>
    <w:rsid w:val="42097348"/>
    <w:rsid w:val="426815E1"/>
    <w:rsid w:val="439CAF67"/>
    <w:rsid w:val="43D12BFD"/>
    <w:rsid w:val="44900983"/>
    <w:rsid w:val="45483310"/>
    <w:rsid w:val="459C04D5"/>
    <w:rsid w:val="459C2797"/>
    <w:rsid w:val="45AD984F"/>
    <w:rsid w:val="45AEA57C"/>
    <w:rsid w:val="464B1AE4"/>
    <w:rsid w:val="4652F997"/>
    <w:rsid w:val="46E96E26"/>
    <w:rsid w:val="47C53AF9"/>
    <w:rsid w:val="4815816F"/>
    <w:rsid w:val="485FA261"/>
    <w:rsid w:val="48D361EF"/>
    <w:rsid w:val="4A16437E"/>
    <w:rsid w:val="4A5123C5"/>
    <w:rsid w:val="4A8F5137"/>
    <w:rsid w:val="4A911012"/>
    <w:rsid w:val="4AE1E048"/>
    <w:rsid w:val="4B2FED22"/>
    <w:rsid w:val="4B8BA3FA"/>
    <w:rsid w:val="4BA33201"/>
    <w:rsid w:val="4BBE1443"/>
    <w:rsid w:val="4C8BF009"/>
    <w:rsid w:val="4CAE9229"/>
    <w:rsid w:val="4D020023"/>
    <w:rsid w:val="4D0E795C"/>
    <w:rsid w:val="4D21CB8E"/>
    <w:rsid w:val="4DA3F55E"/>
    <w:rsid w:val="4DC25797"/>
    <w:rsid w:val="4DF2D8F2"/>
    <w:rsid w:val="4E0E50C9"/>
    <w:rsid w:val="4E58FCA7"/>
    <w:rsid w:val="4E5F7AA4"/>
    <w:rsid w:val="4E7DC8C4"/>
    <w:rsid w:val="4F09273B"/>
    <w:rsid w:val="50830442"/>
    <w:rsid w:val="50B98581"/>
    <w:rsid w:val="511F97FA"/>
    <w:rsid w:val="5151C410"/>
    <w:rsid w:val="5169D232"/>
    <w:rsid w:val="5182276C"/>
    <w:rsid w:val="52362D29"/>
    <w:rsid w:val="5279A7D7"/>
    <w:rsid w:val="529572E7"/>
    <w:rsid w:val="5324AA68"/>
    <w:rsid w:val="53BBBC02"/>
    <w:rsid w:val="53FC41B1"/>
    <w:rsid w:val="54B0F61D"/>
    <w:rsid w:val="55116BF2"/>
    <w:rsid w:val="5642D92B"/>
    <w:rsid w:val="56F755A6"/>
    <w:rsid w:val="56F7A58A"/>
    <w:rsid w:val="570D7DAE"/>
    <w:rsid w:val="57AB41F8"/>
    <w:rsid w:val="57BFFD97"/>
    <w:rsid w:val="57F72346"/>
    <w:rsid w:val="5813F1E7"/>
    <w:rsid w:val="594C4EE2"/>
    <w:rsid w:val="59898F72"/>
    <w:rsid w:val="59CBB9D9"/>
    <w:rsid w:val="5A8217F5"/>
    <w:rsid w:val="5AC46E27"/>
    <w:rsid w:val="5B021949"/>
    <w:rsid w:val="5C15DE61"/>
    <w:rsid w:val="5CAD2EAF"/>
    <w:rsid w:val="5CBE2B51"/>
    <w:rsid w:val="5DC749AB"/>
    <w:rsid w:val="5F3BCF0E"/>
    <w:rsid w:val="5F50C553"/>
    <w:rsid w:val="606D276D"/>
    <w:rsid w:val="6097C9E2"/>
    <w:rsid w:val="60A69FD9"/>
    <w:rsid w:val="60E8FADF"/>
    <w:rsid w:val="60EA1B99"/>
    <w:rsid w:val="621FF9D1"/>
    <w:rsid w:val="6236A937"/>
    <w:rsid w:val="62F7294E"/>
    <w:rsid w:val="635B70DA"/>
    <w:rsid w:val="637D9678"/>
    <w:rsid w:val="63FD53A2"/>
    <w:rsid w:val="6406E754"/>
    <w:rsid w:val="64223BED"/>
    <w:rsid w:val="646D5249"/>
    <w:rsid w:val="656AADF0"/>
    <w:rsid w:val="6594D755"/>
    <w:rsid w:val="65E30B19"/>
    <w:rsid w:val="65F8ED12"/>
    <w:rsid w:val="660F448A"/>
    <w:rsid w:val="66302AF5"/>
    <w:rsid w:val="668C7F76"/>
    <w:rsid w:val="66AF4F07"/>
    <w:rsid w:val="66B03DBC"/>
    <w:rsid w:val="67523081"/>
    <w:rsid w:val="67E4CBB5"/>
    <w:rsid w:val="6833AA07"/>
    <w:rsid w:val="683EDB53"/>
    <w:rsid w:val="684267B3"/>
    <w:rsid w:val="689A7DFC"/>
    <w:rsid w:val="692B5477"/>
    <w:rsid w:val="697F8433"/>
    <w:rsid w:val="69EDF023"/>
    <w:rsid w:val="6A30B139"/>
    <w:rsid w:val="6A3AA727"/>
    <w:rsid w:val="6B1B47F1"/>
    <w:rsid w:val="6B48821A"/>
    <w:rsid w:val="6B4F7FFB"/>
    <w:rsid w:val="6C45BC22"/>
    <w:rsid w:val="6C5EF0FF"/>
    <w:rsid w:val="6D67CCBB"/>
    <w:rsid w:val="6DA1D3FF"/>
    <w:rsid w:val="6E2F7BF1"/>
    <w:rsid w:val="6F02DD2A"/>
    <w:rsid w:val="6F46FEF6"/>
    <w:rsid w:val="6F48FA03"/>
    <w:rsid w:val="6F58DC16"/>
    <w:rsid w:val="6FA77E8B"/>
    <w:rsid w:val="6FA7A63E"/>
    <w:rsid w:val="6FC422F0"/>
    <w:rsid w:val="6FD06FD9"/>
    <w:rsid w:val="7023AA79"/>
    <w:rsid w:val="706A788C"/>
    <w:rsid w:val="706E40BE"/>
    <w:rsid w:val="707F020B"/>
    <w:rsid w:val="70A732C8"/>
    <w:rsid w:val="70D2E403"/>
    <w:rsid w:val="7158067B"/>
    <w:rsid w:val="71A033DD"/>
    <w:rsid w:val="71B70B94"/>
    <w:rsid w:val="71EBB4AE"/>
    <w:rsid w:val="726FD10D"/>
    <w:rsid w:val="728F13F6"/>
    <w:rsid w:val="737D294B"/>
    <w:rsid w:val="73BE60BE"/>
    <w:rsid w:val="73C9E124"/>
    <w:rsid w:val="73E90BAA"/>
    <w:rsid w:val="74DDB8BF"/>
    <w:rsid w:val="75279EAD"/>
    <w:rsid w:val="7545AA66"/>
    <w:rsid w:val="75527D67"/>
    <w:rsid w:val="756A852A"/>
    <w:rsid w:val="75AE0180"/>
    <w:rsid w:val="75BF9456"/>
    <w:rsid w:val="762B3F71"/>
    <w:rsid w:val="77751A3A"/>
    <w:rsid w:val="77AC5166"/>
    <w:rsid w:val="77B6598C"/>
    <w:rsid w:val="78007BB5"/>
    <w:rsid w:val="78177AE9"/>
    <w:rsid w:val="787519EB"/>
    <w:rsid w:val="78E771FF"/>
    <w:rsid w:val="798C0417"/>
    <w:rsid w:val="79AE19B2"/>
    <w:rsid w:val="7A898055"/>
    <w:rsid w:val="7AF36057"/>
    <w:rsid w:val="7B26D590"/>
    <w:rsid w:val="7BA34FD8"/>
    <w:rsid w:val="7BC7E636"/>
    <w:rsid w:val="7BED5024"/>
    <w:rsid w:val="7BF4BF4B"/>
    <w:rsid w:val="7C6745B7"/>
    <w:rsid w:val="7D00702B"/>
    <w:rsid w:val="7D090CDD"/>
    <w:rsid w:val="7D494F3F"/>
    <w:rsid w:val="7D4C92B2"/>
    <w:rsid w:val="7D7AC4C6"/>
    <w:rsid w:val="7DDBB1D9"/>
    <w:rsid w:val="7DE898EA"/>
    <w:rsid w:val="7E937CC0"/>
    <w:rsid w:val="7ED0445C"/>
    <w:rsid w:val="7F183E14"/>
    <w:rsid w:val="7F5F3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0590CD"/>
  <w15:chartTrackingRefBased/>
  <w15:docId w15:val="{3667205A-F60D-4FD6-ADB3-0E0EBF86E79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2FDB4FB1"/>
    <w:pPr>
      <w:spacing/>
      <w:ind w:left="720"/>
      <w:contextualSpacing/>
    </w:pPr>
  </w:style>
  <w:style w:type="character" w:styleId="Hyperlink">
    <w:uiPriority w:val="99"/>
    <w:name w:val="Hyperlink"/>
    <w:basedOn w:val="DefaultParagraphFont"/>
    <w:unhideWhenUsed/>
    <w:rsid w:val="2FDB4FB1"/>
    <w:rPr>
      <w:color w:val="467886"/>
      <w:u w:val="single"/>
    </w:rPr>
  </w:style>
  <w:style w:type="paragraph" w:styleId="NoSpacing">
    <w:uiPriority w:val="1"/>
    <w:name w:val="No Spacing"/>
    <w:qFormat/>
    <w:rsid w:val="2FDB4FB1"/>
    <w:pPr>
      <w:spacing w:after="0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c4aa4bd6d6624c48" /><Relationship Type="http://schemas.openxmlformats.org/officeDocument/2006/relationships/numbering" Target="numbering.xml" Id="Rc4bdfafb7e6b45bc" /><Relationship Type="http://schemas.openxmlformats.org/officeDocument/2006/relationships/image" Target="/media/image3.png" Id="R95769dc0ad19402d" /><Relationship Type="http://schemas.openxmlformats.org/officeDocument/2006/relationships/image" Target="/media/image4.png" Id="R70bd3a72cab5402b" /><Relationship Type="http://schemas.openxmlformats.org/officeDocument/2006/relationships/hyperlink" Target="https://jmeter.apache.org/" TargetMode="External" Id="R556308a721a74b29" /><Relationship Type="http://schemas.openxmlformats.org/officeDocument/2006/relationships/hyperlink" Target="https://www.ardoq.com/knowledge-hub/zachman-framework" TargetMode="External" Id="Rec8a6e96296a4538" /><Relationship Type="http://schemas.openxmlformats.org/officeDocument/2006/relationships/hyperlink" Target="https://www.cloudflare.com/learning/cdn/cdn-benefits/" TargetMode="External" Id="R5c7159afd64f4348" /><Relationship Type="http://schemas.openxmlformats.org/officeDocument/2006/relationships/hyperlink" Target="https://apmg-international.com/article/top-10-benefits-scrum-and-frequent-challenges" TargetMode="External" Id="R340b311cab3d4af7" /><Relationship Type="http://schemas.openxmlformats.org/officeDocument/2006/relationships/hyperlink" Target="https://www.geeksforgeeks.org/basic-cache-optimization-techniques/" TargetMode="External" Id="R2b5e1daa86d449c2" /><Relationship Type="http://schemas.openxmlformats.org/officeDocument/2006/relationships/hyperlink" Target="https://www.geeksforgeeks.org/javascript/synchronous-and-asynchronous-programming/" TargetMode="External" Id="R3824f295c0484c60" /><Relationship Type="http://schemas.openxmlformats.org/officeDocument/2006/relationships/hyperlink" Target="https://lucid.app/lucidchart/92dad740-eb6f-440b-892e-89e5851a9bf9/edit?invitationId=inv_5073850d-81e0-4ad9-b249-e431657176d2&amp;page=0_0" TargetMode="External" Id="R38582d3603f1474e" /><Relationship Type="http://schemas.openxmlformats.org/officeDocument/2006/relationships/hyperlink" Target="https://learn.microsoft.com/en-us/ef/core/" TargetMode="External" Id="Ra638012240e34135" /><Relationship Type="http://schemas.openxmlformats.org/officeDocument/2006/relationships/hyperlink" Target="https://learn.microsoft.com/en-us/azure/architecture/best-practices/auto-scaling" TargetMode="External" Id="R7bf21377d27a4bb9" /><Relationship Type="http://schemas.openxmlformats.org/officeDocument/2006/relationships/hyperlink" Target="https://www.netapp.com/devops/what-is-devops/" TargetMode="External" Id="R23c3afe9543c4d0d" /><Relationship Type="http://schemas.openxmlformats.org/officeDocument/2006/relationships/hyperlink" Target="https://learn.microsoft.com/en-us/aspnet/core/fundamentals/static-files?view=aspnetcore-9.0" TargetMode="External" Id="R41bc14018edd4c2a" /><Relationship Type="http://schemas.openxmlformats.org/officeDocument/2006/relationships/hyperlink" Target="https://www.visual-paradigm.com/guide/togaf/togaf-91-framework/" TargetMode="External" Id="R035599d051a44615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2025-06-19T11:56:22.9333225Z</dcterms:created>
  <dcterms:modified xsi:type="dcterms:W3CDTF">2025-06-23T12:33:57.2682426Z</dcterms:modified>
  <dc:creator>Anas Muhammad</dc:creator>
  <lastModifiedBy>Anas Muhammad</lastModifiedBy>
</coreProperties>
</file>