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658F10DC" w:rsidP="18EF1A10" w:rsidRDefault="658F10DC" w14:paraId="462A2B53" w14:textId="12A0B191">
      <w:pPr>
        <w:rPr>
          <w:rFonts w:ascii="Aptos" w:hAnsi="Aptos" w:eastAsia="Aptos" w:cs="Aptos" w:asciiTheme="minorAscii" w:hAnsiTheme="minorAscii" w:eastAsiaTheme="minorAscii" w:cstheme="minorAscii"/>
          <w:sz w:val="40"/>
          <w:szCs w:val="40"/>
        </w:rPr>
      </w:pPr>
    </w:p>
    <w:p w:rsidR="658F10DC" w:rsidP="18EF1A10" w:rsidRDefault="658F10DC" w14:paraId="6AAC3A2A" w14:textId="2EA69064">
      <w:pPr>
        <w:rPr>
          <w:rFonts w:ascii="Aptos" w:hAnsi="Aptos" w:eastAsia="Aptos" w:cs="Aptos" w:asciiTheme="minorAscii" w:hAnsiTheme="minorAscii" w:eastAsiaTheme="minorAscii" w:cstheme="minorAscii"/>
          <w:sz w:val="40"/>
          <w:szCs w:val="40"/>
        </w:rPr>
      </w:pPr>
    </w:p>
    <w:p w:rsidR="658F10DC" w:rsidP="18EF1A10" w:rsidRDefault="658F10DC" w14:paraId="6B2C4A22" w14:textId="7F25013D">
      <w:pPr>
        <w:jc w:val="center"/>
        <w:rPr>
          <w:rFonts w:ascii="Aptos" w:hAnsi="Aptos" w:eastAsia="Aptos" w:cs="Aptos" w:asciiTheme="minorAscii" w:hAnsiTheme="minorAscii" w:eastAsiaTheme="minorAscii" w:cstheme="minorAscii"/>
          <w:b w:val="1"/>
          <w:bCs w:val="1"/>
          <w:noProof w:val="0"/>
          <w:sz w:val="40"/>
          <w:szCs w:val="40"/>
          <w:lang w:val="en-GB"/>
        </w:rPr>
      </w:pPr>
    </w:p>
    <w:p w:rsidR="658F10DC" w:rsidP="18EF1A10" w:rsidRDefault="658F10DC" w14:paraId="21784D66" w14:textId="0BB5E095">
      <w:pPr>
        <w:jc w:val="center"/>
        <w:rPr>
          <w:rFonts w:ascii="Aptos" w:hAnsi="Aptos" w:eastAsia="Aptos" w:cs="Aptos" w:asciiTheme="minorAscii" w:hAnsiTheme="minorAscii" w:eastAsiaTheme="minorAscii" w:cstheme="minorAscii"/>
          <w:b w:val="1"/>
          <w:bCs w:val="1"/>
          <w:noProof w:val="0"/>
          <w:sz w:val="40"/>
          <w:szCs w:val="40"/>
          <w:lang w:val="en-GB"/>
        </w:rPr>
      </w:pPr>
    </w:p>
    <w:p w:rsidR="658F10DC" w:rsidP="18EF1A10" w:rsidRDefault="658F10DC" w14:paraId="509B070B" w14:textId="077B8FAC">
      <w:pPr>
        <w:jc w:val="center"/>
        <w:rPr>
          <w:rFonts w:ascii="Aptos" w:hAnsi="Aptos" w:eastAsia="Aptos" w:cs="Aptos" w:asciiTheme="minorAscii" w:hAnsiTheme="minorAscii" w:eastAsiaTheme="minorAscii" w:cstheme="minorAscii"/>
          <w:b w:val="1"/>
          <w:bCs w:val="1"/>
          <w:noProof w:val="0"/>
          <w:sz w:val="40"/>
          <w:szCs w:val="40"/>
          <w:lang w:val="en-GB"/>
        </w:rPr>
      </w:pPr>
    </w:p>
    <w:p w:rsidR="12B721BD" w:rsidP="18EF1A10" w:rsidRDefault="12B721BD" w14:paraId="5B0F6501" w14:textId="4C9A07D5">
      <w:pPr>
        <w:jc w:val="center"/>
        <w:rPr>
          <w:rFonts w:ascii="Aptos" w:hAnsi="Aptos" w:eastAsia="Aptos" w:cs="Aptos" w:asciiTheme="minorAscii" w:hAnsiTheme="minorAscii" w:eastAsiaTheme="minorAscii" w:cstheme="minorAscii"/>
          <w:noProof w:val="0"/>
          <w:sz w:val="40"/>
          <w:szCs w:val="40"/>
          <w:lang w:val="en-GB"/>
        </w:rPr>
      </w:pPr>
      <w:r w:rsidRPr="18EF1A10" w:rsidR="12B721BD">
        <w:rPr>
          <w:rFonts w:ascii="Aptos" w:hAnsi="Aptos" w:eastAsia="Aptos" w:cs="Aptos" w:asciiTheme="minorAscii" w:hAnsiTheme="minorAscii" w:eastAsiaTheme="minorAscii" w:cstheme="minorAscii"/>
          <w:b w:val="1"/>
          <w:bCs w:val="1"/>
          <w:noProof w:val="0"/>
          <w:sz w:val="40"/>
          <w:szCs w:val="40"/>
          <w:lang w:val="en-GB"/>
        </w:rPr>
        <w:t>Agri</w:t>
      </w:r>
      <w:r w:rsidRPr="18EF1A10" w:rsidR="12B721BD">
        <w:rPr>
          <w:rFonts w:ascii="Aptos" w:hAnsi="Aptos" w:eastAsia="Aptos" w:cs="Aptos" w:asciiTheme="minorAscii" w:hAnsiTheme="minorAscii" w:eastAsiaTheme="minorAscii" w:cstheme="minorAscii"/>
          <w:b w:val="1"/>
          <w:bCs w:val="1"/>
          <w:noProof w:val="0"/>
          <w:sz w:val="40"/>
          <w:szCs w:val="40"/>
          <w:lang w:val="en-GB"/>
        </w:rPr>
        <w:t>-Energy Connect Platform</w:t>
      </w:r>
      <w:r>
        <w:br/>
      </w:r>
      <w:r w:rsidRPr="18EF1A10" w:rsidR="12B721BD">
        <w:rPr>
          <w:rFonts w:ascii="Aptos" w:hAnsi="Aptos" w:eastAsia="Aptos" w:cs="Aptos" w:asciiTheme="minorAscii" w:hAnsiTheme="minorAscii" w:eastAsiaTheme="minorAscii" w:cstheme="minorAscii"/>
          <w:noProof w:val="0"/>
          <w:sz w:val="40"/>
          <w:szCs w:val="40"/>
          <w:lang w:val="en-GB"/>
        </w:rPr>
        <w:t xml:space="preserve"> </w:t>
      </w:r>
      <w:r w:rsidRPr="18EF1A10" w:rsidR="12B721BD">
        <w:rPr>
          <w:rFonts w:ascii="Aptos" w:hAnsi="Aptos" w:eastAsia="Aptos" w:cs="Aptos" w:asciiTheme="minorAscii" w:hAnsiTheme="minorAscii" w:eastAsiaTheme="minorAscii" w:cstheme="minorAscii"/>
          <w:b w:val="1"/>
          <w:bCs w:val="1"/>
          <w:noProof w:val="0"/>
          <w:sz w:val="40"/>
          <w:szCs w:val="40"/>
          <w:lang w:val="en-GB"/>
        </w:rPr>
        <w:t>Non-Functional Requirements, Design Patterns, and Architecture Overview</w:t>
      </w:r>
    </w:p>
    <w:p w:rsidR="18EF1A10" w:rsidP="18EF1A10" w:rsidRDefault="18EF1A10" w14:paraId="3D3CB63B" w14:textId="7D8D5F23">
      <w:pPr>
        <w:pStyle w:val="Normal"/>
        <w:jc w:val="center"/>
        <w:rPr>
          <w:rFonts w:ascii="Aptos" w:hAnsi="Aptos" w:eastAsia="Aptos" w:cs="Aptos" w:asciiTheme="minorAscii" w:hAnsiTheme="minorAscii" w:eastAsiaTheme="minorAscii" w:cstheme="minorAscii"/>
          <w:sz w:val="32"/>
          <w:szCs w:val="32"/>
        </w:rPr>
      </w:pPr>
    </w:p>
    <w:p w:rsidR="4E29F980" w:rsidP="658F10DC" w:rsidRDefault="4E29F980" w14:paraId="12E4D10C" w14:textId="70942987">
      <w:pPr>
        <w:jc w:val="center"/>
        <w:rPr>
          <w:rFonts w:ascii="Aptos" w:hAnsi="Aptos" w:eastAsia="Aptos" w:cs="Aptos" w:asciiTheme="minorAscii" w:hAnsiTheme="minorAscii" w:eastAsiaTheme="minorAscii" w:cstheme="minorAscii"/>
          <w:sz w:val="32"/>
          <w:szCs w:val="32"/>
        </w:rPr>
      </w:pPr>
      <w:r w:rsidRPr="658F10DC" w:rsidR="4E29F980">
        <w:rPr>
          <w:rFonts w:ascii="Aptos" w:hAnsi="Aptos" w:eastAsia="Aptos" w:cs="Aptos" w:asciiTheme="minorAscii" w:hAnsiTheme="minorAscii" w:eastAsiaTheme="minorAscii" w:cstheme="minorAscii"/>
          <w:sz w:val="32"/>
          <w:szCs w:val="32"/>
        </w:rPr>
        <w:t>Programming 3A</w:t>
      </w:r>
    </w:p>
    <w:p w:rsidR="4E29F980" w:rsidP="658F10DC" w:rsidRDefault="4E29F980" w14:paraId="62B45F51" w14:textId="6C795F94">
      <w:pPr>
        <w:jc w:val="center"/>
        <w:rPr>
          <w:rFonts w:ascii="Aptos" w:hAnsi="Aptos" w:eastAsia="Aptos" w:cs="Aptos" w:asciiTheme="minorAscii" w:hAnsiTheme="minorAscii" w:eastAsiaTheme="minorAscii" w:cstheme="minorAscii"/>
          <w:sz w:val="32"/>
          <w:szCs w:val="32"/>
        </w:rPr>
      </w:pPr>
      <w:r w:rsidRPr="658F10DC" w:rsidR="4E29F980">
        <w:rPr>
          <w:rFonts w:ascii="Aptos" w:hAnsi="Aptos" w:eastAsia="Aptos" w:cs="Aptos" w:asciiTheme="minorAscii" w:hAnsiTheme="minorAscii" w:eastAsiaTheme="minorAscii" w:cstheme="minorAscii"/>
          <w:sz w:val="32"/>
          <w:szCs w:val="32"/>
        </w:rPr>
        <w:t>Prog 7311</w:t>
      </w:r>
    </w:p>
    <w:p w:rsidR="4E29F980" w:rsidP="658F10DC" w:rsidRDefault="4E29F980" w14:paraId="63F0662D" w14:textId="20798823">
      <w:pPr>
        <w:jc w:val="center"/>
        <w:rPr>
          <w:rFonts w:ascii="Aptos" w:hAnsi="Aptos" w:eastAsia="Aptos" w:cs="Aptos" w:asciiTheme="minorAscii" w:hAnsiTheme="minorAscii" w:eastAsiaTheme="minorAscii" w:cstheme="minorAscii"/>
          <w:sz w:val="32"/>
          <w:szCs w:val="32"/>
        </w:rPr>
      </w:pPr>
      <w:r w:rsidRPr="658F10DC" w:rsidR="4E29F980">
        <w:rPr>
          <w:rFonts w:ascii="Aptos" w:hAnsi="Aptos" w:eastAsia="Aptos" w:cs="Aptos" w:asciiTheme="minorAscii" w:hAnsiTheme="minorAscii" w:eastAsiaTheme="minorAscii" w:cstheme="minorAscii"/>
          <w:sz w:val="32"/>
          <w:szCs w:val="32"/>
        </w:rPr>
        <w:t>POE Part 1</w:t>
      </w:r>
    </w:p>
    <w:p w:rsidR="4E29F980" w:rsidP="658F10DC" w:rsidRDefault="4E29F980" w14:paraId="4E8E2214" w14:textId="4D389F85">
      <w:pPr>
        <w:jc w:val="center"/>
        <w:rPr>
          <w:rFonts w:ascii="Aptos" w:hAnsi="Aptos" w:eastAsia="Aptos" w:cs="Aptos" w:asciiTheme="minorAscii" w:hAnsiTheme="minorAscii" w:eastAsiaTheme="minorAscii" w:cstheme="minorAscii"/>
          <w:sz w:val="32"/>
          <w:szCs w:val="32"/>
        </w:rPr>
      </w:pPr>
      <w:r w:rsidRPr="658F10DC" w:rsidR="4E29F980">
        <w:rPr>
          <w:rFonts w:ascii="Aptos" w:hAnsi="Aptos" w:eastAsia="Aptos" w:cs="Aptos" w:asciiTheme="minorAscii" w:hAnsiTheme="minorAscii" w:eastAsiaTheme="minorAscii" w:cstheme="minorAscii"/>
          <w:sz w:val="32"/>
          <w:szCs w:val="32"/>
        </w:rPr>
        <w:t>ST10365374</w:t>
      </w:r>
    </w:p>
    <w:p w:rsidR="658F10DC" w:rsidP="18EF1A10" w:rsidRDefault="658F10DC" w14:paraId="7005A8B1" w14:textId="42A81F05">
      <w:pPr>
        <w:rPr>
          <w:rFonts w:ascii="Aptos" w:hAnsi="Aptos" w:eastAsia="Aptos" w:cs="Aptos" w:asciiTheme="minorAscii" w:hAnsiTheme="minorAscii" w:eastAsiaTheme="minorAscii" w:cstheme="minorAscii"/>
          <w:sz w:val="24"/>
          <w:szCs w:val="24"/>
        </w:rPr>
      </w:pPr>
    </w:p>
    <w:p w:rsidR="658F10DC" w:rsidP="18EF1A10" w:rsidRDefault="658F10DC" w14:paraId="22E80C21" w14:textId="30D6D2C5">
      <w:pPr>
        <w:rPr>
          <w:rFonts w:ascii="Aptos" w:hAnsi="Aptos" w:eastAsia="Aptos" w:cs="Aptos" w:asciiTheme="minorAscii" w:hAnsiTheme="minorAscii" w:eastAsiaTheme="minorAscii" w:cstheme="minorAscii"/>
          <w:sz w:val="24"/>
          <w:szCs w:val="24"/>
        </w:rPr>
      </w:pPr>
    </w:p>
    <w:p w:rsidR="658F10DC" w:rsidP="18EF1A10" w:rsidRDefault="658F10DC" w14:paraId="69B8B0BC" w14:textId="4794BE2B">
      <w:pPr>
        <w:rPr>
          <w:rFonts w:ascii="Aptos" w:hAnsi="Aptos" w:eastAsia="Aptos" w:cs="Aptos" w:asciiTheme="minorAscii" w:hAnsiTheme="minorAscii" w:eastAsiaTheme="minorAscii" w:cstheme="minorAscii"/>
          <w:sz w:val="24"/>
          <w:szCs w:val="24"/>
        </w:rPr>
      </w:pPr>
    </w:p>
    <w:p w:rsidR="658F10DC" w:rsidP="18EF1A10" w:rsidRDefault="658F10DC" w14:paraId="72F4CD99" w14:textId="58D973A7">
      <w:pPr>
        <w:rPr>
          <w:rFonts w:ascii="Aptos" w:hAnsi="Aptos" w:eastAsia="Aptos" w:cs="Aptos" w:asciiTheme="minorAscii" w:hAnsiTheme="minorAscii" w:eastAsiaTheme="minorAscii" w:cstheme="minorAscii"/>
          <w:sz w:val="24"/>
          <w:szCs w:val="24"/>
        </w:rPr>
      </w:pPr>
    </w:p>
    <w:p w:rsidR="658F10DC" w:rsidP="18EF1A10" w:rsidRDefault="658F10DC" w14:paraId="3387505D" w14:textId="07DCA19E">
      <w:pPr>
        <w:rPr>
          <w:rFonts w:ascii="Aptos" w:hAnsi="Aptos" w:eastAsia="Aptos" w:cs="Aptos" w:asciiTheme="minorAscii" w:hAnsiTheme="minorAscii" w:eastAsiaTheme="minorAscii" w:cstheme="minorAscii"/>
          <w:sz w:val="24"/>
          <w:szCs w:val="24"/>
        </w:rPr>
      </w:pPr>
    </w:p>
    <w:p w:rsidR="658F10DC" w:rsidP="18EF1A10" w:rsidRDefault="658F10DC" w14:paraId="540A8175" w14:textId="2BC2F83E">
      <w:pPr>
        <w:rPr>
          <w:rFonts w:ascii="Aptos" w:hAnsi="Aptos" w:eastAsia="Aptos" w:cs="Aptos" w:asciiTheme="minorAscii" w:hAnsiTheme="minorAscii" w:eastAsiaTheme="minorAscii" w:cstheme="minorAscii"/>
          <w:sz w:val="24"/>
          <w:szCs w:val="24"/>
        </w:rPr>
      </w:pPr>
    </w:p>
    <w:p w:rsidR="658F10DC" w:rsidP="18EF1A10" w:rsidRDefault="658F10DC" w14:paraId="062ED680" w14:textId="36936E7E">
      <w:pPr>
        <w:rPr>
          <w:rFonts w:ascii="Aptos" w:hAnsi="Aptos" w:eastAsia="Aptos" w:cs="Aptos" w:asciiTheme="minorAscii" w:hAnsiTheme="minorAscii" w:eastAsiaTheme="minorAscii" w:cstheme="minorAscii"/>
          <w:sz w:val="24"/>
          <w:szCs w:val="24"/>
        </w:rPr>
      </w:pPr>
    </w:p>
    <w:p w:rsidR="658F10DC" w:rsidP="18EF1A10" w:rsidRDefault="658F10DC" w14:paraId="7F8A83B2" w14:textId="7CB59915">
      <w:pPr>
        <w:rPr>
          <w:rFonts w:ascii="Aptos" w:hAnsi="Aptos" w:eastAsia="Aptos" w:cs="Aptos" w:asciiTheme="minorAscii" w:hAnsiTheme="minorAscii" w:eastAsiaTheme="minorAscii" w:cstheme="minorAscii"/>
          <w:sz w:val="24"/>
          <w:szCs w:val="24"/>
        </w:rPr>
      </w:pPr>
    </w:p>
    <w:p w:rsidR="658F10DC" w:rsidP="18EF1A10" w:rsidRDefault="658F10DC" w14:paraId="45C31ED1" w14:textId="685010BC">
      <w:pPr>
        <w:rPr>
          <w:rFonts w:ascii="Aptos" w:hAnsi="Aptos" w:eastAsia="Aptos" w:cs="Aptos" w:asciiTheme="minorAscii" w:hAnsiTheme="minorAscii" w:eastAsiaTheme="minorAscii" w:cstheme="minorAscii"/>
          <w:sz w:val="24"/>
          <w:szCs w:val="24"/>
        </w:rPr>
      </w:pPr>
    </w:p>
    <w:p w:rsidR="658F10DC" w:rsidP="18EF1A10" w:rsidRDefault="658F10DC" w14:paraId="4B0FE011" w14:textId="6542BE26">
      <w:pPr>
        <w:rPr>
          <w:rFonts w:ascii="Aptos" w:hAnsi="Aptos" w:eastAsia="Aptos" w:cs="Aptos" w:asciiTheme="minorAscii" w:hAnsiTheme="minorAscii" w:eastAsiaTheme="minorAscii" w:cstheme="minorAscii"/>
          <w:sz w:val="24"/>
          <w:szCs w:val="24"/>
        </w:rPr>
      </w:pPr>
    </w:p>
    <w:p w:rsidR="658F10DC" w:rsidP="18EF1A10" w:rsidRDefault="658F10DC" w14:paraId="21551D38" w14:textId="29E8DE5D">
      <w:pPr>
        <w:rPr>
          <w:rFonts w:ascii="Aptos" w:hAnsi="Aptos" w:eastAsia="Aptos" w:cs="Aptos" w:asciiTheme="minorAscii" w:hAnsiTheme="minorAscii" w:eastAsiaTheme="minorAscii" w:cstheme="minorAscii"/>
          <w:sz w:val="24"/>
          <w:szCs w:val="24"/>
        </w:rPr>
      </w:pPr>
    </w:p>
    <w:p w:rsidR="658F10DC" w:rsidP="18EF1A10" w:rsidRDefault="658F10DC" w14:paraId="56E63BF9" w14:textId="5C76CED3">
      <w:pPr>
        <w:rPr>
          <w:rFonts w:ascii="Aptos" w:hAnsi="Aptos" w:eastAsia="Aptos" w:cs="Aptos" w:asciiTheme="minorAscii" w:hAnsiTheme="minorAscii" w:eastAsiaTheme="minorAscii" w:cstheme="minorAscii"/>
          <w:sz w:val="24"/>
          <w:szCs w:val="24"/>
        </w:rPr>
      </w:pPr>
    </w:p>
    <w:p w:rsidRPr="000F2A21" w:rsidR="008735B6" w:rsidP="18EF1A10" w:rsidRDefault="00A512A2" w14:paraId="2F1D6404" w14:textId="2D6BF6E1">
      <w:pPr>
        <w:pStyle w:val="NoSpacing"/>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Table of Contents</w:t>
      </w:r>
    </w:p>
    <w:p w:rsidRPr="000F2A21" w:rsidR="008735B6" w:rsidP="18EF1A10" w:rsidRDefault="00A512A2" w14:paraId="5588A6F0" w14:textId="17116B51">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Introduction</w:t>
      </w:r>
      <w:r>
        <w:br/>
      </w:r>
      <w:r w:rsidRPr="18EF1A10" w:rsidR="3F3B737F">
        <w:rPr>
          <w:rFonts w:ascii="Aptos" w:hAnsi="Aptos" w:eastAsia="Aptos" w:cs="Aptos" w:asciiTheme="minorAscii" w:hAnsiTheme="minorAscii" w:eastAsiaTheme="minorAscii" w:cstheme="minorAscii"/>
          <w:b w:val="0"/>
          <w:bCs w:val="0"/>
          <w:noProof w:val="0"/>
          <w:sz w:val="28"/>
          <w:szCs w:val="28"/>
          <w:lang w:val="en-GB"/>
        </w:rPr>
        <w:t xml:space="preserve"> </w:t>
      </w:r>
    </w:p>
    <w:p w:rsidRPr="000F2A21" w:rsidR="008735B6" w:rsidP="18EF1A10" w:rsidRDefault="00A512A2" w14:paraId="3A30C2DA" w14:textId="483CE74E">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Critical Non-Functional Requirements</w:t>
      </w:r>
      <w:r>
        <w:br/>
      </w:r>
      <w:r w:rsidRPr="18EF1A10" w:rsidR="3F3B737F">
        <w:rPr>
          <w:rFonts w:ascii="Aptos" w:hAnsi="Aptos" w:eastAsia="Aptos" w:cs="Aptos" w:asciiTheme="minorAscii" w:hAnsiTheme="minorAscii" w:eastAsiaTheme="minorAscii" w:cstheme="minorAscii"/>
          <w:b w:val="0"/>
          <w:bCs w:val="0"/>
          <w:noProof w:val="0"/>
          <w:sz w:val="28"/>
          <w:szCs w:val="28"/>
          <w:lang w:val="en-GB"/>
        </w:rPr>
        <w:t xml:space="preserve"> 2.1 Scalability</w:t>
      </w:r>
      <w:r>
        <w:br/>
      </w:r>
      <w:r w:rsidRPr="18EF1A10" w:rsidR="3F3B737F">
        <w:rPr>
          <w:rFonts w:ascii="Aptos" w:hAnsi="Aptos" w:eastAsia="Aptos" w:cs="Aptos" w:asciiTheme="minorAscii" w:hAnsiTheme="minorAscii" w:eastAsiaTheme="minorAscii" w:cstheme="minorAscii"/>
          <w:b w:val="0"/>
          <w:bCs w:val="0"/>
          <w:noProof w:val="0"/>
          <w:sz w:val="28"/>
          <w:szCs w:val="28"/>
          <w:lang w:val="en-GB"/>
        </w:rPr>
        <w:t xml:space="preserve"> 2.2 Security</w:t>
      </w:r>
      <w:r>
        <w:br/>
      </w:r>
      <w:r w:rsidRPr="18EF1A10" w:rsidR="3F3B737F">
        <w:rPr>
          <w:rFonts w:ascii="Aptos" w:hAnsi="Aptos" w:eastAsia="Aptos" w:cs="Aptos" w:asciiTheme="minorAscii" w:hAnsiTheme="minorAscii" w:eastAsiaTheme="minorAscii" w:cstheme="minorAscii"/>
          <w:b w:val="0"/>
          <w:bCs w:val="0"/>
          <w:noProof w:val="0"/>
          <w:sz w:val="28"/>
          <w:szCs w:val="28"/>
          <w:lang w:val="en-GB"/>
        </w:rPr>
        <w:t xml:space="preserve"> 2.3 Usability</w:t>
      </w:r>
      <w:r>
        <w:br/>
      </w:r>
      <w:r w:rsidRPr="18EF1A10" w:rsidR="3F3B737F">
        <w:rPr>
          <w:rFonts w:ascii="Aptos" w:hAnsi="Aptos" w:eastAsia="Aptos" w:cs="Aptos" w:asciiTheme="minorAscii" w:hAnsiTheme="minorAscii" w:eastAsiaTheme="minorAscii" w:cstheme="minorAscii"/>
          <w:b w:val="0"/>
          <w:bCs w:val="0"/>
          <w:noProof w:val="0"/>
          <w:sz w:val="28"/>
          <w:szCs w:val="28"/>
          <w:lang w:val="en-GB"/>
        </w:rPr>
        <w:t xml:space="preserve"> 2.4 Performance</w:t>
      </w:r>
    </w:p>
    <w:p w:rsidRPr="000F2A21" w:rsidR="008735B6" w:rsidP="18EF1A10" w:rsidRDefault="00A512A2" w14:paraId="7EA1A031" w14:textId="26B855A7">
      <w:pPr>
        <w:pStyle w:val="ListParagraph"/>
        <w:spacing w:before="240" w:beforeAutospacing="off" w:after="240" w:afterAutospacing="off"/>
        <w:ind w:left="720"/>
        <w:rPr>
          <w:rFonts w:ascii="Aptos" w:hAnsi="Aptos" w:eastAsia="Aptos" w:cs="Aptos" w:asciiTheme="minorAscii" w:hAnsiTheme="minorAscii" w:eastAsiaTheme="minorAscii" w:cstheme="minorAscii"/>
          <w:b w:val="0"/>
          <w:bCs w:val="0"/>
          <w:noProof w:val="0"/>
          <w:sz w:val="28"/>
          <w:szCs w:val="28"/>
          <w:lang w:val="en-GB"/>
        </w:rPr>
      </w:pPr>
    </w:p>
    <w:p w:rsidRPr="000F2A21" w:rsidR="008735B6" w:rsidP="18EF1A10" w:rsidRDefault="00A512A2" w14:paraId="1E0EA682" w14:textId="00829B93">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Influence of Non-Functional Requirements on Development</w:t>
      </w:r>
    </w:p>
    <w:p w:rsidRPr="000F2A21" w:rsidR="008735B6" w:rsidP="18EF1A10" w:rsidRDefault="00A512A2" w14:paraId="5204AC0A" w14:textId="6E756AB4">
      <w:pPr>
        <w:pStyle w:val="ListParagraph"/>
        <w:spacing w:before="240" w:beforeAutospacing="off" w:after="240" w:afterAutospacing="off"/>
        <w:ind w:left="720"/>
        <w:rPr>
          <w:rFonts w:ascii="Aptos" w:hAnsi="Aptos" w:eastAsia="Aptos" w:cs="Aptos" w:asciiTheme="minorAscii" w:hAnsiTheme="minorAscii" w:eastAsiaTheme="minorAscii" w:cstheme="minorAscii"/>
          <w:b w:val="0"/>
          <w:bCs w:val="0"/>
          <w:noProof w:val="0"/>
          <w:sz w:val="28"/>
          <w:szCs w:val="28"/>
          <w:lang w:val="en-GB"/>
        </w:rPr>
      </w:pPr>
    </w:p>
    <w:p w:rsidRPr="000F2A21" w:rsidR="008735B6" w:rsidP="18EF1A10" w:rsidRDefault="00A512A2" w14:paraId="2ECB6D4A" w14:textId="6DD34894">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Relevance of Design and Architecture Patterns</w:t>
      </w:r>
    </w:p>
    <w:p w:rsidRPr="000F2A21" w:rsidR="008735B6" w:rsidP="18EF1A10" w:rsidRDefault="00A512A2" w14:paraId="4B6569FA" w14:textId="1219C561">
      <w:pPr>
        <w:pStyle w:val="ListParagraph"/>
        <w:spacing w:before="240" w:beforeAutospacing="off" w:after="240" w:afterAutospacing="off"/>
        <w:ind w:left="720"/>
        <w:rPr>
          <w:rFonts w:ascii="Aptos" w:hAnsi="Aptos" w:eastAsia="Aptos" w:cs="Aptos" w:asciiTheme="minorAscii" w:hAnsiTheme="minorAscii" w:eastAsiaTheme="minorAscii" w:cstheme="minorAscii"/>
          <w:b w:val="0"/>
          <w:bCs w:val="0"/>
          <w:noProof w:val="0"/>
          <w:sz w:val="28"/>
          <w:szCs w:val="28"/>
          <w:lang w:val="en-GB"/>
        </w:rPr>
      </w:pPr>
    </w:p>
    <w:p w:rsidRPr="000F2A21" w:rsidR="008735B6" w:rsidP="18EF1A10" w:rsidRDefault="00A512A2" w14:paraId="649157B6" w14:textId="006F2B20">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Recommended Architecture</w:t>
      </w:r>
    </w:p>
    <w:p w:rsidRPr="000F2A21" w:rsidR="008735B6" w:rsidP="18EF1A10" w:rsidRDefault="00A512A2" w14:paraId="5B3207F5" w14:textId="1C3B164F">
      <w:pPr>
        <w:pStyle w:val="ListParagraph"/>
        <w:spacing w:before="240" w:beforeAutospacing="off" w:after="240" w:afterAutospacing="off"/>
        <w:ind w:left="720"/>
        <w:rPr>
          <w:rFonts w:ascii="Aptos" w:hAnsi="Aptos" w:eastAsia="Aptos" w:cs="Aptos" w:asciiTheme="minorAscii" w:hAnsiTheme="minorAscii" w:eastAsiaTheme="minorAscii" w:cstheme="minorAscii"/>
          <w:b w:val="0"/>
          <w:bCs w:val="0"/>
          <w:noProof w:val="0"/>
          <w:sz w:val="28"/>
          <w:szCs w:val="28"/>
          <w:lang w:val="en-GB"/>
        </w:rPr>
      </w:pPr>
    </w:p>
    <w:p w:rsidRPr="000F2A21" w:rsidR="008735B6" w:rsidP="18EF1A10" w:rsidRDefault="00A512A2" w14:paraId="59964142" w14:textId="0211DB11">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Conclusion</w:t>
      </w:r>
    </w:p>
    <w:p w:rsidRPr="000F2A21" w:rsidR="008735B6" w:rsidP="18EF1A10" w:rsidRDefault="00A512A2" w14:paraId="638DC720" w14:textId="1707628D">
      <w:pPr>
        <w:pStyle w:val="ListParagraph"/>
        <w:spacing w:before="240" w:beforeAutospacing="off" w:after="240" w:afterAutospacing="off"/>
        <w:ind w:left="720"/>
        <w:rPr>
          <w:rFonts w:ascii="Aptos" w:hAnsi="Aptos" w:eastAsia="Aptos" w:cs="Aptos" w:asciiTheme="minorAscii" w:hAnsiTheme="minorAscii" w:eastAsiaTheme="minorAscii" w:cstheme="minorAscii"/>
          <w:b w:val="0"/>
          <w:bCs w:val="0"/>
          <w:noProof w:val="0"/>
          <w:sz w:val="28"/>
          <w:szCs w:val="28"/>
          <w:lang w:val="en-GB"/>
        </w:rPr>
      </w:pPr>
    </w:p>
    <w:p w:rsidRPr="000F2A21" w:rsidR="008735B6" w:rsidP="18EF1A10" w:rsidRDefault="00A512A2" w14:paraId="69155BB9" w14:textId="1FB7A235">
      <w:pPr>
        <w:pStyle w:val="ListParagraph"/>
        <w:numPr>
          <w:ilvl w:val="0"/>
          <w:numId w:val="16"/>
        </w:numPr>
        <w:spacing w:before="240" w:beforeAutospacing="off" w:after="240" w:afterAutospacing="off"/>
        <w:rPr>
          <w:rFonts w:ascii="Aptos" w:hAnsi="Aptos" w:eastAsia="Aptos" w:cs="Aptos" w:asciiTheme="minorAscii" w:hAnsiTheme="minorAscii" w:eastAsiaTheme="minorAscii" w:cstheme="minorAscii"/>
          <w:b w:val="0"/>
          <w:bCs w:val="0"/>
          <w:noProof w:val="0"/>
          <w:sz w:val="28"/>
          <w:szCs w:val="28"/>
          <w:lang w:val="en-GB"/>
        </w:rPr>
      </w:pPr>
      <w:r w:rsidRPr="18EF1A10" w:rsidR="3F3B737F">
        <w:rPr>
          <w:rFonts w:ascii="Aptos" w:hAnsi="Aptos" w:eastAsia="Aptos" w:cs="Aptos" w:asciiTheme="minorAscii" w:hAnsiTheme="minorAscii" w:eastAsiaTheme="minorAscii" w:cstheme="minorAscii"/>
          <w:b w:val="0"/>
          <w:bCs w:val="0"/>
          <w:noProof w:val="0"/>
          <w:sz w:val="28"/>
          <w:szCs w:val="28"/>
          <w:lang w:val="en-GB"/>
        </w:rPr>
        <w:t>References</w:t>
      </w:r>
    </w:p>
    <w:p w:rsidRPr="000F2A21" w:rsidR="008735B6" w:rsidP="18EF1A10" w:rsidRDefault="00A512A2" w14:paraId="042A99A9" w14:textId="15B371B4">
      <w:pPr>
        <w:pStyle w:val="Normal"/>
        <w:rPr>
          <w:rFonts w:ascii="Aptos" w:hAnsi="Aptos" w:eastAsia="Aptos" w:cs="Aptos" w:asciiTheme="minorAscii" w:hAnsiTheme="minorAscii" w:eastAsiaTheme="minorAscii" w:cstheme="minorAscii"/>
          <w:b w:val="0"/>
          <w:bCs w:val="0"/>
          <w:sz w:val="24"/>
          <w:szCs w:val="24"/>
        </w:rPr>
      </w:pPr>
    </w:p>
    <w:p w:rsidRPr="000F2A21" w:rsidR="008735B6" w:rsidP="18EF1A10" w:rsidRDefault="00A512A2" w14:paraId="5EFC6A3F" w14:textId="7870AE89">
      <w:pPr>
        <w:pStyle w:val="Normal"/>
        <w:rPr>
          <w:rFonts w:ascii="Aptos" w:hAnsi="Aptos" w:eastAsia="Aptos" w:cs="Aptos" w:asciiTheme="minorAscii" w:hAnsiTheme="minorAscii" w:eastAsiaTheme="minorAscii" w:cstheme="minorAscii"/>
          <w:b w:val="0"/>
          <w:bCs w:val="0"/>
          <w:sz w:val="24"/>
          <w:szCs w:val="24"/>
        </w:rPr>
      </w:pPr>
    </w:p>
    <w:p w:rsidRPr="000F2A21" w:rsidR="008735B6" w:rsidP="18EF1A10" w:rsidRDefault="00A512A2" w14:paraId="20B11C8C" w14:textId="01DEB305">
      <w:pPr>
        <w:pStyle w:val="Normal"/>
        <w:rPr>
          <w:rFonts w:ascii="Aptos" w:hAnsi="Aptos" w:eastAsia="Aptos" w:cs="Aptos" w:asciiTheme="minorAscii" w:hAnsiTheme="minorAscii" w:eastAsiaTheme="minorAscii" w:cstheme="minorAscii"/>
          <w:b w:val="0"/>
          <w:bCs w:val="0"/>
          <w:sz w:val="24"/>
          <w:szCs w:val="24"/>
        </w:rPr>
      </w:pPr>
    </w:p>
    <w:p w:rsidRPr="000F2A21" w:rsidR="008735B6" w:rsidP="18EF1A10" w:rsidRDefault="00A512A2" w14:paraId="46812F35" w14:textId="5A335AD8">
      <w:pPr>
        <w:pStyle w:val="Normal"/>
        <w:rPr>
          <w:rFonts w:ascii="Aptos" w:hAnsi="Aptos" w:eastAsia="Aptos" w:cs="Aptos" w:asciiTheme="minorAscii" w:hAnsiTheme="minorAscii" w:eastAsiaTheme="minorAscii" w:cstheme="minorAscii"/>
          <w:b w:val="0"/>
          <w:bCs w:val="0"/>
          <w:sz w:val="24"/>
          <w:szCs w:val="24"/>
        </w:rPr>
      </w:pPr>
    </w:p>
    <w:p w:rsidRPr="000F2A21" w:rsidR="008735B6" w:rsidP="18EF1A10" w:rsidRDefault="00A512A2" w14:paraId="6BDD4783" w14:textId="2B984375">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4F83AC1F" w14:textId="70CC7098">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7AF611F1" w14:textId="78A2A509">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3209DEBA" w14:textId="014755C7">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28DFA151" w14:textId="25608B55">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29C169E3" w14:textId="6D699ADD">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254BE5D9" w14:textId="40A88D0D">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0DD2AA5C" w14:textId="590FE820">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0CE9061D" w14:textId="6317392A">
      <w:pPr>
        <w:pStyle w:val="Normal"/>
        <w:rPr>
          <w:rFonts w:ascii="Aptos" w:hAnsi="Aptos" w:eastAsia="Aptos" w:cs="Aptos" w:asciiTheme="minorAscii" w:hAnsiTheme="minorAscii" w:eastAsiaTheme="minorAscii" w:cstheme="minorAscii"/>
          <w:sz w:val="24"/>
          <w:szCs w:val="24"/>
        </w:rPr>
      </w:pPr>
    </w:p>
    <w:p w:rsidRPr="000F2A21" w:rsidR="008735B6" w:rsidP="18EF1A10" w:rsidRDefault="00A512A2" w14:paraId="0895CFA2" w14:textId="348B1A77">
      <w:pPr>
        <w:pStyle w:val="Normal"/>
        <w:rPr>
          <w:rFonts w:ascii="Aptos" w:hAnsi="Aptos" w:eastAsia="Aptos" w:cs="Aptos" w:asciiTheme="minorAscii" w:hAnsiTheme="minorAscii" w:eastAsiaTheme="minorAscii" w:cstheme="minorAscii"/>
          <w:sz w:val="24"/>
          <w:szCs w:val="24"/>
        </w:rPr>
      </w:pPr>
      <w:r w:rsidRPr="18EF1A10" w:rsidR="21DE9272">
        <w:rPr>
          <w:rFonts w:ascii="Aptos" w:hAnsi="Aptos" w:eastAsia="Aptos" w:cs="Aptos" w:asciiTheme="minorAscii" w:hAnsiTheme="minorAscii" w:eastAsiaTheme="minorAscii" w:cstheme="minorAscii"/>
          <w:sz w:val="24"/>
          <w:szCs w:val="24"/>
        </w:rPr>
        <w:t>Programming 3A</w:t>
      </w:r>
    </w:p>
    <w:p w:rsidRPr="000F2A21" w:rsidR="00A512A2" w:rsidP="18EF1A10" w:rsidRDefault="00A512A2" w14:paraId="4B6FDA70" w14:textId="6C795F94">
      <w:pPr>
        <w:rPr>
          <w:rFonts w:ascii="Aptos" w:hAnsi="Aptos" w:eastAsia="Aptos" w:cs="Aptos" w:asciiTheme="minorAscii" w:hAnsiTheme="minorAscii" w:eastAsiaTheme="minorAscii" w:cstheme="minorAscii"/>
          <w:sz w:val="24"/>
          <w:szCs w:val="24"/>
        </w:rPr>
      </w:pPr>
      <w:r w:rsidRPr="18EF1A10" w:rsidR="21DE9272">
        <w:rPr>
          <w:rFonts w:ascii="Aptos" w:hAnsi="Aptos" w:eastAsia="Aptos" w:cs="Aptos" w:asciiTheme="minorAscii" w:hAnsiTheme="minorAscii" w:eastAsiaTheme="minorAscii" w:cstheme="minorAscii"/>
          <w:sz w:val="24"/>
          <w:szCs w:val="24"/>
        </w:rPr>
        <w:t>Prog 7311</w:t>
      </w:r>
    </w:p>
    <w:p w:rsidRPr="000F2A21" w:rsidR="00A512A2" w:rsidP="18EF1A10" w:rsidRDefault="00A512A2" w14:paraId="7F60A54E" w14:textId="20798823">
      <w:pPr>
        <w:rPr>
          <w:rFonts w:ascii="Aptos" w:hAnsi="Aptos" w:eastAsia="Aptos" w:cs="Aptos" w:asciiTheme="minorAscii" w:hAnsiTheme="minorAscii" w:eastAsiaTheme="minorAscii" w:cstheme="minorAscii"/>
          <w:sz w:val="24"/>
          <w:szCs w:val="24"/>
        </w:rPr>
      </w:pPr>
      <w:r w:rsidRPr="18EF1A10" w:rsidR="21DE9272">
        <w:rPr>
          <w:rFonts w:ascii="Aptos" w:hAnsi="Aptos" w:eastAsia="Aptos" w:cs="Aptos" w:asciiTheme="minorAscii" w:hAnsiTheme="minorAscii" w:eastAsiaTheme="minorAscii" w:cstheme="minorAscii"/>
          <w:sz w:val="24"/>
          <w:szCs w:val="24"/>
        </w:rPr>
        <w:t>POE Part 1</w:t>
      </w:r>
    </w:p>
    <w:p w:rsidRPr="00EA5B67" w:rsidR="00EA5B67" w:rsidP="18EF1A10" w:rsidRDefault="00A512A2" w14:paraId="0DFC5752" w14:textId="4D389F85">
      <w:pPr>
        <w:rPr>
          <w:rFonts w:ascii="Aptos" w:hAnsi="Aptos" w:eastAsia="Aptos" w:cs="Aptos" w:asciiTheme="minorAscii" w:hAnsiTheme="minorAscii" w:eastAsiaTheme="minorAscii" w:cstheme="minorAscii"/>
          <w:sz w:val="24"/>
          <w:szCs w:val="24"/>
        </w:rPr>
      </w:pPr>
      <w:r w:rsidRPr="18EF1A10" w:rsidR="21DE9272">
        <w:rPr>
          <w:rFonts w:ascii="Aptos" w:hAnsi="Aptos" w:eastAsia="Aptos" w:cs="Aptos" w:asciiTheme="minorAscii" w:hAnsiTheme="minorAscii" w:eastAsiaTheme="minorAscii" w:cstheme="minorAscii"/>
          <w:sz w:val="24"/>
          <w:szCs w:val="24"/>
        </w:rPr>
        <w:t>ST10365374</w:t>
      </w:r>
    </w:p>
    <w:p w:rsidR="000F2A21" w:rsidP="18EF1A10" w:rsidRDefault="00EA5B67" w14:paraId="072D8FF6" w14:textId="77777777">
      <w:pPr>
        <w:rPr>
          <w:rFonts w:ascii="Aptos" w:hAnsi="Aptos" w:eastAsia="Aptos" w:cs="Aptos" w:asciiTheme="minorAscii" w:hAnsiTheme="minorAscii" w:eastAsiaTheme="minorAscii" w:cstheme="minorAscii"/>
          <w:sz w:val="24"/>
          <w:szCs w:val="24"/>
          <w:lang w:val="en-US"/>
        </w:rPr>
      </w:pPr>
      <w:r w:rsidRPr="18EF1A10" w:rsidR="74D25342">
        <w:rPr>
          <w:rFonts w:ascii="Aptos" w:hAnsi="Aptos" w:eastAsia="Aptos" w:cs="Aptos" w:asciiTheme="minorAscii" w:hAnsiTheme="minorAscii" w:eastAsiaTheme="minorAscii" w:cstheme="minorAscii"/>
          <w:sz w:val="24"/>
          <w:szCs w:val="24"/>
          <w:lang w:val="en-US"/>
        </w:rPr>
        <w:t>‌</w:t>
      </w:r>
    </w:p>
    <w:p w:rsidR="31CFB61C" w:rsidP="18EF1A10" w:rsidRDefault="31CFB61C" w14:paraId="78923D1A" w14:textId="16B2DC68">
      <w:pPr>
        <w:rPr>
          <w:rFonts w:ascii="Aptos" w:hAnsi="Aptos" w:eastAsia="Aptos" w:cs="Aptos" w:asciiTheme="minorAscii" w:hAnsiTheme="minorAscii" w:eastAsiaTheme="minorAscii" w:cstheme="minorAscii"/>
          <w:noProof w:val="0"/>
          <w:sz w:val="24"/>
          <w:szCs w:val="24"/>
          <w:lang w:val="en-US"/>
        </w:rPr>
      </w:pPr>
      <w:r w:rsidRPr="18EF1A10" w:rsidR="31CFB61C">
        <w:rPr>
          <w:rFonts w:ascii="Aptos" w:hAnsi="Aptos" w:eastAsia="Aptos" w:cs="Aptos" w:asciiTheme="minorAscii" w:hAnsiTheme="minorAscii" w:eastAsiaTheme="minorAscii" w:cstheme="minorAscii"/>
          <w:noProof w:val="0"/>
          <w:sz w:val="24"/>
          <w:szCs w:val="24"/>
          <w:lang w:val="en-US"/>
        </w:rPr>
        <w:t>1. Introduction</w:t>
      </w:r>
    </w:p>
    <w:p w:rsidRPr="005021E8" w:rsidR="005021E8" w:rsidP="18EF1A10" w:rsidRDefault="005021E8" w14:paraId="46EBA9CC" w14:textId="7FE82056">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In response to South Africa's growing demand for sustainable agricultural and renewable energy integration, the need for innovative platforms and solutions is becoming increasingly vital. The Agri-Energy Connect platform has been conceptualized as a digital ecosystem. It aims to support farmers, green energy providers, and sustainability advocates by offering a unified space for collaboration, education, and access to technology. The platform will host sustainable farming resources, a green energy marketplace, educational content, and tools for collaborative project development and funding. The platform’s effectiveness depends on carefully selected non-functional requirements and the implementation of suitable design and architecture patterns.</w:t>
      </w:r>
    </w:p>
    <w:p w:rsidRPr="005021E8" w:rsidR="005021E8" w:rsidP="18EF1A10" w:rsidRDefault="005021E8" w14:paraId="59DDE45B" w14:textId="0DDFA331" w14:noSpellErr="1">
      <w:pPr>
        <w:rPr>
          <w:rFonts w:ascii="Aptos" w:hAnsi="Aptos" w:eastAsia="Aptos" w:cs="Aptos" w:asciiTheme="minorAscii" w:hAnsiTheme="minorAscii" w:eastAsiaTheme="minorAscii" w:cstheme="minorAscii"/>
          <w:sz w:val="24"/>
          <w:szCs w:val="24"/>
          <w:lang w:val="en-US"/>
        </w:rPr>
      </w:pPr>
    </w:p>
    <w:p w:rsidR="4D6621EA" w:rsidP="18EF1A10" w:rsidRDefault="4D6621EA" w14:paraId="6BA37EC3" w14:textId="76C8058D">
      <w:pPr>
        <w:rPr>
          <w:rFonts w:ascii="Aptos" w:hAnsi="Aptos" w:eastAsia="Aptos" w:cs="Aptos" w:asciiTheme="minorAscii" w:hAnsiTheme="minorAscii" w:eastAsiaTheme="minorAscii" w:cstheme="minorAscii"/>
          <w:noProof w:val="0"/>
          <w:sz w:val="24"/>
          <w:szCs w:val="24"/>
          <w:lang w:val="en-US"/>
        </w:rPr>
      </w:pPr>
      <w:r w:rsidRPr="18EF1A10" w:rsidR="4D6621EA">
        <w:rPr>
          <w:rFonts w:ascii="Aptos" w:hAnsi="Aptos" w:eastAsia="Aptos" w:cs="Aptos" w:asciiTheme="minorAscii" w:hAnsiTheme="minorAscii" w:eastAsiaTheme="minorAscii" w:cstheme="minorAscii"/>
          <w:noProof w:val="0"/>
          <w:sz w:val="24"/>
          <w:szCs w:val="24"/>
          <w:lang w:val="en-US"/>
        </w:rPr>
        <w:t>2. Critical Non-Functional Requirements</w:t>
      </w:r>
    </w:p>
    <w:p w:rsidRPr="005021E8" w:rsidR="005021E8" w:rsidP="18EF1A10" w:rsidRDefault="005021E8" w14:paraId="5DCB2459" w14:textId="1888A195">
      <w:pPr>
        <w:rPr>
          <w:rFonts w:ascii="Aptos" w:hAnsi="Aptos" w:eastAsia="Aptos" w:cs="Aptos" w:asciiTheme="minorAscii" w:hAnsiTheme="minorAscii" w:eastAsiaTheme="minorAscii" w:cstheme="minorAscii"/>
          <w:sz w:val="24"/>
          <w:szCs w:val="24"/>
          <w:lang w:val="en-US"/>
        </w:rPr>
      </w:pPr>
      <w:r w:rsidRPr="18EF1A10" w:rsidR="4D6621EA">
        <w:rPr>
          <w:rFonts w:ascii="Aptos" w:hAnsi="Aptos" w:eastAsia="Aptos" w:cs="Aptos" w:asciiTheme="minorAscii" w:hAnsiTheme="minorAscii" w:eastAsiaTheme="minorAscii" w:cstheme="minorAscii"/>
          <w:sz w:val="24"/>
          <w:szCs w:val="24"/>
          <w:lang w:val="en-US"/>
        </w:rPr>
        <w:t xml:space="preserve">2.1 </w:t>
      </w:r>
      <w:r w:rsidRPr="18EF1A10" w:rsidR="70433B89">
        <w:rPr>
          <w:rFonts w:ascii="Aptos" w:hAnsi="Aptos" w:eastAsia="Aptos" w:cs="Aptos" w:asciiTheme="minorAscii" w:hAnsiTheme="minorAscii" w:eastAsiaTheme="minorAscii" w:cstheme="minorAscii"/>
          <w:sz w:val="24"/>
          <w:szCs w:val="24"/>
          <w:lang w:val="en-US"/>
        </w:rPr>
        <w:t>Scalability</w:t>
      </w:r>
    </w:p>
    <w:p w:rsidRPr="005021E8" w:rsidR="005021E8" w:rsidP="18EF1A10" w:rsidRDefault="005021E8" w14:paraId="553E4CDD"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Scalability is vital to ensure the platform can grow with increasing user demand. The use of cloud-based infrastructure, such as Microsoft Azure or AWS, allows for horizontal scaling—adding more resources dynamically based on load. This ensures that the platform remains responsive and accessible as adoption grows (</w:t>
      </w:r>
      <w:r w:rsidRPr="18EF1A10" w:rsidR="70433B89">
        <w:rPr>
          <w:rFonts w:ascii="Aptos" w:hAnsi="Aptos" w:eastAsia="Aptos" w:cs="Aptos" w:asciiTheme="minorAscii" w:hAnsiTheme="minorAscii" w:eastAsiaTheme="minorAscii" w:cstheme="minorAscii"/>
          <w:sz w:val="24"/>
          <w:szCs w:val="24"/>
          <w:lang w:val="en-US"/>
        </w:rPr>
        <w:t>Gluo</w:t>
      </w:r>
      <w:r w:rsidRPr="18EF1A10" w:rsidR="70433B89">
        <w:rPr>
          <w:rFonts w:ascii="Aptos" w:hAnsi="Aptos" w:eastAsia="Aptos" w:cs="Aptos" w:asciiTheme="minorAscii" w:hAnsiTheme="minorAscii" w:eastAsiaTheme="minorAscii" w:cstheme="minorAscii"/>
          <w:sz w:val="24"/>
          <w:szCs w:val="24"/>
          <w:lang w:val="en-US"/>
        </w:rPr>
        <w:t>, 2023).</w:t>
      </w:r>
    </w:p>
    <w:p w:rsidRPr="005021E8" w:rsidR="005021E8" w:rsidP="18EF1A10" w:rsidRDefault="005021E8" w14:paraId="52178EA7" w14:textId="7CF0B82B">
      <w:pPr>
        <w:rPr>
          <w:rFonts w:ascii="Aptos" w:hAnsi="Aptos" w:eastAsia="Aptos" w:cs="Aptos" w:asciiTheme="minorAscii" w:hAnsiTheme="minorAscii" w:eastAsiaTheme="minorAscii" w:cstheme="minorAscii"/>
          <w:sz w:val="24"/>
          <w:szCs w:val="24"/>
          <w:lang w:val="en-US"/>
        </w:rPr>
      </w:pPr>
      <w:r w:rsidRPr="18EF1A10" w:rsidR="7E97435A">
        <w:rPr>
          <w:rFonts w:ascii="Aptos" w:hAnsi="Aptos" w:eastAsia="Aptos" w:cs="Aptos" w:asciiTheme="minorAscii" w:hAnsiTheme="minorAscii" w:eastAsiaTheme="minorAscii" w:cstheme="minorAscii"/>
          <w:sz w:val="24"/>
          <w:szCs w:val="24"/>
          <w:lang w:val="en-US"/>
        </w:rPr>
        <w:t xml:space="preserve">2.2 </w:t>
      </w:r>
      <w:r w:rsidRPr="18EF1A10" w:rsidR="70433B89">
        <w:rPr>
          <w:rFonts w:ascii="Aptos" w:hAnsi="Aptos" w:eastAsia="Aptos" w:cs="Aptos" w:asciiTheme="minorAscii" w:hAnsiTheme="minorAscii" w:eastAsiaTheme="minorAscii" w:cstheme="minorAscii"/>
          <w:sz w:val="24"/>
          <w:szCs w:val="24"/>
          <w:lang w:val="en-US"/>
        </w:rPr>
        <w:t>Security</w:t>
      </w:r>
    </w:p>
    <w:p w:rsidRPr="005021E8" w:rsidR="005021E8" w:rsidP="18EF1A10" w:rsidRDefault="005021E8" w14:paraId="6CC88ABC"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Given the potential handling of personal and financial data, robust security measures are required. Secure authentication via OAuth 2.0, encryption of all data, and role-based access control (RBAC) will be used to safeguard user information and comply with data protection laws like South Africa’s POPIA. Measures will also include auditing, access logging, and user data control to further ensure compliance (</w:t>
      </w:r>
      <w:r w:rsidRPr="18EF1A10" w:rsidR="70433B89">
        <w:rPr>
          <w:rFonts w:ascii="Aptos" w:hAnsi="Aptos" w:eastAsia="Aptos" w:cs="Aptos" w:asciiTheme="minorAscii" w:hAnsiTheme="minorAscii" w:eastAsiaTheme="minorAscii" w:cstheme="minorAscii"/>
          <w:sz w:val="24"/>
          <w:szCs w:val="24"/>
          <w:lang w:val="en-US"/>
        </w:rPr>
        <w:t>Gluo</w:t>
      </w:r>
      <w:r w:rsidRPr="18EF1A10" w:rsidR="70433B89">
        <w:rPr>
          <w:rFonts w:ascii="Aptos" w:hAnsi="Aptos" w:eastAsia="Aptos" w:cs="Aptos" w:asciiTheme="minorAscii" w:hAnsiTheme="minorAscii" w:eastAsiaTheme="minorAscii" w:cstheme="minorAscii"/>
          <w:sz w:val="24"/>
          <w:szCs w:val="24"/>
          <w:lang w:val="en-US"/>
        </w:rPr>
        <w:t>, 2023).</w:t>
      </w:r>
    </w:p>
    <w:p w:rsidRPr="005021E8" w:rsidR="005021E8" w:rsidP="18EF1A10" w:rsidRDefault="005021E8" w14:paraId="647F47FB" w14:textId="4046A7DC">
      <w:pPr>
        <w:rPr>
          <w:rFonts w:ascii="Aptos" w:hAnsi="Aptos" w:eastAsia="Aptos" w:cs="Aptos" w:asciiTheme="minorAscii" w:hAnsiTheme="minorAscii" w:eastAsiaTheme="minorAscii" w:cstheme="minorAscii"/>
          <w:sz w:val="24"/>
          <w:szCs w:val="24"/>
          <w:lang w:val="en-US"/>
        </w:rPr>
      </w:pPr>
      <w:r w:rsidRPr="18EF1A10" w:rsidR="29EDAB71">
        <w:rPr>
          <w:rFonts w:ascii="Aptos" w:hAnsi="Aptos" w:eastAsia="Aptos" w:cs="Aptos" w:asciiTheme="minorAscii" w:hAnsiTheme="minorAscii" w:eastAsiaTheme="minorAscii" w:cstheme="minorAscii"/>
          <w:sz w:val="24"/>
          <w:szCs w:val="24"/>
          <w:lang w:val="en-US"/>
        </w:rPr>
        <w:t xml:space="preserve">2.3 </w:t>
      </w:r>
      <w:r w:rsidRPr="18EF1A10" w:rsidR="70433B89">
        <w:rPr>
          <w:rFonts w:ascii="Aptos" w:hAnsi="Aptos" w:eastAsia="Aptos" w:cs="Aptos" w:asciiTheme="minorAscii" w:hAnsiTheme="minorAscii" w:eastAsiaTheme="minorAscii" w:cstheme="minorAscii"/>
          <w:sz w:val="24"/>
          <w:szCs w:val="24"/>
          <w:lang w:val="en-US"/>
        </w:rPr>
        <w:t>Usability</w:t>
      </w:r>
    </w:p>
    <w:p w:rsidR="005021E8" w:rsidP="18EF1A10" w:rsidRDefault="005021E8" w14:paraId="01F9416D"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To serve a wide audience with varying technical skills, the platform must prioritize usability. This includes designing an intuitive user interface, using plain language, and supporting mobile access. Adopting user-centered design principles and conducting usability testing will ensure that the system remains accessible and effective. (</w:t>
      </w:r>
      <w:r w:rsidRPr="18EF1A10" w:rsidR="70433B89">
        <w:rPr>
          <w:rFonts w:ascii="Aptos" w:hAnsi="Aptos" w:eastAsia="Aptos" w:cs="Aptos" w:asciiTheme="minorAscii" w:hAnsiTheme="minorAscii" w:eastAsiaTheme="minorAscii" w:cstheme="minorAscii"/>
          <w:sz w:val="24"/>
          <w:szCs w:val="24"/>
          <w:lang w:val="en-US"/>
        </w:rPr>
        <w:t>Gluo</w:t>
      </w:r>
      <w:r w:rsidRPr="18EF1A10" w:rsidR="70433B89">
        <w:rPr>
          <w:rFonts w:ascii="Aptos" w:hAnsi="Aptos" w:eastAsia="Aptos" w:cs="Aptos" w:asciiTheme="minorAscii" w:hAnsiTheme="minorAscii" w:eastAsiaTheme="minorAscii" w:cstheme="minorAscii"/>
          <w:sz w:val="24"/>
          <w:szCs w:val="24"/>
          <w:lang w:val="en-US"/>
        </w:rPr>
        <w:t>, 2023).</w:t>
      </w:r>
    </w:p>
    <w:p w:rsidRPr="005021E8" w:rsidR="000F2A21" w:rsidP="18EF1A10" w:rsidRDefault="000F2A21" w14:paraId="4E9EBEDD" w14:textId="77777777" w14:noSpellErr="1">
      <w:pPr>
        <w:rPr>
          <w:rFonts w:ascii="Aptos" w:hAnsi="Aptos" w:eastAsia="Aptos" w:cs="Aptos" w:asciiTheme="minorAscii" w:hAnsiTheme="minorAscii" w:eastAsiaTheme="minorAscii" w:cstheme="minorAscii"/>
          <w:sz w:val="24"/>
          <w:szCs w:val="24"/>
          <w:lang w:val="en-US"/>
        </w:rPr>
      </w:pPr>
    </w:p>
    <w:p w:rsidRPr="005021E8" w:rsidR="005021E8" w:rsidP="18EF1A10" w:rsidRDefault="005021E8" w14:paraId="524FB2E3" w14:textId="7AE30C29">
      <w:pPr>
        <w:rPr>
          <w:rFonts w:ascii="Aptos" w:hAnsi="Aptos" w:eastAsia="Aptos" w:cs="Aptos" w:asciiTheme="minorAscii" w:hAnsiTheme="minorAscii" w:eastAsiaTheme="minorAscii" w:cstheme="minorAscii"/>
          <w:sz w:val="24"/>
          <w:szCs w:val="24"/>
          <w:lang w:val="en-US"/>
        </w:rPr>
      </w:pPr>
      <w:r w:rsidRPr="18EF1A10" w:rsidR="0085621D">
        <w:rPr>
          <w:rFonts w:ascii="Aptos" w:hAnsi="Aptos" w:eastAsia="Aptos" w:cs="Aptos" w:asciiTheme="minorAscii" w:hAnsiTheme="minorAscii" w:eastAsiaTheme="minorAscii" w:cstheme="minorAscii"/>
          <w:sz w:val="24"/>
          <w:szCs w:val="24"/>
          <w:lang w:val="en-US"/>
        </w:rPr>
        <w:t xml:space="preserve">2.4 </w:t>
      </w:r>
      <w:r w:rsidRPr="18EF1A10" w:rsidR="70433B89">
        <w:rPr>
          <w:rFonts w:ascii="Aptos" w:hAnsi="Aptos" w:eastAsia="Aptos" w:cs="Aptos" w:asciiTheme="minorAscii" w:hAnsiTheme="minorAscii" w:eastAsiaTheme="minorAscii" w:cstheme="minorAscii"/>
          <w:sz w:val="24"/>
          <w:szCs w:val="24"/>
          <w:lang w:val="en-US"/>
        </w:rPr>
        <w:t>Performance</w:t>
      </w:r>
    </w:p>
    <w:p w:rsidRPr="005021E8" w:rsidR="005021E8" w:rsidP="18EF1A10" w:rsidRDefault="005021E8" w14:paraId="568E8276"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The platform should perform efficiently, especially during real-time interactions in forums, training sessions, and project collaborations. This can be achieved through caching mechanisms, optimized backend queries, and content delivery networks (CDNs) to speed up content access (</w:t>
      </w:r>
      <w:r w:rsidRPr="18EF1A10" w:rsidR="70433B89">
        <w:rPr>
          <w:rFonts w:ascii="Aptos" w:hAnsi="Aptos" w:eastAsia="Aptos" w:cs="Aptos" w:asciiTheme="minorAscii" w:hAnsiTheme="minorAscii" w:eastAsiaTheme="minorAscii" w:cstheme="minorAscii"/>
          <w:sz w:val="24"/>
          <w:szCs w:val="24"/>
          <w:lang w:val="en-US"/>
        </w:rPr>
        <w:t>Gluo</w:t>
      </w:r>
      <w:r w:rsidRPr="18EF1A10" w:rsidR="70433B89">
        <w:rPr>
          <w:rFonts w:ascii="Aptos" w:hAnsi="Aptos" w:eastAsia="Aptos" w:cs="Aptos" w:asciiTheme="minorAscii" w:hAnsiTheme="minorAscii" w:eastAsiaTheme="minorAscii" w:cstheme="minorAscii"/>
          <w:sz w:val="24"/>
          <w:szCs w:val="24"/>
          <w:lang w:val="en-US"/>
        </w:rPr>
        <w:t>, 2023).</w:t>
      </w:r>
    </w:p>
    <w:p w:rsidRPr="005021E8" w:rsidR="005021E8" w:rsidP="18EF1A10" w:rsidRDefault="005021E8" w14:paraId="342FCB19" w14:textId="3A3EE391" w14:noSpellErr="1">
      <w:pPr>
        <w:rPr>
          <w:rFonts w:ascii="Aptos" w:hAnsi="Aptos" w:eastAsia="Aptos" w:cs="Aptos" w:asciiTheme="minorAscii" w:hAnsiTheme="minorAscii" w:eastAsiaTheme="minorAscii" w:cstheme="minorAscii"/>
          <w:sz w:val="24"/>
          <w:szCs w:val="24"/>
          <w:lang w:val="en-US"/>
        </w:rPr>
      </w:pPr>
    </w:p>
    <w:p w:rsidRPr="005021E8" w:rsidR="005021E8" w:rsidP="18EF1A10" w:rsidRDefault="005021E8" w14:paraId="288F5CF1" w14:textId="6A7FC60C">
      <w:pPr>
        <w:rPr>
          <w:rFonts w:ascii="Aptos" w:hAnsi="Aptos" w:eastAsia="Aptos" w:cs="Aptos" w:asciiTheme="minorAscii" w:hAnsiTheme="minorAscii" w:eastAsiaTheme="minorAscii" w:cstheme="minorAscii"/>
          <w:sz w:val="24"/>
          <w:szCs w:val="24"/>
          <w:lang w:val="en-US"/>
        </w:rPr>
      </w:pPr>
      <w:r w:rsidRPr="18EF1A10" w:rsidR="36779059">
        <w:rPr>
          <w:rFonts w:ascii="Aptos" w:hAnsi="Aptos" w:eastAsia="Aptos" w:cs="Aptos" w:asciiTheme="minorAscii" w:hAnsiTheme="minorAscii" w:eastAsiaTheme="minorAscii" w:cstheme="minorAscii"/>
          <w:sz w:val="24"/>
          <w:szCs w:val="24"/>
          <w:lang w:val="en-US"/>
        </w:rPr>
        <w:t xml:space="preserve">3. </w:t>
      </w:r>
      <w:r w:rsidRPr="18EF1A10" w:rsidR="70433B89">
        <w:rPr>
          <w:rFonts w:ascii="Aptos" w:hAnsi="Aptos" w:eastAsia="Aptos" w:cs="Aptos" w:asciiTheme="minorAscii" w:hAnsiTheme="minorAscii" w:eastAsiaTheme="minorAscii" w:cstheme="minorAscii"/>
          <w:sz w:val="24"/>
          <w:szCs w:val="24"/>
          <w:lang w:val="en-US"/>
        </w:rPr>
        <w:t>Influence of Non-Functional Requirements on Development</w:t>
      </w:r>
    </w:p>
    <w:p w:rsidRPr="005021E8" w:rsidR="005021E8" w:rsidP="18EF1A10" w:rsidRDefault="005021E8" w14:paraId="1EED61BE"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 xml:space="preserve">These non-functional requirements influence multiple aspects of the development lifecycle. Security considerations require a </w:t>
      </w:r>
      <w:r w:rsidRPr="18EF1A10" w:rsidR="70433B89">
        <w:rPr>
          <w:rFonts w:ascii="Aptos" w:hAnsi="Aptos" w:eastAsia="Aptos" w:cs="Aptos" w:asciiTheme="minorAscii" w:hAnsiTheme="minorAscii" w:eastAsiaTheme="minorAscii" w:cstheme="minorAscii"/>
          <w:sz w:val="24"/>
          <w:szCs w:val="24"/>
          <w:lang w:val="en-US"/>
        </w:rPr>
        <w:t>DevSecOps</w:t>
      </w:r>
      <w:r w:rsidRPr="18EF1A10" w:rsidR="70433B89">
        <w:rPr>
          <w:rFonts w:ascii="Aptos" w:hAnsi="Aptos" w:eastAsia="Aptos" w:cs="Aptos" w:asciiTheme="minorAscii" w:hAnsiTheme="minorAscii" w:eastAsiaTheme="minorAscii" w:cstheme="minorAscii"/>
          <w:sz w:val="24"/>
          <w:szCs w:val="24"/>
          <w:lang w:val="en-US"/>
        </w:rPr>
        <w:t xml:space="preserve"> approach to embed protection into every development phase. Scalability demands modular development even within a monolith. Usability influences UI/UX design priorities. Performance goals shape technology stack decisions, </w:t>
      </w:r>
      <w:r w:rsidRPr="18EF1A10" w:rsidR="70433B89">
        <w:rPr>
          <w:rFonts w:ascii="Aptos" w:hAnsi="Aptos" w:eastAsia="Aptos" w:cs="Aptos" w:asciiTheme="minorAscii" w:hAnsiTheme="minorAscii" w:eastAsiaTheme="minorAscii" w:cstheme="minorAscii"/>
          <w:sz w:val="24"/>
          <w:szCs w:val="24"/>
          <w:lang w:val="en-US"/>
        </w:rPr>
        <w:t>favouring</w:t>
      </w:r>
      <w:r w:rsidRPr="18EF1A10" w:rsidR="70433B89">
        <w:rPr>
          <w:rFonts w:ascii="Aptos" w:hAnsi="Aptos" w:eastAsia="Aptos" w:cs="Aptos" w:asciiTheme="minorAscii" w:hAnsiTheme="minorAscii" w:eastAsiaTheme="minorAscii" w:cstheme="minorAscii"/>
          <w:sz w:val="24"/>
          <w:szCs w:val="24"/>
          <w:lang w:val="en-US"/>
        </w:rPr>
        <w:t xml:space="preserve"> fast and reliable frameworks like ASP.NET Core. A CI/CD pipeline will support efficient, secure, and continuous delivery, even in a monolithic structure, by enabling automated testing, build, and deployment workflows (Leffingwell, D. 2025).</w:t>
      </w:r>
    </w:p>
    <w:p w:rsidRPr="005021E8" w:rsidR="005021E8" w:rsidP="18EF1A10" w:rsidRDefault="005021E8" w14:paraId="13CB87D9" w14:textId="45DC94A2" w14:noSpellErr="1">
      <w:pPr>
        <w:rPr>
          <w:rFonts w:ascii="Aptos" w:hAnsi="Aptos" w:eastAsia="Aptos" w:cs="Aptos" w:asciiTheme="minorAscii" w:hAnsiTheme="minorAscii" w:eastAsiaTheme="minorAscii" w:cstheme="minorAscii"/>
          <w:sz w:val="24"/>
          <w:szCs w:val="24"/>
          <w:lang w:val="en-US"/>
        </w:rPr>
      </w:pPr>
    </w:p>
    <w:p w:rsidRPr="005021E8" w:rsidR="005021E8" w:rsidP="18EF1A10" w:rsidRDefault="005021E8" w14:paraId="022750CD" w14:textId="54717516">
      <w:pPr>
        <w:rPr>
          <w:rFonts w:ascii="Aptos" w:hAnsi="Aptos" w:eastAsia="Aptos" w:cs="Aptos" w:asciiTheme="minorAscii" w:hAnsiTheme="minorAscii" w:eastAsiaTheme="minorAscii" w:cstheme="minorAscii"/>
          <w:sz w:val="24"/>
          <w:szCs w:val="24"/>
          <w:lang w:val="en-US"/>
        </w:rPr>
      </w:pPr>
      <w:r w:rsidRPr="18EF1A10" w:rsidR="66B37877">
        <w:rPr>
          <w:rFonts w:ascii="Aptos" w:hAnsi="Aptos" w:eastAsia="Aptos" w:cs="Aptos" w:asciiTheme="minorAscii" w:hAnsiTheme="minorAscii" w:eastAsiaTheme="minorAscii" w:cstheme="minorAscii"/>
          <w:sz w:val="24"/>
          <w:szCs w:val="24"/>
          <w:lang w:val="en-US"/>
        </w:rPr>
        <w:t xml:space="preserve">4. </w:t>
      </w:r>
      <w:r w:rsidRPr="18EF1A10" w:rsidR="70433B89">
        <w:rPr>
          <w:rFonts w:ascii="Aptos" w:hAnsi="Aptos" w:eastAsia="Aptos" w:cs="Aptos" w:asciiTheme="minorAscii" w:hAnsiTheme="minorAscii" w:eastAsiaTheme="minorAscii" w:cstheme="minorAscii"/>
          <w:sz w:val="24"/>
          <w:szCs w:val="24"/>
          <w:lang w:val="en-US"/>
        </w:rPr>
        <w:t>Relevance of Design and Architecture Patterns</w:t>
      </w:r>
    </w:p>
    <w:p w:rsidRPr="005021E8" w:rsidR="005021E8" w:rsidP="18EF1A10" w:rsidRDefault="005021E8" w14:paraId="39536818"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Importance of Patterns</w:t>
      </w:r>
    </w:p>
    <w:p w:rsidRPr="005021E8" w:rsidR="005021E8" w:rsidP="18EF1A10" w:rsidRDefault="005021E8" w14:paraId="4FCD2D39"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Design and architecture patterns offer proven solutions to recurring development challenges. They promote code reusability, consistency, and scalability—key traits for enterprise systems like Agri-Energy Connect. By using these patterns, the platform can evolve as new features are added, without compromising system integrity or performance (</w:t>
      </w:r>
      <w:r w:rsidRPr="18EF1A10" w:rsidR="70433B89">
        <w:rPr>
          <w:rFonts w:ascii="Aptos" w:hAnsi="Aptos" w:eastAsia="Aptos" w:cs="Aptos" w:asciiTheme="minorAscii" w:hAnsiTheme="minorAscii" w:eastAsiaTheme="minorAscii" w:cstheme="minorAscii"/>
          <w:sz w:val="24"/>
          <w:szCs w:val="24"/>
          <w:lang w:val="en-US"/>
        </w:rPr>
        <w:t>Vpadmin</w:t>
      </w:r>
      <w:r w:rsidRPr="18EF1A10" w:rsidR="70433B89">
        <w:rPr>
          <w:rFonts w:ascii="Aptos" w:hAnsi="Aptos" w:eastAsia="Aptos" w:cs="Aptos" w:asciiTheme="minorAscii" w:hAnsiTheme="minorAscii" w:eastAsiaTheme="minorAscii" w:cstheme="minorAscii"/>
          <w:sz w:val="24"/>
          <w:szCs w:val="24"/>
          <w:lang w:val="en-US"/>
        </w:rPr>
        <w:t>, 2024).</w:t>
      </w:r>
    </w:p>
    <w:p w:rsidRPr="005021E8" w:rsidR="005021E8" w:rsidP="18EF1A10" w:rsidRDefault="005021E8" w14:paraId="0D4CBFA6"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Proposed Design Patterns</w:t>
      </w:r>
    </w:p>
    <w:p w:rsidRPr="005021E8" w:rsidR="005021E8" w:rsidP="18EF1A10" w:rsidRDefault="005021E8" w14:paraId="5460F1E9" w14:textId="77777777">
      <w:pPr>
        <w:numPr>
          <w:ilvl w:val="0"/>
          <w:numId w:val="14"/>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Model-View-Controller (MVC): This pattern separates concerns between data (Model), interface (View), and control logic (Controller), supporting clean code structure and easier testing. It is particularly useful for web applications (Amin, R., 2024).</w:t>
      </w:r>
    </w:p>
    <w:p w:rsidRPr="005021E8" w:rsidR="005021E8" w:rsidP="18EF1A10" w:rsidRDefault="005021E8" w14:paraId="262D50BC" w14:textId="77777777">
      <w:pPr>
        <w:numPr>
          <w:ilvl w:val="0"/>
          <w:numId w:val="14"/>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Repository Pattern: This provides a layer between the application and the data access logic, enabling easier maintenance and testing of the data layer (Amin, R., 2024).</w:t>
      </w:r>
    </w:p>
    <w:p w:rsidRPr="005021E8" w:rsidR="005021E8" w:rsidP="18EF1A10" w:rsidRDefault="005021E8" w14:paraId="337F1503" w14:textId="77777777">
      <w:pPr>
        <w:numPr>
          <w:ilvl w:val="0"/>
          <w:numId w:val="14"/>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Singleton Pattern: Ensures that only one instance of services such as logging or configuration exists, reducing memory consumption and avoiding resource conflicts (Amin, R., 2024).</w:t>
      </w:r>
    </w:p>
    <w:p w:rsidRPr="005021E8" w:rsidR="005021E8" w:rsidP="18EF1A10" w:rsidRDefault="005021E8" w14:paraId="2D55F054" w14:textId="77777777">
      <w:pPr>
        <w:numPr>
          <w:ilvl w:val="0"/>
          <w:numId w:val="14"/>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Observer Pattern: Useful for implementing real-time alerts and updates in the forum and project collaboration sections (Amin, R., 2024).</w:t>
      </w:r>
    </w:p>
    <w:p w:rsidRPr="005021E8" w:rsidR="005021E8" w:rsidP="18EF1A10" w:rsidRDefault="005021E8" w14:paraId="54F190FE" w14:textId="33E07B07" w14:noSpellErr="1">
      <w:pPr>
        <w:rPr>
          <w:rFonts w:ascii="Aptos" w:hAnsi="Aptos" w:eastAsia="Aptos" w:cs="Aptos" w:asciiTheme="minorAscii" w:hAnsiTheme="minorAscii" w:eastAsiaTheme="minorAscii" w:cstheme="minorAscii"/>
          <w:sz w:val="24"/>
          <w:szCs w:val="24"/>
          <w:lang w:val="en-US"/>
        </w:rPr>
      </w:pPr>
    </w:p>
    <w:p w:rsidRPr="005021E8" w:rsidR="005021E8" w:rsidP="18EF1A10" w:rsidRDefault="005021E8" w14:paraId="52544F3E" w14:textId="66DAC842">
      <w:pPr>
        <w:rPr>
          <w:rFonts w:ascii="Aptos" w:hAnsi="Aptos" w:eastAsia="Aptos" w:cs="Aptos" w:asciiTheme="minorAscii" w:hAnsiTheme="minorAscii" w:eastAsiaTheme="minorAscii" w:cstheme="minorAscii"/>
          <w:sz w:val="24"/>
          <w:szCs w:val="24"/>
          <w:lang w:val="en-US"/>
        </w:rPr>
      </w:pPr>
      <w:r w:rsidRPr="18EF1A10" w:rsidR="23D7B066">
        <w:rPr>
          <w:rFonts w:ascii="Aptos" w:hAnsi="Aptos" w:eastAsia="Aptos" w:cs="Aptos" w:asciiTheme="minorAscii" w:hAnsiTheme="minorAscii" w:eastAsiaTheme="minorAscii" w:cstheme="minorAscii"/>
          <w:sz w:val="24"/>
          <w:szCs w:val="24"/>
          <w:lang w:val="en-US"/>
        </w:rPr>
        <w:t xml:space="preserve">5. </w:t>
      </w:r>
      <w:r w:rsidRPr="18EF1A10" w:rsidR="70433B89">
        <w:rPr>
          <w:rFonts w:ascii="Aptos" w:hAnsi="Aptos" w:eastAsia="Aptos" w:cs="Aptos" w:asciiTheme="minorAscii" w:hAnsiTheme="minorAscii" w:eastAsiaTheme="minorAscii" w:cstheme="minorAscii"/>
          <w:sz w:val="24"/>
          <w:szCs w:val="24"/>
          <w:lang w:val="en-US"/>
        </w:rPr>
        <w:t>Recommended Monolithic Architecture</w:t>
      </w:r>
    </w:p>
    <w:p w:rsidRPr="005021E8" w:rsidR="005021E8" w:rsidP="18EF1A10" w:rsidRDefault="005021E8" w14:paraId="0770D7BE"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A Monolithic Architecture is selected as the prototype due to its simplicity, reduced overhead, and fast development lifecycle. All modules (Marketplace, Training, Collaboration) will reside within a unified application. The modular monolith approach enables future transition to microservices, aligning short-term efficiency with long-term scalability (Hoang, C, 2025).</w:t>
      </w:r>
    </w:p>
    <w:p w:rsidRPr="005021E8" w:rsidR="005021E8" w:rsidP="18EF1A10" w:rsidRDefault="005021E8" w14:paraId="0F113BD0" w14:textId="77777777">
      <w:p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Advantages:</w:t>
      </w:r>
    </w:p>
    <w:p w:rsidRPr="005021E8" w:rsidR="005021E8" w:rsidP="18EF1A10" w:rsidRDefault="005021E8" w14:paraId="23305F59" w14:textId="77777777">
      <w:pPr>
        <w:numPr>
          <w:ilvl w:val="0"/>
          <w:numId w:val="15"/>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Fast Development and Growth: Because of the single codebase, monolithic applications can be created and implemented swiftly (Hoang, C, 2025).</w:t>
      </w:r>
    </w:p>
    <w:p w:rsidRPr="005021E8" w:rsidR="005021E8" w:rsidP="18EF1A10" w:rsidRDefault="005021E8" w14:paraId="11C6A96F" w14:textId="77777777">
      <w:pPr>
        <w:numPr>
          <w:ilvl w:val="0"/>
          <w:numId w:val="15"/>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Code Reuse: Efficiency can be increased by reusing shared models or entities across the program (Hoang, C, 2025).</w:t>
      </w:r>
    </w:p>
    <w:p w:rsidRPr="000F2A21" w:rsidR="005021E8" w:rsidP="18EF1A10" w:rsidRDefault="005021E8" w14:paraId="0D5EC179" w14:textId="77777777">
      <w:pPr>
        <w:numPr>
          <w:ilvl w:val="0"/>
          <w:numId w:val="15"/>
        </w:numPr>
        <w:rPr>
          <w:rFonts w:ascii="Aptos" w:hAnsi="Aptos" w:eastAsia="Aptos" w:cs="Aptos" w:asciiTheme="minorAscii" w:hAnsiTheme="minorAscii" w:eastAsiaTheme="minorAscii" w:cstheme="minorAscii"/>
          <w:sz w:val="24"/>
          <w:szCs w:val="24"/>
          <w:lang w:val="en-US"/>
        </w:rPr>
      </w:pPr>
      <w:r w:rsidRPr="18EF1A10" w:rsidR="70433B89">
        <w:rPr>
          <w:rFonts w:ascii="Aptos" w:hAnsi="Aptos" w:eastAsia="Aptos" w:cs="Aptos" w:asciiTheme="minorAscii" w:hAnsiTheme="minorAscii" w:eastAsiaTheme="minorAscii" w:cstheme="minorAscii"/>
          <w:sz w:val="24"/>
          <w:szCs w:val="24"/>
          <w:lang w:val="en-US"/>
        </w:rPr>
        <w:t>High Degree of Uniformity: A consistent coding style is encouraged by this architecture (Hoang, C, 2025).</w:t>
      </w:r>
    </w:p>
    <w:p w:rsidRPr="000F2A21" w:rsidR="00705B99" w:rsidP="18EF1A10" w:rsidRDefault="00705B99" w14:paraId="04F5E790" w14:textId="77777777" w14:noSpellErr="1">
      <w:pPr>
        <w:rPr>
          <w:rFonts w:ascii="Aptos" w:hAnsi="Aptos" w:eastAsia="Aptos" w:cs="Aptos" w:asciiTheme="minorAscii" w:hAnsiTheme="minorAscii" w:eastAsiaTheme="minorAscii" w:cstheme="minorAscii"/>
          <w:sz w:val="24"/>
          <w:szCs w:val="24"/>
          <w:lang w:val="en-US"/>
        </w:rPr>
      </w:pPr>
    </w:p>
    <w:p w:rsidRPr="000F2A21" w:rsidR="00705B99" w:rsidP="18EF1A10" w:rsidRDefault="00705B99" w14:paraId="622598B8" w14:textId="77777777">
      <w:pPr>
        <w:rPr>
          <w:rFonts w:ascii="Aptos" w:hAnsi="Aptos" w:eastAsia="Aptos" w:cs="Aptos" w:asciiTheme="minorAscii" w:hAnsiTheme="minorAscii" w:eastAsiaTheme="minorAscii" w:cstheme="minorAscii"/>
          <w:sz w:val="24"/>
          <w:szCs w:val="24"/>
          <w:lang w:val="en-US"/>
        </w:rPr>
      </w:pPr>
      <w:r w:rsidRPr="18EF1A10" w:rsidR="337DF09A">
        <w:rPr>
          <w:rFonts w:ascii="Aptos" w:hAnsi="Aptos" w:eastAsia="Aptos" w:cs="Aptos" w:asciiTheme="minorAscii" w:hAnsiTheme="minorAscii" w:eastAsiaTheme="minorAscii" w:cstheme="minorAscii"/>
          <w:sz w:val="24"/>
          <w:szCs w:val="24"/>
          <w:lang w:val="en-US"/>
        </w:rPr>
        <w:t>Monolith Architecture Pattern (</w:t>
      </w:r>
      <w:r w:rsidRPr="18EF1A10" w:rsidR="337DF09A">
        <w:rPr>
          <w:rFonts w:ascii="Aptos" w:hAnsi="Aptos" w:eastAsia="Aptos" w:cs="Aptos" w:asciiTheme="minorAscii" w:hAnsiTheme="minorAscii" w:eastAsiaTheme="minorAscii" w:cstheme="minorAscii"/>
          <w:sz w:val="24"/>
          <w:szCs w:val="24"/>
        </w:rPr>
        <w:t>Hoang, C,</w:t>
      </w:r>
      <w:r w:rsidRPr="18EF1A10" w:rsidR="337DF09A">
        <w:rPr>
          <w:rFonts w:ascii="Aptos" w:hAnsi="Aptos" w:eastAsia="Aptos" w:cs="Aptos" w:asciiTheme="minorAscii" w:hAnsiTheme="minorAscii" w:eastAsiaTheme="minorAscii" w:cstheme="minorAscii"/>
          <w:sz w:val="24"/>
          <w:szCs w:val="24"/>
          <w:lang w:val="en-US"/>
        </w:rPr>
        <w:t xml:space="preserve"> 2025).</w:t>
      </w:r>
    </w:p>
    <w:p w:rsidRPr="000F2A21" w:rsidR="00705B99" w:rsidP="18EF1A10" w:rsidRDefault="00705B99" w14:paraId="5760B6AA" w14:textId="77777777">
      <w:pPr>
        <w:rPr>
          <w:rFonts w:ascii="Aptos" w:hAnsi="Aptos" w:eastAsia="Aptos" w:cs="Aptos" w:asciiTheme="minorAscii" w:hAnsiTheme="minorAscii" w:eastAsiaTheme="minorAscii" w:cstheme="minorAscii"/>
          <w:sz w:val="24"/>
          <w:szCs w:val="24"/>
          <w:lang w:val="en-US"/>
        </w:rPr>
      </w:pPr>
      <w:r w:rsidR="337DF09A">
        <w:drawing>
          <wp:inline wp14:editId="2779BE01" wp14:anchorId="75DF5308">
            <wp:extent cx="2443362" cy="4072270"/>
            <wp:effectExtent l="0" t="0" r="0" b="4445"/>
            <wp:docPr id="350832575" name="Picture 1" title=""/>
            <wp:cNvGraphicFramePr>
              <a:graphicFrameLocks noChangeAspect="1"/>
            </wp:cNvGraphicFramePr>
            <a:graphic>
              <a:graphicData uri="http://schemas.openxmlformats.org/drawingml/2006/picture">
                <pic:pic>
                  <pic:nvPicPr>
                    <pic:cNvPr id="0" name="Picture 1"/>
                    <pic:cNvPicPr/>
                  </pic:nvPicPr>
                  <pic:blipFill>
                    <a:blip r:embed="R074119c9aee244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3362" cy="4072270"/>
                    </a:xfrm>
                    <a:prstGeom prst="rect">
                      <a:avLst/>
                    </a:prstGeom>
                  </pic:spPr>
                </pic:pic>
              </a:graphicData>
            </a:graphic>
          </wp:inline>
        </w:drawing>
      </w:r>
    </w:p>
    <w:p w:rsidR="18EF1A10" w:rsidP="18EF1A10" w:rsidRDefault="18EF1A10" w14:paraId="5D4BB29D" w14:textId="654E8554">
      <w:pPr>
        <w:rPr>
          <w:rFonts w:ascii="Aptos" w:hAnsi="Aptos" w:eastAsia="Aptos" w:cs="Aptos" w:asciiTheme="minorAscii" w:hAnsiTheme="minorAscii" w:eastAsiaTheme="minorAscii" w:cstheme="minorAscii"/>
          <w:sz w:val="24"/>
          <w:szCs w:val="24"/>
          <w:lang w:val="en-US"/>
        </w:rPr>
      </w:pPr>
    </w:p>
    <w:p w:rsidRPr="00FF569F" w:rsidR="00705B99" w:rsidP="18EF1A10" w:rsidRDefault="00705B99" w14:paraId="344C8035" w14:textId="77777777">
      <w:pPr>
        <w:rPr>
          <w:rFonts w:ascii="Aptos" w:hAnsi="Aptos" w:eastAsia="Aptos" w:cs="Aptos" w:asciiTheme="minorAscii" w:hAnsiTheme="minorAscii" w:eastAsiaTheme="minorAscii" w:cstheme="minorAscii"/>
          <w:sz w:val="24"/>
          <w:szCs w:val="24"/>
          <w:lang w:val="en-US"/>
        </w:rPr>
      </w:pPr>
      <w:r w:rsidRPr="18EF1A10" w:rsidR="337DF09A">
        <w:rPr>
          <w:rFonts w:ascii="Aptos" w:hAnsi="Aptos" w:eastAsia="Aptos" w:cs="Aptos" w:asciiTheme="minorAscii" w:hAnsiTheme="minorAscii" w:eastAsiaTheme="minorAscii" w:cstheme="minorAscii"/>
          <w:sz w:val="24"/>
          <w:szCs w:val="24"/>
          <w:lang w:val="en-US"/>
        </w:rPr>
        <w:t xml:space="preserve">All of the application's components, including the data access code, business logic, and user interface, are developed and assembled into a single </w:t>
      </w:r>
      <w:r w:rsidRPr="18EF1A10" w:rsidR="337DF09A">
        <w:rPr>
          <w:rFonts w:ascii="Aptos" w:hAnsi="Aptos" w:eastAsia="Aptos" w:cs="Aptos" w:asciiTheme="minorAscii" w:hAnsiTheme="minorAscii" w:eastAsiaTheme="minorAscii" w:cstheme="minorAscii"/>
          <w:sz w:val="24"/>
          <w:szCs w:val="24"/>
          <w:lang w:val="en-US"/>
        </w:rPr>
        <w:t>data</w:t>
      </w:r>
      <w:r w:rsidRPr="18EF1A10" w:rsidR="337DF09A">
        <w:rPr>
          <w:rFonts w:ascii="Aptos" w:hAnsi="Aptos" w:eastAsia="Aptos" w:cs="Aptos" w:asciiTheme="minorAscii" w:hAnsiTheme="minorAscii" w:eastAsiaTheme="minorAscii" w:cstheme="minorAscii"/>
          <w:sz w:val="24"/>
          <w:szCs w:val="24"/>
          <w:lang w:val="en-US"/>
        </w:rPr>
        <w:t>base and repository in a monolithic architecture. Typically, this architecture makes use of ideas like the Model-View-Controller (MVC) design pattern and templates/themes.</w:t>
      </w:r>
      <w:r w:rsidRPr="18EF1A10" w:rsidR="337DF09A">
        <w:rPr>
          <w:rFonts w:ascii="Aptos" w:hAnsi="Aptos" w:eastAsia="Aptos" w:cs="Aptos" w:asciiTheme="minorAscii" w:hAnsiTheme="minorAscii" w:eastAsiaTheme="minorAscii" w:cstheme="minorAscii"/>
          <w:sz w:val="24"/>
          <w:szCs w:val="24"/>
          <w:lang w:val="en-US"/>
        </w:rPr>
        <w:t xml:space="preserve"> (</w:t>
      </w:r>
      <w:r w:rsidRPr="18EF1A10" w:rsidR="337DF09A">
        <w:rPr>
          <w:rFonts w:ascii="Aptos" w:hAnsi="Aptos" w:eastAsia="Aptos" w:cs="Aptos" w:asciiTheme="minorAscii" w:hAnsiTheme="minorAscii" w:eastAsiaTheme="minorAscii" w:cstheme="minorAscii"/>
          <w:sz w:val="24"/>
          <w:szCs w:val="24"/>
        </w:rPr>
        <w:t>Hoang, C,</w:t>
      </w:r>
      <w:r w:rsidRPr="18EF1A10" w:rsidR="337DF09A">
        <w:rPr>
          <w:rFonts w:ascii="Aptos" w:hAnsi="Aptos" w:eastAsia="Aptos" w:cs="Aptos" w:asciiTheme="minorAscii" w:hAnsiTheme="minorAscii" w:eastAsiaTheme="minorAscii" w:cstheme="minorAscii"/>
          <w:sz w:val="24"/>
          <w:szCs w:val="24"/>
          <w:lang w:val="en-US"/>
        </w:rPr>
        <w:t xml:space="preserve"> </w:t>
      </w:r>
      <w:r w:rsidRPr="18EF1A10" w:rsidR="337DF09A">
        <w:rPr>
          <w:rFonts w:ascii="Aptos" w:hAnsi="Aptos" w:eastAsia="Aptos" w:cs="Aptos" w:asciiTheme="minorAscii" w:hAnsiTheme="minorAscii" w:eastAsiaTheme="minorAscii" w:cstheme="minorAscii"/>
          <w:sz w:val="24"/>
          <w:szCs w:val="24"/>
          <w:lang w:val="en-US"/>
        </w:rPr>
        <w:t>2025).</w:t>
      </w:r>
    </w:p>
    <w:p w:rsidRPr="000F2A21" w:rsidR="00705B99" w:rsidP="18EF1A10" w:rsidRDefault="00705B99" w14:paraId="56648573" w14:textId="77777777" w14:noSpellErr="1">
      <w:pPr>
        <w:rPr>
          <w:rFonts w:ascii="Aptos" w:hAnsi="Aptos" w:eastAsia="Aptos" w:cs="Aptos" w:asciiTheme="minorAscii" w:hAnsiTheme="minorAscii" w:eastAsiaTheme="minorAscii" w:cstheme="minorAscii"/>
          <w:sz w:val="24"/>
          <w:szCs w:val="24"/>
          <w:lang w:val="en-US"/>
        </w:rPr>
      </w:pPr>
    </w:p>
    <w:p w:rsidRPr="000F2A21" w:rsidR="00D73081" w:rsidP="18EF1A10" w:rsidRDefault="00D73081" w14:paraId="20F0A3D1" w14:textId="77777777" w14:noSpellErr="1">
      <w:pPr>
        <w:rPr>
          <w:rFonts w:ascii="Aptos" w:hAnsi="Aptos" w:eastAsia="Aptos" w:cs="Aptos" w:asciiTheme="minorAscii" w:hAnsiTheme="minorAscii" w:eastAsiaTheme="minorAscii" w:cstheme="minorAscii"/>
          <w:sz w:val="24"/>
          <w:szCs w:val="24"/>
          <w:lang w:val="en-US"/>
        </w:rPr>
        <w:sectPr w:rsidRPr="000F2A21" w:rsidR="00D73081">
          <w:pgSz w:w="12240" w:h="15840" w:orient="portrait"/>
          <w:pgMar w:top="1440" w:right="1440" w:bottom="1440" w:left="1440" w:header="720" w:footer="720" w:gutter="0"/>
          <w:cols w:space="720"/>
          <w:docGrid w:linePitch="360"/>
          <w:headerReference w:type="default" r:id="R352bbcd2b4e44cbf"/>
          <w:footerReference w:type="default" r:id="Rb1221eda1a394645"/>
        </w:sectPr>
      </w:pPr>
    </w:p>
    <w:p w:rsidRPr="000F2A21" w:rsidR="005021E8" w:rsidP="005021E8" w:rsidRDefault="00D73081" w14:paraId="0730F0A3" w14:textId="08BE9ABE" w14:noSpellErr="1">
      <w:pPr>
        <w:rPr>
          <w:rFonts w:ascii="Arial" w:hAnsi="Arial" w:cs="Arial"/>
          <w:sz w:val="24"/>
          <w:szCs w:val="24"/>
          <w:lang w:val="en-US"/>
        </w:rPr>
      </w:pPr>
      <w:r w:rsidRPr="005021E8" w:rsidR="005021E8">
        <w:rPr>
          <w:rFonts w:ascii="Arial" w:hAnsi="Arial" w:cs="Arial"/>
          <w:sz w:val="24"/>
          <w:szCs w:val="24"/>
          <w:lang w:val="en-US"/>
        </w:rPr>
        <w:t>Monolith System Architecture:</w:t>
      </w:r>
    </w:p>
    <w:p w:rsidRPr="000F2A21" w:rsidR="00705B99" w:rsidP="005021E8" w:rsidRDefault="00705B99" w14:paraId="7B0E6E46" w14:textId="6B705CE2" w14:noSpellErr="1">
      <w:pPr>
        <w:rPr>
          <w:rFonts w:ascii="Arial" w:hAnsi="Arial" w:cs="Arial"/>
          <w:sz w:val="24"/>
          <w:szCs w:val="24"/>
          <w:lang w:val="en-US"/>
        </w:rPr>
      </w:pPr>
      <w:r w:rsidR="4BD096F5">
        <w:drawing>
          <wp:anchor distT="0" distB="0" distL="114300" distR="114300" simplePos="0" relativeHeight="251658240" behindDoc="0" locked="0" layoutInCell="1" allowOverlap="1" wp14:editId="450BED18" wp14:anchorId="029D3F52">
            <wp:simplePos x="0" y="0"/>
            <wp:positionH relativeFrom="column">
              <wp:posOffset>-923925</wp:posOffset>
            </wp:positionH>
            <wp:positionV relativeFrom="paragraph">
              <wp:posOffset>57150</wp:posOffset>
            </wp:positionV>
            <wp:extent cx="10058944" cy="2541319"/>
            <wp:effectExtent l="0" t="0" r="0" b="0"/>
            <wp:wrapNone/>
            <wp:docPr id="1606564317" name="Picture 3" descr="A screenshot of a computer screen&#10;&#10;AI-generated content may be incorrect." title=""/>
            <wp:cNvGraphicFramePr>
              <a:graphicFrameLocks noChangeAspect="1"/>
            </wp:cNvGraphicFramePr>
            <a:graphic>
              <a:graphicData uri="http://schemas.openxmlformats.org/drawingml/2006/picture">
                <pic:pic>
                  <pic:nvPicPr>
                    <pic:cNvPr id="0" name="Picture 3"/>
                    <pic:cNvPicPr/>
                  </pic:nvPicPr>
                  <pic:blipFill>
                    <a:blip r:embed="Rb556cca7407244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058944" cy="2541319"/>
                    </a:xfrm>
                    <a:prstGeom prst="rect">
                      <a:avLst/>
                    </a:prstGeom>
                  </pic:spPr>
                </pic:pic>
              </a:graphicData>
            </a:graphic>
            <wp14:sizeRelH relativeFrom="page">
              <wp14:pctWidth>0</wp14:pctWidth>
            </wp14:sizeRelH>
            <wp14:sizeRelV relativeFrom="page">
              <wp14:pctHeight>0</wp14:pctHeight>
            </wp14:sizeRelV>
          </wp:anchor>
        </w:drawing>
      </w:r>
    </w:p>
    <w:p w:rsidRPr="00D73081" w:rsidR="00D73081" w:rsidP="00D73081" w:rsidRDefault="00D73081" w14:paraId="6592DA45" w14:textId="076F6362">
      <w:pPr>
        <w:rPr>
          <w:rFonts w:ascii="Arial" w:hAnsi="Arial" w:cs="Arial"/>
          <w:sz w:val="24"/>
          <w:szCs w:val="24"/>
          <w:lang w:val="en-US"/>
        </w:rPr>
      </w:pPr>
    </w:p>
    <w:p w:rsidRPr="005021E8" w:rsidR="00705B99" w:rsidP="005021E8" w:rsidRDefault="00705B99" w14:paraId="43B802C6" w14:textId="2813555D">
      <w:pPr>
        <w:rPr>
          <w:rFonts w:ascii="Arial" w:hAnsi="Arial" w:cs="Arial"/>
          <w:sz w:val="24"/>
          <w:szCs w:val="24"/>
          <w:lang w:val="en-US"/>
        </w:rPr>
      </w:pPr>
    </w:p>
    <w:p w:rsidRPr="000F2A21" w:rsidR="00D73081" w:rsidP="005021E8" w:rsidRDefault="00D73081" w14:paraId="36414234" w14:textId="77777777">
      <w:pPr>
        <w:rPr>
          <w:rFonts w:ascii="Arial" w:hAnsi="Arial" w:cs="Arial"/>
          <w:sz w:val="24"/>
          <w:szCs w:val="24"/>
          <w:lang w:val="en-US"/>
        </w:rPr>
      </w:pPr>
    </w:p>
    <w:p w:rsidRPr="000F2A21" w:rsidR="000F2A21" w:rsidP="000F2A21" w:rsidRDefault="000F2A21" w14:paraId="5445C843" w14:textId="77777777">
      <w:pPr>
        <w:rPr>
          <w:rFonts w:ascii="Arial" w:hAnsi="Arial" w:cs="Arial"/>
          <w:sz w:val="24"/>
          <w:szCs w:val="24"/>
          <w:lang w:val="en-US"/>
        </w:rPr>
      </w:pPr>
    </w:p>
    <w:p w:rsidRPr="000F2A21" w:rsidR="000F2A21" w:rsidP="000F2A21" w:rsidRDefault="000F2A21" w14:paraId="3EEDFB0C" w14:textId="77777777">
      <w:pPr>
        <w:rPr>
          <w:rFonts w:ascii="Arial" w:hAnsi="Arial" w:cs="Arial"/>
          <w:sz w:val="24"/>
          <w:szCs w:val="24"/>
          <w:lang w:val="en-US"/>
        </w:rPr>
      </w:pPr>
    </w:p>
    <w:p w:rsidRPr="000F2A21" w:rsidR="000F2A21" w:rsidP="000F2A21" w:rsidRDefault="000F2A21" w14:paraId="7D44EAE9" w14:textId="77777777">
      <w:pPr>
        <w:rPr>
          <w:rFonts w:ascii="Arial" w:hAnsi="Arial" w:cs="Arial"/>
          <w:sz w:val="24"/>
          <w:szCs w:val="24"/>
          <w:lang w:val="en-US"/>
        </w:rPr>
      </w:pPr>
    </w:p>
    <w:p w:rsidRPr="000F2A21" w:rsidR="000F2A21" w:rsidP="000F2A21" w:rsidRDefault="000F2A21" w14:paraId="68F000DB" w14:textId="77777777">
      <w:pPr>
        <w:rPr>
          <w:rFonts w:ascii="Arial" w:hAnsi="Arial" w:cs="Arial"/>
          <w:sz w:val="24"/>
          <w:szCs w:val="24"/>
          <w:lang w:val="en-US"/>
        </w:rPr>
      </w:pPr>
    </w:p>
    <w:p w:rsidRPr="000F2A21" w:rsidR="000F2A21" w:rsidP="000F2A21" w:rsidRDefault="000F2A21" w14:paraId="5BC39D54" w14:textId="77777777">
      <w:pPr>
        <w:rPr>
          <w:rFonts w:ascii="Arial" w:hAnsi="Arial" w:cs="Arial"/>
          <w:sz w:val="24"/>
          <w:szCs w:val="24"/>
          <w:lang w:val="en-US"/>
        </w:rPr>
      </w:pPr>
    </w:p>
    <w:p w:rsidRPr="000F2A21" w:rsidR="000F2A21" w:rsidP="000F2A21" w:rsidRDefault="000F2A21" w14:paraId="59319348" w14:textId="77777777">
      <w:pPr>
        <w:rPr>
          <w:rFonts w:ascii="Arial" w:hAnsi="Arial" w:cs="Arial"/>
          <w:sz w:val="24"/>
          <w:szCs w:val="24"/>
          <w:lang w:val="en-US"/>
        </w:rPr>
      </w:pPr>
    </w:p>
    <w:p w:rsidRPr="000F2A21" w:rsidR="000F2A21" w:rsidP="000F2A21" w:rsidRDefault="000F2A21" w14:paraId="47D5779D" w14:textId="77777777">
      <w:pPr>
        <w:rPr>
          <w:rFonts w:ascii="Arial" w:hAnsi="Arial" w:cs="Arial"/>
          <w:sz w:val="24"/>
          <w:szCs w:val="24"/>
          <w:lang w:val="en-US"/>
        </w:rPr>
      </w:pPr>
    </w:p>
    <w:p w:rsidRPr="000F2A21" w:rsidR="000F2A21" w:rsidP="000F2A21" w:rsidRDefault="000F2A21" w14:paraId="7FAC6DE4" w14:textId="77777777">
      <w:pPr>
        <w:rPr>
          <w:rFonts w:ascii="Arial" w:hAnsi="Arial" w:cs="Arial"/>
          <w:sz w:val="24"/>
          <w:szCs w:val="24"/>
          <w:lang w:val="en-US"/>
        </w:rPr>
      </w:pPr>
      <w:r w:rsidRPr="000F2A21">
        <w:rPr>
          <w:rFonts w:ascii="Arial" w:hAnsi="Arial" w:cs="Arial"/>
          <w:sz w:val="24"/>
          <w:szCs w:val="24"/>
          <w:lang w:val="en-US"/>
        </w:rPr>
        <w:t>The Agri-Energy Connect Platform is built using a monolithic architecture structured into three main layers: the UI layer, the business logic layer, and the data access layer. The UI layer uses the Model-View-Controller (MVC) pattern to separate concerns and includes modules like the homepage, marketplace, training, and collaboration portal for user interaction. The business logic layer handles core operations such as user authentication using the Singleton pattern, real-time notifications using the Observer pattern, and manages projects and resource allocation. The data access layer implements the Repository pattern to interact cleanly with a centralized SQL database, which stores essential data like user profiles, products, and projects. This layered and pattern-driven approach ensures the system is organized, maintainable, and scalable while remaining within a single deployable unit.</w:t>
      </w:r>
    </w:p>
    <w:p w:rsidRPr="000F2A21" w:rsidR="000F2A21" w:rsidP="000F2A21" w:rsidRDefault="000F2A21" w14:paraId="25687A11" w14:textId="77777777">
      <w:pPr>
        <w:rPr>
          <w:rFonts w:ascii="Arial" w:hAnsi="Arial" w:cs="Arial"/>
          <w:sz w:val="24"/>
          <w:szCs w:val="24"/>
          <w:lang w:val="en-US"/>
        </w:rPr>
      </w:pPr>
    </w:p>
    <w:p w:rsidRPr="000F2A21" w:rsidR="000F2A21" w:rsidP="000F2A21" w:rsidRDefault="000F2A21" w14:paraId="4AC9452B" w14:textId="77777777">
      <w:pPr>
        <w:rPr>
          <w:rFonts w:ascii="Arial" w:hAnsi="Arial" w:cs="Arial"/>
          <w:sz w:val="24"/>
          <w:szCs w:val="24"/>
          <w:lang w:val="en-US"/>
        </w:rPr>
        <w:sectPr w:rsidRPr="000F2A21" w:rsidR="000F2A21" w:rsidSect="00D73081">
          <w:pgSz w:w="15840" w:h="12240" w:orient="landscape" w:code="1"/>
          <w:pgMar w:top="1440" w:right="1440" w:bottom="1440" w:left="1440" w:header="720" w:footer="720" w:gutter="0"/>
          <w:cols w:space="720"/>
          <w:docGrid w:linePitch="360"/>
          <w:headerReference w:type="default" r:id="Ra600882d99094aad"/>
          <w:footerReference w:type="default" r:id="R3d0d8514051d4dda"/>
        </w:sectPr>
      </w:pPr>
    </w:p>
    <w:p w:rsidRPr="000F2A21" w:rsidR="005021E8" w:rsidP="005021E8" w:rsidRDefault="005021E8" w14:paraId="746E52DD" w14:textId="5F2530B5">
      <w:pPr>
        <w:rPr>
          <w:rFonts w:ascii="Arial" w:hAnsi="Arial" w:cs="Arial"/>
          <w:sz w:val="24"/>
          <w:szCs w:val="24"/>
          <w:lang w:val="en-US"/>
        </w:rPr>
      </w:pPr>
      <w:r w:rsidRPr="005021E8">
        <w:rPr>
          <w:rFonts w:ascii="Arial" w:hAnsi="Arial" w:cs="Arial"/>
          <w:sz w:val="24"/>
          <w:szCs w:val="24"/>
          <w:lang w:val="en-US"/>
        </w:rPr>
        <w:lastRenderedPageBreak/>
        <w:t>Model View Controller Design</w:t>
      </w:r>
      <w:r w:rsidRPr="000F2A21">
        <w:rPr>
          <w:rFonts w:ascii="Arial" w:hAnsi="Arial" w:cs="Arial"/>
          <w:sz w:val="24"/>
          <w:szCs w:val="24"/>
          <w:lang w:val="en-US"/>
        </w:rPr>
        <w:t xml:space="preserve"> (Visual Paradigm, 2024).</w:t>
      </w:r>
    </w:p>
    <w:p w:rsidRPr="000F2A21" w:rsidR="005021E8" w:rsidP="005021E8" w:rsidRDefault="005021E8" w14:paraId="476DED48" w14:textId="77777777">
      <w:pPr>
        <w:rPr>
          <w:rFonts w:ascii="Arial" w:hAnsi="Arial" w:cs="Arial"/>
          <w:sz w:val="24"/>
          <w:szCs w:val="24"/>
          <w:lang w:val="en-US"/>
        </w:rPr>
      </w:pPr>
    </w:p>
    <w:p w:rsidRPr="000F2A21" w:rsidR="005021E8" w:rsidP="005021E8" w:rsidRDefault="005021E8" w14:paraId="5F34CCE1" w14:textId="77777777">
      <w:pPr>
        <w:rPr>
          <w:rFonts w:ascii="Arial" w:hAnsi="Arial" w:cs="Arial"/>
          <w:sz w:val="24"/>
          <w:szCs w:val="24"/>
          <w:lang w:val="en-US"/>
        </w:rPr>
      </w:pPr>
      <w:r w:rsidRPr="000F2A21">
        <w:rPr>
          <w:rFonts w:ascii="Arial" w:hAnsi="Arial" w:cs="Arial"/>
          <w:noProof/>
          <w:sz w:val="24"/>
          <w:szCs w:val="24"/>
        </w:rPr>
        <w:drawing>
          <wp:inline distT="0" distB="0" distL="0" distR="0" wp14:anchorId="07A4B8E5" wp14:editId="5555E4E9">
            <wp:extent cx="2286000" cy="2654710"/>
            <wp:effectExtent l="76200" t="76200" r="133350" b="127000"/>
            <wp:docPr id="1525187183" name="Picture 1" descr="Model View an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View and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0383" cy="265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5021E8" w:rsidR="005021E8" w:rsidP="005021E8" w:rsidRDefault="005021E8" w14:paraId="1BC5DD30" w14:textId="77777777">
      <w:pPr>
        <w:rPr>
          <w:rFonts w:ascii="Arial" w:hAnsi="Arial" w:cs="Arial"/>
          <w:sz w:val="24"/>
          <w:szCs w:val="24"/>
          <w:lang w:val="en-US"/>
        </w:rPr>
      </w:pPr>
      <w:r w:rsidRPr="005021E8">
        <w:rPr>
          <w:rFonts w:ascii="Arial" w:hAnsi="Arial" w:cs="Arial"/>
          <w:sz w:val="24"/>
          <w:szCs w:val="24"/>
          <w:lang w:val="en-US"/>
        </w:rPr>
        <w:t>The Model-View-Controller (MVC) software framework encourages an organized approach to application development by dividing concerns into three separate components: a model for data and business logic, the view for the user interface, and the controller for input handling. This decoupling promotes loosely linked architecture, which allows developers to handle complexity by concentrating on certain areas of the program. This separation enables simultaneous development, increased reusability, scalability, and lower coupling between components (Visual Paradigm, 2024).</w:t>
      </w:r>
    </w:p>
    <w:p w:rsidRPr="000F2A21" w:rsidR="005021E8" w:rsidP="005021E8" w:rsidRDefault="005021E8" w14:paraId="7B35ACEC" w14:textId="03FDC335">
      <w:pPr>
        <w:rPr>
          <w:rFonts w:ascii="Arial" w:hAnsi="Arial" w:cs="Arial"/>
          <w:sz w:val="24"/>
          <w:szCs w:val="24"/>
          <w:lang w:val="en-US"/>
        </w:rPr>
      </w:pPr>
      <w:r w:rsidRPr="005021E8">
        <w:rPr>
          <w:rFonts w:ascii="Arial" w:hAnsi="Arial" w:cs="Arial"/>
          <w:sz w:val="24"/>
          <w:szCs w:val="24"/>
          <w:lang w:val="en-US"/>
        </w:rPr>
        <w:t>Singleton Pattern</w:t>
      </w:r>
      <w:r w:rsidRPr="000F2A21">
        <w:rPr>
          <w:rFonts w:ascii="Arial" w:hAnsi="Arial" w:cs="Arial"/>
          <w:sz w:val="24"/>
          <w:szCs w:val="24"/>
          <w:lang w:val="en-US"/>
        </w:rPr>
        <w:t xml:space="preserve"> (</w:t>
      </w:r>
      <w:proofErr w:type="spellStart"/>
      <w:r w:rsidRPr="000F2A21">
        <w:rPr>
          <w:rFonts w:ascii="Arial" w:hAnsi="Arial" w:cs="Arial"/>
          <w:sz w:val="24"/>
          <w:szCs w:val="24"/>
          <w:lang w:val="en-US"/>
        </w:rPr>
        <w:t>Jamdade</w:t>
      </w:r>
      <w:proofErr w:type="spellEnd"/>
      <w:r w:rsidRPr="000F2A21">
        <w:rPr>
          <w:rFonts w:ascii="Arial" w:hAnsi="Arial" w:cs="Arial"/>
          <w:sz w:val="24"/>
          <w:szCs w:val="24"/>
          <w:lang w:val="en-US"/>
        </w:rPr>
        <w:t>, P. 2022).</w:t>
      </w:r>
    </w:p>
    <w:p w:rsidRPr="000F2A21" w:rsidR="000F2A21" w:rsidP="005021E8" w:rsidRDefault="000F2A21" w14:paraId="787BFC6B" w14:textId="39366866" w14:noSpellErr="1">
      <w:pPr>
        <w:rPr>
          <w:rFonts w:ascii="Arial" w:hAnsi="Arial" w:cs="Arial"/>
          <w:sz w:val="24"/>
          <w:szCs w:val="24"/>
          <w:lang w:val="en-US"/>
        </w:rPr>
      </w:pPr>
      <w:r w:rsidRPr="000F2A21">
        <w:rPr>
          <w:rFonts w:ascii="Arial" w:hAnsi="Arial" w:cs="Arial"/>
          <w:noProof/>
          <w:sz w:val="24"/>
          <w:szCs w:val="24"/>
        </w:rPr>
        <w:drawing>
          <wp:anchor distT="0" distB="0" distL="114300" distR="114300" simplePos="0" relativeHeight="251659264" behindDoc="1" locked="0" layoutInCell="1" allowOverlap="1" wp14:anchorId="5BC77150" wp14:editId="774FE7F8">
            <wp:simplePos x="0" y="0"/>
            <wp:positionH relativeFrom="margin">
              <wp:align>left</wp:align>
            </wp:positionH>
            <wp:positionV relativeFrom="paragraph">
              <wp:posOffset>184875</wp:posOffset>
            </wp:positionV>
            <wp:extent cx="4295775" cy="2620606"/>
            <wp:effectExtent l="76200" t="76200" r="123825" b="142240"/>
            <wp:wrapNone/>
            <wp:docPr id="1673271596" name="Picture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4295775" cy="2620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Pr="000F2A21" w:rsidR="000F2A21" w:rsidP="005021E8" w:rsidRDefault="000F2A21" w14:paraId="5C955322" w14:textId="77777777">
      <w:pPr>
        <w:rPr>
          <w:rFonts w:ascii="Arial" w:hAnsi="Arial" w:cs="Arial"/>
          <w:sz w:val="24"/>
          <w:szCs w:val="24"/>
          <w:lang w:val="en-US"/>
        </w:rPr>
      </w:pPr>
    </w:p>
    <w:p w:rsidRPr="000F2A21" w:rsidR="000F2A21" w:rsidP="005021E8" w:rsidRDefault="000F2A21" w14:paraId="3DE3AC8F" w14:textId="77777777">
      <w:pPr>
        <w:rPr>
          <w:rFonts w:ascii="Arial" w:hAnsi="Arial" w:cs="Arial"/>
          <w:sz w:val="24"/>
          <w:szCs w:val="24"/>
          <w:lang w:val="en-US"/>
        </w:rPr>
      </w:pPr>
    </w:p>
    <w:p w:rsidRPr="000F2A21" w:rsidR="000F2A21" w:rsidP="005021E8" w:rsidRDefault="000F2A21" w14:paraId="0F62887F" w14:textId="77777777">
      <w:pPr>
        <w:rPr>
          <w:rFonts w:ascii="Arial" w:hAnsi="Arial" w:cs="Arial"/>
          <w:sz w:val="24"/>
          <w:szCs w:val="24"/>
          <w:lang w:val="en-US"/>
        </w:rPr>
      </w:pPr>
    </w:p>
    <w:p w:rsidRPr="000F2A21" w:rsidR="000F2A21" w:rsidP="005021E8" w:rsidRDefault="000F2A21" w14:paraId="78515743" w14:textId="77777777">
      <w:pPr>
        <w:rPr>
          <w:rFonts w:ascii="Arial" w:hAnsi="Arial" w:cs="Arial"/>
          <w:sz w:val="24"/>
          <w:szCs w:val="24"/>
          <w:lang w:val="en-US"/>
        </w:rPr>
      </w:pPr>
    </w:p>
    <w:p w:rsidRPr="000F2A21" w:rsidR="000F2A21" w:rsidP="005021E8" w:rsidRDefault="000F2A21" w14:paraId="4A45CC24" w14:textId="77777777">
      <w:pPr>
        <w:rPr>
          <w:rFonts w:ascii="Arial" w:hAnsi="Arial" w:cs="Arial"/>
          <w:sz w:val="24"/>
          <w:szCs w:val="24"/>
          <w:lang w:val="en-US"/>
        </w:rPr>
      </w:pPr>
    </w:p>
    <w:p w:rsidRPr="000F2A21" w:rsidR="000F2A21" w:rsidP="005021E8" w:rsidRDefault="000F2A21" w14:paraId="30657274" w14:textId="77777777">
      <w:pPr>
        <w:rPr>
          <w:rFonts w:ascii="Arial" w:hAnsi="Arial" w:cs="Arial"/>
          <w:sz w:val="24"/>
          <w:szCs w:val="24"/>
          <w:lang w:val="en-US"/>
        </w:rPr>
      </w:pPr>
    </w:p>
    <w:p w:rsidRPr="000F2A21" w:rsidR="000F2A21" w:rsidP="005021E8" w:rsidRDefault="000F2A21" w14:paraId="617EC55C" w14:textId="77777777">
      <w:pPr>
        <w:rPr>
          <w:rFonts w:ascii="Arial" w:hAnsi="Arial" w:cs="Arial"/>
          <w:sz w:val="24"/>
          <w:szCs w:val="24"/>
          <w:lang w:val="en-US"/>
        </w:rPr>
      </w:pPr>
    </w:p>
    <w:p w:rsidRPr="000F2A21" w:rsidR="000F2A21" w:rsidP="005021E8" w:rsidRDefault="000F2A21" w14:paraId="711FEA03" w14:textId="77777777">
      <w:pPr>
        <w:rPr>
          <w:rFonts w:ascii="Arial" w:hAnsi="Arial" w:cs="Arial"/>
          <w:sz w:val="24"/>
          <w:szCs w:val="24"/>
          <w:lang w:val="en-US"/>
        </w:rPr>
      </w:pPr>
    </w:p>
    <w:p w:rsidRPr="005021E8" w:rsidR="005021E8" w:rsidP="4BD096F5" w:rsidRDefault="005021E8" w14:paraId="23C8B6D6" w14:textId="5C83D894">
      <w:pPr>
        <w:rPr>
          <w:rFonts w:ascii="Arial" w:hAnsi="Arial" w:cs="Arial"/>
          <w:sz w:val="24"/>
          <w:szCs w:val="24"/>
          <w:lang w:val="en-US"/>
        </w:rPr>
      </w:pPr>
    </w:p>
    <w:p w:rsidRPr="005021E8" w:rsidR="005021E8" w:rsidP="005021E8" w:rsidRDefault="005021E8" w14:paraId="55AAA60B" w14:textId="203E4E26">
      <w:pPr>
        <w:rPr>
          <w:rFonts w:ascii="Arial" w:hAnsi="Arial" w:cs="Arial"/>
          <w:sz w:val="24"/>
          <w:szCs w:val="24"/>
          <w:lang w:val="en-US"/>
        </w:rPr>
      </w:pPr>
      <w:r w:rsidRPr="4BD096F5" w:rsidR="32E676FF">
        <w:rPr>
          <w:rFonts w:ascii="Arial" w:hAnsi="Arial" w:cs="Arial"/>
          <w:sz w:val="24"/>
          <w:szCs w:val="24"/>
          <w:lang w:val="en-US"/>
        </w:rPr>
        <w:t>T</w:t>
      </w:r>
      <w:r w:rsidRPr="4BD096F5" w:rsidR="005021E8">
        <w:rPr>
          <w:rFonts w:ascii="Arial" w:hAnsi="Arial" w:cs="Arial"/>
          <w:sz w:val="24"/>
          <w:szCs w:val="24"/>
          <w:lang w:val="en-US"/>
        </w:rPr>
        <w:t>he</w:t>
      </w:r>
      <w:r w:rsidRPr="4BD096F5" w:rsidR="005021E8">
        <w:rPr>
          <w:rFonts w:ascii="Arial" w:hAnsi="Arial" w:cs="Arial"/>
          <w:sz w:val="24"/>
          <w:szCs w:val="24"/>
          <w:lang w:val="en-US"/>
        </w:rPr>
        <w:t xml:space="preserve"> Singleton Pattern is a software architecture technique that ensures a class has only one instance and provides a centralized access point to that object. For example, when a user logs in, the application can consistently retrieve their details via </w:t>
      </w:r>
      <w:r w:rsidRPr="4BD096F5" w:rsidR="005021E8">
        <w:rPr>
          <w:rFonts w:ascii="Arial" w:hAnsi="Arial" w:cs="Arial"/>
          <w:sz w:val="24"/>
          <w:szCs w:val="24"/>
          <w:lang w:val="en-US"/>
        </w:rPr>
        <w:t>a Singleton</w:t>
      </w:r>
      <w:r w:rsidRPr="4BD096F5" w:rsidR="005021E8">
        <w:rPr>
          <w:rFonts w:ascii="Arial" w:hAnsi="Arial" w:cs="Arial"/>
          <w:sz w:val="24"/>
          <w:szCs w:val="24"/>
          <w:lang w:val="en-US"/>
        </w:rPr>
        <w:t xml:space="preserve">, ensuring shared services like logging, caching, or configurations are </w:t>
      </w:r>
      <w:r w:rsidRPr="4BD096F5" w:rsidR="005021E8">
        <w:rPr>
          <w:rFonts w:ascii="Arial" w:hAnsi="Arial" w:cs="Arial"/>
          <w:sz w:val="24"/>
          <w:szCs w:val="24"/>
          <w:lang w:val="en-US"/>
        </w:rPr>
        <w:t>optimized</w:t>
      </w:r>
      <w:r w:rsidRPr="4BD096F5" w:rsidR="005021E8">
        <w:rPr>
          <w:rFonts w:ascii="Arial" w:hAnsi="Arial" w:cs="Arial"/>
          <w:sz w:val="24"/>
          <w:szCs w:val="24"/>
          <w:lang w:val="en-US"/>
        </w:rPr>
        <w:t xml:space="preserve"> for performance (</w:t>
      </w:r>
      <w:r w:rsidRPr="4BD096F5" w:rsidR="005021E8">
        <w:rPr>
          <w:rFonts w:ascii="Arial" w:hAnsi="Arial" w:cs="Arial"/>
          <w:sz w:val="24"/>
          <w:szCs w:val="24"/>
          <w:lang w:val="en-US"/>
        </w:rPr>
        <w:t>Jamdade</w:t>
      </w:r>
      <w:r w:rsidRPr="4BD096F5" w:rsidR="005021E8">
        <w:rPr>
          <w:rFonts w:ascii="Arial" w:hAnsi="Arial" w:cs="Arial"/>
          <w:sz w:val="24"/>
          <w:szCs w:val="24"/>
          <w:lang w:val="en-US"/>
        </w:rPr>
        <w:t>, P. 2022).</w:t>
      </w:r>
    </w:p>
    <w:p w:rsidRPr="000F2A21" w:rsidR="005021E8" w:rsidP="005021E8" w:rsidRDefault="005021E8" w14:paraId="7CA13B0C" w14:textId="77777777">
      <w:pPr>
        <w:rPr>
          <w:rFonts w:ascii="Arial" w:hAnsi="Arial" w:cs="Arial"/>
          <w:sz w:val="24"/>
          <w:szCs w:val="24"/>
          <w:lang w:val="en-US"/>
        </w:rPr>
      </w:pPr>
    </w:p>
    <w:p w:rsidRPr="000F2A21" w:rsidR="005021E8" w:rsidP="005021E8" w:rsidRDefault="005021E8" w14:paraId="6DE1BFB7" w14:textId="4B3C75AD">
      <w:pPr>
        <w:rPr>
          <w:rFonts w:ascii="Arial" w:hAnsi="Arial" w:cs="Arial"/>
          <w:sz w:val="24"/>
          <w:szCs w:val="24"/>
          <w:lang w:val="en-US"/>
        </w:rPr>
      </w:pPr>
      <w:r w:rsidRPr="000F2A21">
        <w:rPr>
          <w:rFonts w:ascii="Arial" w:hAnsi="Arial" w:cs="Arial"/>
          <w:sz w:val="24"/>
          <w:szCs w:val="24"/>
          <w:lang w:val="en-US"/>
        </w:rPr>
        <w:t>Observer Pattern (‌Durán, E, 2019)</w:t>
      </w:r>
    </w:p>
    <w:p w:rsidRPr="000F2A21" w:rsidR="005021E8" w:rsidP="005021E8" w:rsidRDefault="005021E8" w14:paraId="0884B65C" w14:textId="77777777">
      <w:pPr>
        <w:rPr>
          <w:rFonts w:ascii="Arial" w:hAnsi="Arial" w:cs="Arial"/>
          <w:sz w:val="24"/>
          <w:szCs w:val="24"/>
          <w:lang w:val="en-US"/>
        </w:rPr>
      </w:pPr>
      <w:r w:rsidRPr="000F2A21">
        <w:rPr>
          <w:rFonts w:ascii="Arial" w:hAnsi="Arial" w:cs="Arial"/>
          <w:noProof/>
          <w:sz w:val="24"/>
          <w:szCs w:val="24"/>
        </w:rPr>
        <w:drawing>
          <wp:inline distT="0" distB="0" distL="0" distR="0" wp14:anchorId="6654AA08" wp14:editId="590BE11A">
            <wp:extent cx="4323735" cy="2905125"/>
            <wp:effectExtent l="76200" t="76200" r="133985" b="123825"/>
            <wp:docPr id="209011681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4023" name="Picture 3"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777" cy="291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5021E8" w:rsidR="005021E8" w:rsidP="18EF1A10" w:rsidRDefault="005021E8" w14:paraId="2BE20893" w14:textId="1E849563">
      <w:pPr>
        <w:rPr>
          <w:rFonts w:ascii="Arial" w:hAnsi="Arial" w:eastAsia="Arial" w:cs="Arial"/>
          <w:b w:val="0"/>
          <w:bCs w:val="0"/>
          <w:noProof w:val="0"/>
          <w:sz w:val="24"/>
          <w:szCs w:val="24"/>
          <w:lang w:val="en-US"/>
        </w:rPr>
      </w:pPr>
      <w:r w:rsidRPr="18EF1A10" w:rsidR="3CCB73E1">
        <w:rPr>
          <w:rFonts w:ascii="Arial" w:hAnsi="Arial" w:eastAsia="Arial" w:cs="Arial"/>
          <w:b w:val="0"/>
          <w:bCs w:val="0"/>
          <w:noProof w:val="0"/>
          <w:sz w:val="24"/>
          <w:szCs w:val="24"/>
          <w:lang w:val="en-US"/>
        </w:rPr>
        <w:t xml:space="preserve">The Observer pattern in the Agri-Energy Connect platform </w:t>
      </w:r>
      <w:r w:rsidRPr="18EF1A10" w:rsidR="3CCB73E1">
        <w:rPr>
          <w:rFonts w:ascii="Arial" w:hAnsi="Arial" w:eastAsia="Arial" w:cs="Arial"/>
          <w:b w:val="0"/>
          <w:bCs w:val="0"/>
          <w:noProof w:val="0"/>
          <w:sz w:val="24"/>
          <w:szCs w:val="24"/>
          <w:lang w:val="en-US"/>
        </w:rPr>
        <w:t>facilitates</w:t>
      </w:r>
      <w:r w:rsidRPr="18EF1A10" w:rsidR="3CCB73E1">
        <w:rPr>
          <w:rFonts w:ascii="Arial" w:hAnsi="Arial" w:eastAsia="Arial" w:cs="Arial"/>
          <w:b w:val="0"/>
          <w:bCs w:val="0"/>
          <w:noProof w:val="0"/>
          <w:sz w:val="24"/>
          <w:szCs w:val="24"/>
          <w:lang w:val="en-US"/>
        </w:rPr>
        <w:t xml:space="preserve"> real</w:t>
      </w:r>
      <w:r w:rsidRPr="18EF1A10" w:rsidR="359E61C0">
        <w:rPr>
          <w:rFonts w:ascii="Arial" w:hAnsi="Arial" w:eastAsia="Arial" w:cs="Arial"/>
          <w:b w:val="0"/>
          <w:bCs w:val="0"/>
          <w:noProof w:val="0"/>
          <w:sz w:val="24"/>
          <w:szCs w:val="24"/>
          <w:lang w:val="en-US"/>
        </w:rPr>
        <w:t xml:space="preserve"> </w:t>
      </w:r>
      <w:r w:rsidRPr="18EF1A10" w:rsidR="3CCB73E1">
        <w:rPr>
          <w:rFonts w:ascii="Arial" w:hAnsi="Arial" w:eastAsia="Arial" w:cs="Arial"/>
          <w:b w:val="0"/>
          <w:bCs w:val="0"/>
          <w:noProof w:val="0"/>
          <w:sz w:val="24"/>
          <w:szCs w:val="24"/>
          <w:lang w:val="en-US"/>
        </w:rPr>
        <w:t>time updates between system components with minimal coupling. In this implementation, the Collaboration Module acts as the Subject, managing the state of posts, project updates, and user interactions. Observers are the registered users or services that have subscribed to specific threads, projects, or content updates. When the subject’s state changes</w:t>
      </w:r>
      <w:r w:rsidRPr="18EF1A10" w:rsidR="72D91550">
        <w:rPr>
          <w:rFonts w:ascii="Arial" w:hAnsi="Arial" w:eastAsia="Arial" w:cs="Arial"/>
          <w:b w:val="0"/>
          <w:bCs w:val="0"/>
          <w:noProof w:val="0"/>
          <w:sz w:val="24"/>
          <w:szCs w:val="24"/>
          <w:lang w:val="en-US"/>
        </w:rPr>
        <w:t xml:space="preserve"> such as</w:t>
      </w:r>
      <w:r w:rsidRPr="18EF1A10" w:rsidR="3CCB73E1">
        <w:rPr>
          <w:rFonts w:ascii="Arial" w:hAnsi="Arial" w:eastAsia="Arial" w:cs="Arial"/>
          <w:b w:val="0"/>
          <w:bCs w:val="0"/>
          <w:noProof w:val="0"/>
          <w:sz w:val="24"/>
          <w:szCs w:val="24"/>
          <w:lang w:val="en-US"/>
        </w:rPr>
        <w:t xml:space="preserve">, when a new comment is added to a project discussion or a project status is </w:t>
      </w:r>
      <w:r w:rsidRPr="18EF1A10" w:rsidR="0D0C6B9E">
        <w:rPr>
          <w:rFonts w:ascii="Arial" w:hAnsi="Arial" w:eastAsia="Arial" w:cs="Arial"/>
          <w:b w:val="0"/>
          <w:bCs w:val="0"/>
          <w:noProof w:val="0"/>
          <w:sz w:val="24"/>
          <w:szCs w:val="24"/>
          <w:lang w:val="en-US"/>
        </w:rPr>
        <w:t>updated,</w:t>
      </w:r>
      <w:r w:rsidRPr="18EF1A10" w:rsidR="0D0C6B9E">
        <w:rPr>
          <w:rFonts w:ascii="Arial" w:hAnsi="Arial" w:eastAsia="Arial" w:cs="Arial"/>
          <w:b w:val="0"/>
          <w:bCs w:val="0"/>
          <w:noProof w:val="0"/>
          <w:sz w:val="24"/>
          <w:szCs w:val="24"/>
          <w:lang w:val="en-US"/>
        </w:rPr>
        <w:t xml:space="preserve"> </w:t>
      </w:r>
      <w:r w:rsidRPr="18EF1A10" w:rsidR="3CCB73E1">
        <w:rPr>
          <w:rFonts w:ascii="Arial" w:hAnsi="Arial" w:eastAsia="Arial" w:cs="Arial"/>
          <w:b w:val="0"/>
          <w:bCs w:val="0"/>
          <w:noProof w:val="0"/>
          <w:sz w:val="24"/>
          <w:szCs w:val="24"/>
          <w:lang w:val="en-US"/>
        </w:rPr>
        <w:t xml:space="preserve">the subject automatically notifies all subscribed observers. This is </w:t>
      </w:r>
      <w:r w:rsidRPr="18EF1A10" w:rsidR="3CCB73E1">
        <w:rPr>
          <w:rFonts w:ascii="Arial" w:hAnsi="Arial" w:eastAsia="Arial" w:cs="Arial"/>
          <w:b w:val="0"/>
          <w:bCs w:val="0"/>
          <w:noProof w:val="0"/>
          <w:sz w:val="24"/>
          <w:szCs w:val="24"/>
          <w:lang w:val="en-US"/>
        </w:rPr>
        <w:t>accomplished</w:t>
      </w:r>
      <w:r w:rsidRPr="18EF1A10" w:rsidR="3CCB73E1">
        <w:rPr>
          <w:rFonts w:ascii="Arial" w:hAnsi="Arial" w:eastAsia="Arial" w:cs="Arial"/>
          <w:b w:val="0"/>
          <w:bCs w:val="0"/>
          <w:noProof w:val="0"/>
          <w:sz w:val="24"/>
          <w:szCs w:val="24"/>
          <w:lang w:val="en-US"/>
        </w:rPr>
        <w:t xml:space="preserve"> using a subscribe/notify mechanism, ensuring that only interested parties receive updates. This decoupled approach promotes scalability and responsiveness, especially in dynamic sections like forums and collaborative workspaces (Durán, E., 2019).</w:t>
      </w:r>
    </w:p>
    <w:p w:rsidRPr="005021E8" w:rsidR="000F2A21" w:rsidP="005021E8" w:rsidRDefault="000F2A21" w14:paraId="3A5D1265" w14:textId="77777777">
      <w:pPr>
        <w:rPr>
          <w:rFonts w:ascii="Arial" w:hAnsi="Arial" w:cs="Arial"/>
          <w:sz w:val="24"/>
          <w:szCs w:val="24"/>
          <w:lang w:val="en-US"/>
        </w:rPr>
      </w:pPr>
    </w:p>
    <w:p w:rsidR="18EF1A10" w:rsidP="18EF1A10" w:rsidRDefault="18EF1A10" w14:paraId="39C250BC" w14:textId="17E67EBC">
      <w:pPr>
        <w:rPr>
          <w:rFonts w:ascii="Arial" w:hAnsi="Arial" w:cs="Arial"/>
          <w:sz w:val="24"/>
          <w:szCs w:val="24"/>
          <w:lang w:val="en-US"/>
        </w:rPr>
      </w:pPr>
    </w:p>
    <w:p w:rsidR="18EF1A10" w:rsidP="18EF1A10" w:rsidRDefault="18EF1A10" w14:paraId="7F1BDF11" w14:textId="225D3045">
      <w:pPr>
        <w:rPr>
          <w:rFonts w:ascii="Arial" w:hAnsi="Arial" w:cs="Arial"/>
          <w:sz w:val="24"/>
          <w:szCs w:val="24"/>
          <w:lang w:val="en-US"/>
        </w:rPr>
      </w:pPr>
    </w:p>
    <w:p w:rsidR="18EF1A10" w:rsidP="18EF1A10" w:rsidRDefault="18EF1A10" w14:paraId="634D33E4" w14:textId="24367A99">
      <w:pPr>
        <w:rPr>
          <w:rFonts w:ascii="Arial" w:hAnsi="Arial" w:cs="Arial"/>
          <w:sz w:val="24"/>
          <w:szCs w:val="24"/>
          <w:lang w:val="en-US"/>
        </w:rPr>
      </w:pPr>
    </w:p>
    <w:p w:rsidR="4D8C7731" w:rsidP="18EF1A10" w:rsidRDefault="4D8C7731" w14:paraId="1A24CC70" w14:textId="6988F44F">
      <w:pPr>
        <w:rPr>
          <w:rFonts w:ascii="Arial" w:hAnsi="Arial" w:cs="Arial"/>
          <w:sz w:val="24"/>
          <w:szCs w:val="24"/>
          <w:lang w:val="en-US"/>
        </w:rPr>
      </w:pPr>
      <w:r w:rsidRPr="18EF1A10" w:rsidR="4D8C7731">
        <w:rPr>
          <w:rFonts w:ascii="Arial" w:hAnsi="Arial" w:cs="Arial"/>
          <w:sz w:val="24"/>
          <w:szCs w:val="24"/>
          <w:lang w:val="en-US"/>
        </w:rPr>
        <w:t>6. Conclusion</w:t>
      </w:r>
    </w:p>
    <w:p w:rsidR="005021E8" w:rsidP="005021E8" w:rsidRDefault="005021E8" w14:paraId="1664B7AC" w14:textId="49B99E03">
      <w:pPr>
        <w:rPr>
          <w:rFonts w:ascii="Arial" w:hAnsi="Arial" w:cs="Arial"/>
          <w:sz w:val="24"/>
          <w:szCs w:val="24"/>
          <w:lang w:val="en-US"/>
        </w:rPr>
      </w:pPr>
      <w:r w:rsidRPr="005021E8">
        <w:rPr>
          <w:rFonts w:ascii="Arial" w:hAnsi="Arial" w:cs="Arial"/>
          <w:sz w:val="24"/>
          <w:szCs w:val="24"/>
          <w:lang w:val="en-US"/>
        </w:rPr>
        <w:t xml:space="preserve">To </w:t>
      </w:r>
      <w:r w:rsidRPr="005021E8" w:rsidR="000F2A21">
        <w:rPr>
          <w:rFonts w:ascii="Arial" w:hAnsi="Arial" w:cs="Arial"/>
          <w:sz w:val="24"/>
          <w:szCs w:val="24"/>
          <w:lang w:val="en-US"/>
        </w:rPr>
        <w:t>summarize</w:t>
      </w:r>
      <w:r w:rsidRPr="005021E8">
        <w:rPr>
          <w:rFonts w:ascii="Arial" w:hAnsi="Arial" w:cs="Arial"/>
          <w:sz w:val="24"/>
          <w:szCs w:val="24"/>
          <w:lang w:val="en-US"/>
        </w:rPr>
        <w:t>, the Agri-Energy Connect platform’s success relies on solid non-functional foundations such as scalability, security, usability, and performance. Integrating design patterns like MVC, repository, singleton, and observer within a monolithic architecture ensures a robust, maintainable, and user-friendly solution. This architecture allows for faster prototyping and future adaptability, aligning the project with its vision of connecting the agriculture and green energy sectors in meaningful and scalable ways.</w:t>
      </w:r>
    </w:p>
    <w:p w:rsidRPr="005021E8" w:rsidR="000F2A21" w:rsidP="005021E8" w:rsidRDefault="000F2A21" w14:paraId="7D2A5B89" w14:textId="77777777">
      <w:pPr>
        <w:rPr>
          <w:rFonts w:ascii="Arial" w:hAnsi="Arial" w:cs="Arial"/>
          <w:sz w:val="24"/>
          <w:szCs w:val="24"/>
          <w:lang w:val="en-US"/>
        </w:rPr>
      </w:pPr>
    </w:p>
    <w:p w:rsidRPr="000F2A21" w:rsidR="000F2A21" w:rsidP="000F2A21" w:rsidRDefault="000F2A21" w14:paraId="5E81ACED" w14:textId="38DC3E43">
      <w:pPr>
        <w:rPr>
          <w:rFonts w:ascii="Arial" w:hAnsi="Arial" w:cs="Arial"/>
          <w:sz w:val="24"/>
          <w:szCs w:val="24"/>
          <w:lang w:val="en-US"/>
        </w:rPr>
      </w:pPr>
      <w:r w:rsidRPr="18EF1A10" w:rsidR="6C5D7CFF">
        <w:rPr>
          <w:rFonts w:ascii="Arial" w:hAnsi="Arial" w:cs="Arial"/>
          <w:sz w:val="24"/>
          <w:szCs w:val="24"/>
          <w:lang w:val="en-US"/>
        </w:rPr>
        <w:t xml:space="preserve">7. </w:t>
      </w:r>
      <w:r w:rsidRPr="18EF1A10" w:rsidR="763D4ADE">
        <w:rPr>
          <w:rFonts w:ascii="Arial" w:hAnsi="Arial" w:cs="Arial"/>
          <w:sz w:val="24"/>
          <w:szCs w:val="24"/>
          <w:lang w:val="en-US"/>
        </w:rPr>
        <w:t>References</w:t>
      </w:r>
    </w:p>
    <w:p w:rsidRPr="000F2A21" w:rsidR="000F2A21" w:rsidP="000F2A21" w:rsidRDefault="000F2A21" w14:paraId="2FD3E062" w14:textId="77777777">
      <w:pPr>
        <w:rPr>
          <w:rFonts w:ascii="Arial" w:hAnsi="Arial" w:cs="Arial"/>
          <w:sz w:val="24"/>
          <w:szCs w:val="24"/>
          <w:lang w:val="en-US"/>
        </w:rPr>
      </w:pPr>
      <w:proofErr w:type="spellStart"/>
      <w:r w:rsidRPr="000F2A21">
        <w:rPr>
          <w:rFonts w:ascii="Arial" w:hAnsi="Arial" w:cs="Arial"/>
          <w:sz w:val="24"/>
          <w:szCs w:val="24"/>
          <w:lang w:val="en-US"/>
        </w:rPr>
        <w:t>Gluo</w:t>
      </w:r>
      <w:proofErr w:type="spellEnd"/>
      <w:r w:rsidRPr="000F2A21">
        <w:rPr>
          <w:rFonts w:ascii="Arial" w:hAnsi="Arial" w:cs="Arial"/>
          <w:sz w:val="24"/>
          <w:szCs w:val="24"/>
          <w:lang w:val="en-US"/>
        </w:rPr>
        <w:t>, 2023. </w:t>
      </w:r>
      <w:r w:rsidRPr="000F2A21">
        <w:rPr>
          <w:rFonts w:ascii="Arial" w:hAnsi="Arial" w:cs="Arial"/>
          <w:i/>
          <w:iCs/>
          <w:sz w:val="24"/>
          <w:szCs w:val="24"/>
          <w:lang w:val="en-US"/>
        </w:rPr>
        <w:t>Non-functional requirements: Why are they important?</w:t>
      </w:r>
      <w:r w:rsidRPr="000F2A21">
        <w:rPr>
          <w:rFonts w:ascii="Arial" w:hAnsi="Arial" w:cs="Arial"/>
          <w:sz w:val="24"/>
          <w:szCs w:val="24"/>
          <w:lang w:val="en-US"/>
        </w:rPr>
        <w:t> [online] Available at: &lt;</w:t>
      </w:r>
      <w:hyperlink w:history="1" r:id="rId10">
        <w:r w:rsidRPr="000F2A21">
          <w:rPr>
            <w:rStyle w:val="Hyperlink"/>
            <w:rFonts w:ascii="Arial" w:hAnsi="Arial" w:cs="Arial"/>
            <w:sz w:val="24"/>
            <w:szCs w:val="24"/>
            <w:u w:val="none"/>
            <w:lang w:val="en-US"/>
          </w:rPr>
          <w:t>https://www.gluo.mx/en-US/blog/requisitos-no-funcionales-por-que-son-importantes</w:t>
        </w:r>
      </w:hyperlink>
      <w:r w:rsidRPr="000F2A21">
        <w:rPr>
          <w:rFonts w:ascii="Arial" w:hAnsi="Arial" w:cs="Arial"/>
          <w:sz w:val="24"/>
          <w:szCs w:val="24"/>
          <w:lang w:val="en-US"/>
        </w:rPr>
        <w:t>&gt;[Accessed 2 Apr. 2025].</w:t>
      </w:r>
    </w:p>
    <w:p w:rsidRPr="000F2A21" w:rsidR="000F2A21" w:rsidP="000F2A21" w:rsidRDefault="000F2A21" w14:paraId="6E53D2BC" w14:textId="77777777">
      <w:pPr>
        <w:rPr>
          <w:rFonts w:ascii="Arial" w:hAnsi="Arial" w:cs="Arial"/>
          <w:sz w:val="24"/>
          <w:szCs w:val="24"/>
          <w:lang w:val="en-US"/>
        </w:rPr>
      </w:pPr>
    </w:p>
    <w:p w:rsidRPr="000F2A21" w:rsidR="000F2A21" w:rsidP="000F2A21" w:rsidRDefault="000F2A21" w14:paraId="20C86CE9" w14:textId="77777777">
      <w:pPr>
        <w:rPr>
          <w:rFonts w:ascii="Arial" w:hAnsi="Arial" w:cs="Arial"/>
          <w:sz w:val="24"/>
          <w:szCs w:val="24"/>
          <w:lang w:val="en-US"/>
        </w:rPr>
      </w:pPr>
      <w:r w:rsidRPr="000F2A21">
        <w:rPr>
          <w:rFonts w:ascii="Arial" w:hAnsi="Arial" w:cs="Arial"/>
          <w:sz w:val="24"/>
          <w:szCs w:val="24"/>
          <w:lang w:val="en-US"/>
        </w:rPr>
        <w:t>‌Leffingwell, D. 2025. </w:t>
      </w:r>
      <w:r w:rsidRPr="000F2A21">
        <w:rPr>
          <w:rFonts w:ascii="Arial" w:hAnsi="Arial" w:cs="Arial"/>
          <w:i/>
          <w:iCs/>
          <w:sz w:val="24"/>
          <w:szCs w:val="24"/>
          <w:lang w:val="en-US"/>
        </w:rPr>
        <w:t>Nonfunctional Requirements</w:t>
      </w:r>
      <w:r w:rsidRPr="000F2A21">
        <w:rPr>
          <w:rFonts w:ascii="Arial" w:hAnsi="Arial" w:cs="Arial"/>
          <w:sz w:val="24"/>
          <w:szCs w:val="24"/>
          <w:lang w:val="en-US"/>
        </w:rPr>
        <w:t>. [online] Available at: &lt;</w:t>
      </w:r>
      <w:hyperlink w:history="1" r:id="rId11">
        <w:r w:rsidRPr="000F2A21">
          <w:rPr>
            <w:rStyle w:val="Hyperlink"/>
            <w:rFonts w:ascii="Arial" w:hAnsi="Arial" w:cs="Arial"/>
            <w:sz w:val="24"/>
            <w:szCs w:val="24"/>
            <w:u w:val="none"/>
            <w:lang w:val="en-US"/>
          </w:rPr>
          <w:t>https://framework.scaledagile.com/nonfunctional-requirements/</w:t>
        </w:r>
      </w:hyperlink>
      <w:r w:rsidRPr="000F2A21">
        <w:rPr>
          <w:rFonts w:ascii="Arial" w:hAnsi="Arial" w:cs="Arial"/>
          <w:sz w:val="24"/>
          <w:szCs w:val="24"/>
          <w:lang w:val="en-US"/>
        </w:rPr>
        <w:t>&gt; [Accessed 2 Apr. 2025].</w:t>
      </w:r>
    </w:p>
    <w:p w:rsidRPr="000F2A21" w:rsidR="000F2A21" w:rsidP="000F2A21" w:rsidRDefault="000F2A21" w14:paraId="4406EECD" w14:textId="77777777">
      <w:pPr>
        <w:rPr>
          <w:rFonts w:ascii="Arial" w:hAnsi="Arial" w:cs="Arial"/>
          <w:sz w:val="24"/>
          <w:szCs w:val="24"/>
          <w:lang w:val="en-US"/>
        </w:rPr>
      </w:pPr>
    </w:p>
    <w:p w:rsidRPr="000F2A21" w:rsidR="000F2A21" w:rsidP="000F2A21" w:rsidRDefault="000F2A21" w14:paraId="5904053D" w14:textId="77777777">
      <w:pPr>
        <w:rPr>
          <w:rFonts w:ascii="Arial" w:hAnsi="Arial" w:cs="Arial"/>
          <w:sz w:val="24"/>
          <w:szCs w:val="24"/>
          <w:lang w:val="en-US"/>
        </w:rPr>
      </w:pPr>
      <w:proofErr w:type="spellStart"/>
      <w:r w:rsidRPr="000F2A21">
        <w:rPr>
          <w:rFonts w:ascii="Arial" w:hAnsi="Arial" w:cs="Arial"/>
          <w:sz w:val="24"/>
          <w:szCs w:val="24"/>
          <w:lang w:val="en-US"/>
        </w:rPr>
        <w:t>Vpadmin</w:t>
      </w:r>
      <w:proofErr w:type="spellEnd"/>
      <w:r w:rsidRPr="000F2A21">
        <w:rPr>
          <w:rFonts w:ascii="Arial" w:hAnsi="Arial" w:cs="Arial"/>
          <w:sz w:val="24"/>
          <w:szCs w:val="24"/>
          <w:lang w:val="en-US"/>
        </w:rPr>
        <w:t>, 2024. </w:t>
      </w:r>
      <w:r w:rsidRPr="000F2A21">
        <w:rPr>
          <w:rFonts w:ascii="Arial" w:hAnsi="Arial" w:cs="Arial"/>
          <w:i/>
          <w:iCs/>
          <w:sz w:val="24"/>
          <w:szCs w:val="24"/>
          <w:lang w:val="en-US"/>
        </w:rPr>
        <w:t>The Importance of Patterns in Enterprise Architecture: What, Why, and How - Visual Paradigm Guides</w:t>
      </w:r>
      <w:r w:rsidRPr="000F2A21">
        <w:rPr>
          <w:rFonts w:ascii="Arial" w:hAnsi="Arial" w:cs="Arial"/>
          <w:sz w:val="24"/>
          <w:szCs w:val="24"/>
          <w:lang w:val="en-US"/>
        </w:rPr>
        <w:t>. [online] Available at: &lt;</w:t>
      </w:r>
      <w:hyperlink w:history="1" r:id="rId12">
        <w:r w:rsidRPr="000F2A21">
          <w:rPr>
            <w:rStyle w:val="Hyperlink"/>
            <w:rFonts w:ascii="Arial" w:hAnsi="Arial" w:cs="Arial"/>
            <w:sz w:val="24"/>
            <w:szCs w:val="24"/>
            <w:u w:val="none"/>
            <w:lang w:val="en-US"/>
          </w:rPr>
          <w:t>https://guides.visual-paradigm.com/the-importance-of-patterns-in-enterprise-architecture-what-why-and-how/</w:t>
        </w:r>
      </w:hyperlink>
      <w:r w:rsidRPr="000F2A21">
        <w:rPr>
          <w:rFonts w:ascii="Arial" w:hAnsi="Arial" w:cs="Arial"/>
          <w:sz w:val="24"/>
          <w:szCs w:val="24"/>
          <w:lang w:val="en-US"/>
        </w:rPr>
        <w:t>&gt;[Accessed 2 Apr. 2025].</w:t>
      </w:r>
    </w:p>
    <w:p w:rsidRPr="000F2A21" w:rsidR="000F2A21" w:rsidP="000F2A21" w:rsidRDefault="000F2A21" w14:paraId="0A49DC0A" w14:textId="77777777">
      <w:pPr>
        <w:rPr>
          <w:rFonts w:ascii="Arial" w:hAnsi="Arial" w:cs="Arial"/>
          <w:sz w:val="24"/>
          <w:szCs w:val="24"/>
          <w:lang w:val="en-US"/>
        </w:rPr>
      </w:pPr>
    </w:p>
    <w:p w:rsidRPr="000F2A21" w:rsidR="000F2A21" w:rsidP="000F2A21" w:rsidRDefault="000F2A21" w14:paraId="4E8B2E2B" w14:textId="77777777">
      <w:pPr>
        <w:rPr>
          <w:rFonts w:ascii="Arial" w:hAnsi="Arial" w:cs="Arial"/>
          <w:sz w:val="24"/>
          <w:szCs w:val="24"/>
          <w:lang w:val="en-US"/>
        </w:rPr>
      </w:pPr>
      <w:r w:rsidRPr="000F2A21">
        <w:rPr>
          <w:rFonts w:ascii="Arial" w:hAnsi="Arial" w:cs="Arial"/>
          <w:sz w:val="24"/>
          <w:szCs w:val="24"/>
          <w:lang w:val="en-US"/>
        </w:rPr>
        <w:t>Amin, R.,2024. </w:t>
      </w:r>
      <w:r w:rsidRPr="000F2A21">
        <w:rPr>
          <w:rFonts w:ascii="Arial" w:hAnsi="Arial" w:cs="Arial"/>
          <w:i/>
          <w:iCs/>
          <w:sz w:val="24"/>
          <w:szCs w:val="24"/>
          <w:lang w:val="en-US"/>
        </w:rPr>
        <w:t xml:space="preserve">After the last post about the Command Design Pattern, a few questions were asked. One important question was: Why should we follow Software Design Patterns, or what are the benefits? Another obvious question was: Which Design Pattern is best suited for a specific type of application? Instead of </w:t>
      </w:r>
      <w:proofErr w:type="spellStart"/>
      <w:r w:rsidRPr="000F2A21">
        <w:rPr>
          <w:rFonts w:ascii="Arial" w:hAnsi="Arial" w:cs="Arial"/>
          <w:i/>
          <w:iCs/>
          <w:sz w:val="24"/>
          <w:szCs w:val="24"/>
          <w:lang w:val="en-US"/>
        </w:rPr>
        <w:t>sepa</w:t>
      </w:r>
      <w:proofErr w:type="spellEnd"/>
      <w:r w:rsidRPr="000F2A21">
        <w:rPr>
          <w:rFonts w:ascii="Arial" w:hAnsi="Arial" w:cs="Arial"/>
          <w:sz w:val="24"/>
          <w:szCs w:val="24"/>
          <w:lang w:val="en-US"/>
        </w:rPr>
        <w:t>. [online] Available at: &lt;</w:t>
      </w:r>
      <w:hyperlink w:history="1" r:id="rId13">
        <w:r w:rsidRPr="000F2A21">
          <w:rPr>
            <w:rStyle w:val="Hyperlink"/>
            <w:rFonts w:ascii="Arial" w:hAnsi="Arial" w:cs="Arial"/>
            <w:sz w:val="24"/>
            <w:szCs w:val="24"/>
            <w:u w:val="none"/>
            <w:lang w:val="en-US"/>
          </w:rPr>
          <w:t>https://www.linkedin.com/pulse/design-patterns-top-10-software-best-use-cases-recommended-ruhul-amin-dibqc/</w:t>
        </w:r>
      </w:hyperlink>
      <w:r w:rsidRPr="000F2A21">
        <w:rPr>
          <w:rFonts w:ascii="Arial" w:hAnsi="Arial" w:cs="Arial"/>
          <w:sz w:val="24"/>
          <w:szCs w:val="24"/>
          <w:lang w:val="en-US"/>
        </w:rPr>
        <w:t>&gt; [Accessed 7 Apr. 2025].</w:t>
      </w:r>
    </w:p>
    <w:p w:rsidRPr="000F2A21" w:rsidR="000F2A21" w:rsidP="000F2A21" w:rsidRDefault="000F2A21" w14:paraId="4C770CD9" w14:textId="77777777">
      <w:pPr>
        <w:rPr>
          <w:rFonts w:ascii="Arial" w:hAnsi="Arial" w:cs="Arial"/>
          <w:sz w:val="24"/>
          <w:szCs w:val="24"/>
          <w:lang w:val="en-US"/>
        </w:rPr>
      </w:pPr>
    </w:p>
    <w:p w:rsidRPr="000F2A21" w:rsidR="000F2A21" w:rsidP="000F2A21" w:rsidRDefault="000F2A21" w14:paraId="0E34C9E3" w14:textId="77777777">
      <w:pPr>
        <w:rPr>
          <w:rFonts w:ascii="Arial" w:hAnsi="Arial" w:cs="Arial"/>
          <w:sz w:val="24"/>
          <w:szCs w:val="24"/>
          <w:lang w:val="en-US"/>
        </w:rPr>
      </w:pPr>
      <w:r w:rsidRPr="000F2A21">
        <w:rPr>
          <w:rFonts w:ascii="Arial" w:hAnsi="Arial" w:cs="Arial"/>
          <w:sz w:val="24"/>
          <w:szCs w:val="24"/>
          <w:lang w:val="en-US"/>
        </w:rPr>
        <w:t>Richardson, C, 2020. </w:t>
      </w:r>
      <w:r w:rsidRPr="000F2A21">
        <w:rPr>
          <w:rFonts w:ascii="Arial" w:hAnsi="Arial" w:cs="Arial"/>
          <w:i/>
          <w:iCs/>
          <w:sz w:val="24"/>
          <w:szCs w:val="24"/>
          <w:lang w:val="en-US"/>
        </w:rPr>
        <w:t>Microservice Architecture pattern</w:t>
      </w:r>
      <w:r w:rsidRPr="000F2A21">
        <w:rPr>
          <w:rFonts w:ascii="Arial" w:hAnsi="Arial" w:cs="Arial"/>
          <w:sz w:val="24"/>
          <w:szCs w:val="24"/>
          <w:lang w:val="en-US"/>
        </w:rPr>
        <w:t>. [online] Available at: &lt;</w:t>
      </w:r>
      <w:hyperlink w:history="1" r:id="rId14">
        <w:r w:rsidRPr="000F2A21">
          <w:rPr>
            <w:rStyle w:val="Hyperlink"/>
            <w:rFonts w:ascii="Arial" w:hAnsi="Arial" w:cs="Arial"/>
            <w:sz w:val="24"/>
            <w:szCs w:val="24"/>
            <w:u w:val="none"/>
            <w:lang w:val="en-US"/>
          </w:rPr>
          <w:t>https://microservices.io/patterns/microservices.html</w:t>
        </w:r>
      </w:hyperlink>
      <w:r w:rsidRPr="000F2A21">
        <w:rPr>
          <w:rFonts w:ascii="Arial" w:hAnsi="Arial" w:cs="Arial"/>
          <w:sz w:val="24"/>
          <w:szCs w:val="24"/>
          <w:lang w:val="en-US"/>
        </w:rPr>
        <w:t>&gt; [Accessed 7 Apr. 2025].</w:t>
      </w:r>
    </w:p>
    <w:p w:rsidRPr="000F2A21" w:rsidR="000F2A21" w:rsidP="000F2A21" w:rsidRDefault="000F2A21" w14:paraId="1A31AFE8" w14:textId="77777777">
      <w:pPr>
        <w:rPr>
          <w:rFonts w:ascii="Arial" w:hAnsi="Arial" w:cs="Arial"/>
          <w:sz w:val="24"/>
          <w:szCs w:val="24"/>
          <w:lang w:val="en-US"/>
        </w:rPr>
      </w:pPr>
    </w:p>
    <w:p w:rsidRPr="000F2A21" w:rsidR="000F2A21" w:rsidP="000F2A21" w:rsidRDefault="000F2A21" w14:paraId="7F3611B9" w14:textId="77777777">
      <w:pPr>
        <w:rPr>
          <w:rFonts w:ascii="Arial" w:hAnsi="Arial" w:cs="Arial"/>
          <w:sz w:val="24"/>
          <w:szCs w:val="24"/>
          <w:lang w:val="en-US"/>
        </w:rPr>
      </w:pPr>
      <w:r w:rsidRPr="000F2A21">
        <w:rPr>
          <w:rFonts w:ascii="Arial" w:hAnsi="Arial" w:cs="Arial"/>
          <w:sz w:val="24"/>
          <w:szCs w:val="24"/>
          <w:lang w:val="en-US"/>
        </w:rPr>
        <w:t>Visual Paradigm, 2024. </w:t>
      </w:r>
      <w:r w:rsidRPr="000F2A21">
        <w:rPr>
          <w:rFonts w:ascii="Arial" w:hAnsi="Arial" w:cs="Arial"/>
          <w:i/>
          <w:iCs/>
          <w:sz w:val="24"/>
          <w:szCs w:val="24"/>
          <w:lang w:val="en-US"/>
        </w:rPr>
        <w:t>What is Model-View and Control?</w:t>
      </w:r>
      <w:r w:rsidRPr="000F2A21">
        <w:rPr>
          <w:rFonts w:ascii="Arial" w:hAnsi="Arial" w:cs="Arial"/>
          <w:sz w:val="24"/>
          <w:szCs w:val="24"/>
          <w:lang w:val="en-US"/>
        </w:rPr>
        <w:t> [online] Available at: &lt;</w:t>
      </w:r>
      <w:hyperlink w:history="1" r:id="rId15">
        <w:r w:rsidRPr="000F2A21">
          <w:rPr>
            <w:rStyle w:val="Hyperlink"/>
            <w:rFonts w:ascii="Arial" w:hAnsi="Arial" w:cs="Arial"/>
            <w:sz w:val="24"/>
            <w:szCs w:val="24"/>
            <w:u w:val="none"/>
            <w:lang w:val="en-US"/>
          </w:rPr>
          <w:t>https://www.visual-paradigm.com/guide/uml-unified-modeling-language/what-is-model-view-control-mvc/</w:t>
        </w:r>
      </w:hyperlink>
      <w:r w:rsidRPr="000F2A21">
        <w:rPr>
          <w:rFonts w:ascii="Arial" w:hAnsi="Arial" w:cs="Arial"/>
          <w:sz w:val="24"/>
          <w:szCs w:val="24"/>
          <w:lang w:val="en-US"/>
        </w:rPr>
        <w:t>&gt; [Accessed 7 Apr. 2025].</w:t>
      </w:r>
    </w:p>
    <w:p w:rsidRPr="000F2A21" w:rsidR="000F2A21" w:rsidP="000F2A21" w:rsidRDefault="000F2A21" w14:paraId="5852DA1F" w14:textId="77777777">
      <w:pPr>
        <w:rPr>
          <w:rFonts w:ascii="Arial" w:hAnsi="Arial" w:cs="Arial"/>
          <w:sz w:val="24"/>
          <w:szCs w:val="24"/>
          <w:lang w:val="en-US"/>
        </w:rPr>
      </w:pPr>
    </w:p>
    <w:p w:rsidRPr="000F2A21" w:rsidR="000F2A21" w:rsidP="000F2A21" w:rsidRDefault="000F2A21" w14:paraId="7D86B119" w14:textId="77777777">
      <w:pPr>
        <w:rPr>
          <w:rFonts w:ascii="Arial" w:hAnsi="Arial" w:cs="Arial"/>
          <w:sz w:val="24"/>
          <w:szCs w:val="24"/>
          <w:lang w:val="en-US"/>
        </w:rPr>
      </w:pPr>
      <w:proofErr w:type="spellStart"/>
      <w:r w:rsidRPr="000F2A21">
        <w:rPr>
          <w:rFonts w:ascii="Arial" w:hAnsi="Arial" w:cs="Arial"/>
          <w:sz w:val="24"/>
          <w:szCs w:val="24"/>
          <w:lang w:val="en-US"/>
        </w:rPr>
        <w:t>Jamdade</w:t>
      </w:r>
      <w:proofErr w:type="spellEnd"/>
      <w:r w:rsidRPr="000F2A21">
        <w:rPr>
          <w:rFonts w:ascii="Arial" w:hAnsi="Arial" w:cs="Arial"/>
          <w:sz w:val="24"/>
          <w:szCs w:val="24"/>
          <w:lang w:val="en-US"/>
        </w:rPr>
        <w:t>, P, 2022. </w:t>
      </w:r>
      <w:r w:rsidRPr="000F2A21">
        <w:rPr>
          <w:rFonts w:ascii="Arial" w:hAnsi="Arial" w:cs="Arial"/>
          <w:i/>
          <w:iCs/>
          <w:sz w:val="24"/>
          <w:szCs w:val="24"/>
          <w:lang w:val="en-US"/>
        </w:rPr>
        <w:t>Singleton Design Pattern in Android Explained</w:t>
      </w:r>
      <w:r w:rsidRPr="000F2A21">
        <w:rPr>
          <w:rFonts w:ascii="Arial" w:hAnsi="Arial" w:cs="Arial"/>
          <w:sz w:val="24"/>
          <w:szCs w:val="24"/>
          <w:lang w:val="en-US"/>
        </w:rPr>
        <w:t>. [online] Available at: &lt;</w:t>
      </w:r>
      <w:hyperlink w:history="1" r:id="rId16">
        <w:r w:rsidRPr="000F2A21">
          <w:rPr>
            <w:rStyle w:val="Hyperlink"/>
            <w:rFonts w:ascii="Arial" w:hAnsi="Arial" w:cs="Arial"/>
            <w:sz w:val="24"/>
            <w:szCs w:val="24"/>
            <w:u w:val="none"/>
            <w:lang w:val="en-US"/>
          </w:rPr>
          <w:t>https://medium.com/@Prachi-Jamdade/singleton-design-pattern-in-android-explained-5c46f6cd3448</w:t>
        </w:r>
      </w:hyperlink>
      <w:r w:rsidRPr="000F2A21">
        <w:rPr>
          <w:rFonts w:ascii="Arial" w:hAnsi="Arial" w:cs="Arial"/>
          <w:sz w:val="24"/>
          <w:szCs w:val="24"/>
          <w:lang w:val="en-US"/>
        </w:rPr>
        <w:t>.&gt; [Accessed 7 Apr. 2025].</w:t>
      </w:r>
    </w:p>
    <w:p w:rsidRPr="000F2A21" w:rsidR="000F2A21" w:rsidP="000F2A21" w:rsidRDefault="000F2A21" w14:paraId="3345041E" w14:textId="77777777">
      <w:pPr>
        <w:rPr>
          <w:rFonts w:ascii="Arial" w:hAnsi="Arial" w:cs="Arial"/>
          <w:sz w:val="24"/>
          <w:szCs w:val="24"/>
          <w:lang w:val="en-US"/>
        </w:rPr>
      </w:pPr>
    </w:p>
    <w:p w:rsidRPr="000F2A21" w:rsidR="000F2A21" w:rsidP="000F2A21" w:rsidRDefault="000F2A21" w14:paraId="79BBCC6F" w14:textId="77777777">
      <w:pPr>
        <w:rPr>
          <w:rFonts w:ascii="Arial" w:hAnsi="Arial" w:cs="Arial"/>
          <w:sz w:val="24"/>
          <w:szCs w:val="24"/>
          <w:lang w:val="en-US"/>
        </w:rPr>
      </w:pPr>
      <w:r w:rsidRPr="000F2A21">
        <w:rPr>
          <w:rFonts w:ascii="Arial" w:hAnsi="Arial" w:cs="Arial"/>
          <w:sz w:val="24"/>
          <w:szCs w:val="24"/>
          <w:lang w:val="en-US"/>
        </w:rPr>
        <w:t>‌Durán, E, 2019. </w:t>
      </w:r>
      <w:r w:rsidRPr="000F2A21">
        <w:rPr>
          <w:rFonts w:ascii="Arial" w:hAnsi="Arial" w:cs="Arial"/>
          <w:i/>
          <w:iCs/>
          <w:sz w:val="24"/>
          <w:szCs w:val="24"/>
          <w:lang w:val="en-US"/>
        </w:rPr>
        <w:t xml:space="preserve">Diving into the great observer pattern in </w:t>
      </w:r>
      <w:proofErr w:type="spellStart"/>
      <w:r w:rsidRPr="000F2A21">
        <w:rPr>
          <w:rFonts w:ascii="Arial" w:hAnsi="Arial" w:cs="Arial"/>
          <w:i/>
          <w:iCs/>
          <w:sz w:val="24"/>
          <w:szCs w:val="24"/>
          <w:lang w:val="en-US"/>
        </w:rPr>
        <w:t>javascript</w:t>
      </w:r>
      <w:proofErr w:type="spellEnd"/>
      <w:r w:rsidRPr="000F2A21">
        <w:rPr>
          <w:rFonts w:ascii="Arial" w:hAnsi="Arial" w:cs="Arial"/>
          <w:sz w:val="24"/>
          <w:szCs w:val="24"/>
          <w:lang w:val="en-US"/>
        </w:rPr>
        <w:t>. [online] Available at: &lt;</w:t>
      </w:r>
      <w:hyperlink w:history="1" r:id="rId17">
        <w:r w:rsidRPr="000F2A21">
          <w:rPr>
            <w:rStyle w:val="Hyperlink"/>
            <w:rFonts w:ascii="Arial" w:hAnsi="Arial" w:cs="Arial"/>
            <w:sz w:val="24"/>
            <w:szCs w:val="24"/>
            <w:u w:val="none"/>
            <w:lang w:val="en-US"/>
          </w:rPr>
          <w:t>https://enmascript.com/articles/2019/03/09/diving-into-the-great-observer-pattern-in-javascript/</w:t>
        </w:r>
      </w:hyperlink>
      <w:r w:rsidRPr="000F2A21">
        <w:rPr>
          <w:rFonts w:ascii="Arial" w:hAnsi="Arial" w:cs="Arial"/>
          <w:sz w:val="24"/>
          <w:szCs w:val="24"/>
          <w:lang w:val="en-US"/>
        </w:rPr>
        <w:t>&gt; [Accessed 7 Apr. 2025].</w:t>
      </w:r>
    </w:p>
    <w:p w:rsidRPr="000F2A21" w:rsidR="000F2A21" w:rsidP="000F2A21" w:rsidRDefault="000F2A21" w14:paraId="349EC0DA" w14:textId="77777777">
      <w:pPr>
        <w:rPr>
          <w:rFonts w:ascii="Arial" w:hAnsi="Arial" w:cs="Arial"/>
          <w:sz w:val="24"/>
          <w:szCs w:val="24"/>
          <w:lang w:val="en-US"/>
        </w:rPr>
      </w:pPr>
      <w:r w:rsidRPr="000F2A21">
        <w:rPr>
          <w:rFonts w:ascii="Arial" w:hAnsi="Arial" w:cs="Arial"/>
          <w:sz w:val="24"/>
          <w:szCs w:val="24"/>
          <w:lang w:val="en-US"/>
        </w:rPr>
        <w:lastRenderedPageBreak/>
        <w:t>‌</w:t>
      </w:r>
    </w:p>
    <w:p w:rsidRPr="000F2A21" w:rsidR="000F2A21" w:rsidP="000F2A21" w:rsidRDefault="000F2A21" w14:paraId="49592EDB" w14:textId="77777777">
      <w:pPr>
        <w:rPr>
          <w:rFonts w:ascii="Arial" w:hAnsi="Arial" w:cs="Arial"/>
          <w:sz w:val="24"/>
          <w:szCs w:val="24"/>
          <w:lang w:val="en-US"/>
        </w:rPr>
      </w:pPr>
      <w:r w:rsidRPr="000F2A21">
        <w:rPr>
          <w:rFonts w:ascii="Arial" w:hAnsi="Arial" w:cs="Arial"/>
          <w:sz w:val="24"/>
          <w:szCs w:val="24"/>
        </w:rPr>
        <w:t>Sapna Nair, H,</w:t>
      </w:r>
      <w:r w:rsidRPr="000F2A21">
        <w:rPr>
          <w:rFonts w:ascii="Arial" w:hAnsi="Arial" w:cs="Arial"/>
          <w:sz w:val="24"/>
          <w:szCs w:val="24"/>
          <w:lang w:val="en-US"/>
        </w:rPr>
        <w:t xml:space="preserve"> 2025. </w:t>
      </w:r>
      <w:r w:rsidRPr="000F2A21">
        <w:rPr>
          <w:rFonts w:ascii="Arial" w:hAnsi="Arial" w:cs="Arial"/>
          <w:i/>
          <w:iCs/>
          <w:sz w:val="24"/>
          <w:szCs w:val="24"/>
          <w:lang w:val="en-US"/>
        </w:rPr>
        <w:t>Top Microservices Design Patterns for Microservices Architecture</w:t>
      </w:r>
      <w:r w:rsidRPr="000F2A21">
        <w:rPr>
          <w:rFonts w:ascii="Arial" w:hAnsi="Arial" w:cs="Arial"/>
          <w:sz w:val="24"/>
          <w:szCs w:val="24"/>
          <w:lang w:val="en-US"/>
        </w:rPr>
        <w:t>. [online] Available at:&lt;</w:t>
      </w:r>
      <w:hyperlink w:history="1" r:id="rId18">
        <w:r w:rsidRPr="000F2A21">
          <w:rPr>
            <w:rStyle w:val="Hyperlink"/>
            <w:rFonts w:ascii="Arial" w:hAnsi="Arial" w:cs="Arial"/>
            <w:sz w:val="24"/>
            <w:szCs w:val="24"/>
            <w:u w:val="none"/>
            <w:lang w:val="en-US"/>
          </w:rPr>
          <w:t>https://www.lambdatest.com/blog/microservices-design-patterns/</w:t>
        </w:r>
      </w:hyperlink>
      <w:r w:rsidRPr="000F2A21">
        <w:rPr>
          <w:rFonts w:ascii="Arial" w:hAnsi="Arial" w:cs="Arial"/>
          <w:sz w:val="24"/>
          <w:szCs w:val="24"/>
          <w:lang w:val="en-US"/>
        </w:rPr>
        <w:t>&gt; [Accessed 7 Apr. 2025].</w:t>
      </w:r>
    </w:p>
    <w:p w:rsidRPr="000F2A21" w:rsidR="000F2A21" w:rsidP="000F2A21" w:rsidRDefault="000F2A21" w14:paraId="7D676238" w14:textId="77777777">
      <w:pPr>
        <w:rPr>
          <w:rFonts w:ascii="Arial" w:hAnsi="Arial" w:cs="Arial"/>
          <w:sz w:val="24"/>
          <w:szCs w:val="24"/>
          <w:lang w:val="en-US"/>
        </w:rPr>
      </w:pPr>
    </w:p>
    <w:p w:rsidRPr="000F2A21" w:rsidR="000F2A21" w:rsidP="000F2A21" w:rsidRDefault="000F2A21" w14:paraId="022FF64F" w14:textId="5300D0E8">
      <w:pPr>
        <w:rPr>
          <w:rFonts w:ascii="Arial" w:hAnsi="Arial" w:cs="Arial"/>
          <w:sz w:val="24"/>
          <w:szCs w:val="24"/>
          <w:lang w:val="en-US"/>
        </w:rPr>
      </w:pPr>
      <w:r w:rsidRPr="00EA5B67">
        <w:rPr>
          <w:rFonts w:ascii="Arial" w:hAnsi="Arial" w:cs="Arial"/>
          <w:sz w:val="24"/>
          <w:szCs w:val="24"/>
          <w:lang w:val="en-US"/>
        </w:rPr>
        <w:t>Hoang, C. 2023. </w:t>
      </w:r>
      <w:r w:rsidRPr="00EA5B67">
        <w:rPr>
          <w:rFonts w:ascii="Arial" w:hAnsi="Arial" w:cs="Arial"/>
          <w:i/>
          <w:iCs/>
          <w:sz w:val="24"/>
          <w:szCs w:val="24"/>
          <w:lang w:val="en-US"/>
        </w:rPr>
        <w:t>Monolith Architecture</w:t>
      </w:r>
      <w:r w:rsidRPr="00EA5B67">
        <w:rPr>
          <w:rFonts w:ascii="Arial" w:hAnsi="Arial" w:cs="Arial"/>
          <w:sz w:val="24"/>
          <w:szCs w:val="24"/>
          <w:lang w:val="en-US"/>
        </w:rPr>
        <w:t xml:space="preserve">. [online] Available at: </w:t>
      </w:r>
      <w:r w:rsidRPr="000F2A21">
        <w:rPr>
          <w:rFonts w:ascii="Arial" w:hAnsi="Arial" w:cs="Arial"/>
          <w:sz w:val="24"/>
          <w:szCs w:val="24"/>
          <w:lang w:val="en-US"/>
        </w:rPr>
        <w:t>&lt;</w:t>
      </w:r>
      <w:hyperlink w:history="1" r:id="rId19">
        <w:r w:rsidRPr="00EA5B67">
          <w:rPr>
            <w:rStyle w:val="Hyperlink"/>
            <w:rFonts w:ascii="Arial" w:hAnsi="Arial" w:cs="Arial"/>
            <w:sz w:val="24"/>
            <w:szCs w:val="24"/>
            <w:u w:val="none"/>
            <w:lang w:val="en-US"/>
          </w:rPr>
          <w:t>https://tech.tamara.co/monolith-architecture-5f00270f384e</w:t>
        </w:r>
      </w:hyperlink>
      <w:r w:rsidRPr="000F2A21">
        <w:rPr>
          <w:rFonts w:ascii="Arial" w:hAnsi="Arial" w:cs="Arial"/>
          <w:sz w:val="24"/>
          <w:szCs w:val="24"/>
          <w:lang w:val="en-US"/>
        </w:rPr>
        <w:t>&gt; [</w:t>
      </w:r>
      <w:r w:rsidRPr="000F2A21">
        <w:rPr>
          <w:rFonts w:ascii="Arial" w:hAnsi="Arial" w:cs="Arial"/>
          <w:sz w:val="24"/>
          <w:szCs w:val="24"/>
          <w:lang w:val="en-US"/>
        </w:rPr>
        <w:t>Accessed 8 Apr. 2025].</w:t>
      </w:r>
    </w:p>
    <w:p w:rsidRPr="000F2A21" w:rsidR="005021E8" w:rsidRDefault="005021E8" w14:paraId="2C4C472B" w14:textId="77777777">
      <w:pPr>
        <w:rPr>
          <w:rFonts w:ascii="Arial" w:hAnsi="Arial" w:cs="Arial"/>
          <w:sz w:val="24"/>
          <w:szCs w:val="24"/>
          <w:lang w:val="en-US"/>
        </w:rPr>
      </w:pPr>
    </w:p>
    <w:p w:rsidRPr="000F2A21" w:rsidR="005021E8" w:rsidRDefault="005021E8" w14:paraId="29CFC4E3" w14:textId="77777777">
      <w:pPr>
        <w:rPr>
          <w:rFonts w:ascii="Arial" w:hAnsi="Arial" w:cs="Arial"/>
          <w:sz w:val="24"/>
          <w:szCs w:val="24"/>
          <w:lang w:val="en-US"/>
        </w:rPr>
      </w:pPr>
    </w:p>
    <w:p w:rsidRPr="000F2A21" w:rsidR="005021E8" w:rsidRDefault="005021E8" w14:paraId="61082D1D" w14:textId="77777777">
      <w:pPr>
        <w:rPr>
          <w:rFonts w:ascii="Arial" w:hAnsi="Arial" w:cs="Arial"/>
          <w:sz w:val="24"/>
          <w:szCs w:val="24"/>
          <w:lang w:val="en-US"/>
        </w:rPr>
      </w:pPr>
    </w:p>
    <w:p w:rsidRPr="000F2A21" w:rsidR="005021E8" w:rsidRDefault="005021E8" w14:paraId="4C395337" w14:textId="77777777">
      <w:pPr>
        <w:rPr>
          <w:rFonts w:ascii="Arial" w:hAnsi="Arial" w:cs="Arial"/>
          <w:sz w:val="24"/>
          <w:szCs w:val="24"/>
          <w:lang w:val="en-US"/>
        </w:rPr>
      </w:pPr>
    </w:p>
    <w:sectPr w:rsidRPr="000F2A21" w:rsidR="005021E8">
      <w:pgSz w:w="12240" w:h="15840" w:orient="portrait"/>
      <w:pgMar w:top="1440" w:right="1440" w:bottom="1440" w:left="1440" w:header="720" w:footer="720" w:gutter="0"/>
      <w:cols w:space="720"/>
      <w:docGrid w:linePitch="360"/>
      <w:headerReference w:type="default" r:id="R948b54174d7d4b6c"/>
      <w:footerReference w:type="default" r:id="R18ca646a82914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8F10DC" w:rsidTr="658F10DC" w14:paraId="66384593">
      <w:trPr>
        <w:trHeight w:val="300"/>
      </w:trPr>
      <w:tc>
        <w:tcPr>
          <w:tcW w:w="3120" w:type="dxa"/>
          <w:tcMar/>
        </w:tcPr>
        <w:p w:rsidR="658F10DC" w:rsidP="658F10DC" w:rsidRDefault="658F10DC" w14:paraId="1B0E3C9E" w14:textId="1D0AC0C1">
          <w:pPr>
            <w:pStyle w:val="Header"/>
            <w:bidi w:val="0"/>
            <w:ind w:left="-115"/>
            <w:jc w:val="left"/>
          </w:pPr>
        </w:p>
      </w:tc>
      <w:tc>
        <w:tcPr>
          <w:tcW w:w="3120" w:type="dxa"/>
          <w:tcMar/>
        </w:tcPr>
        <w:p w:rsidR="658F10DC" w:rsidP="658F10DC" w:rsidRDefault="658F10DC" w14:paraId="32125E64" w14:textId="2D881F03">
          <w:pPr>
            <w:pStyle w:val="Header"/>
            <w:bidi w:val="0"/>
            <w:jc w:val="center"/>
          </w:pPr>
        </w:p>
      </w:tc>
      <w:tc>
        <w:tcPr>
          <w:tcW w:w="3120" w:type="dxa"/>
          <w:tcMar/>
        </w:tcPr>
        <w:p w:rsidR="658F10DC" w:rsidP="658F10DC" w:rsidRDefault="658F10DC" w14:paraId="46FDE33B" w14:textId="40018AE0">
          <w:pPr>
            <w:pStyle w:val="Header"/>
            <w:bidi w:val="0"/>
            <w:ind w:right="-115"/>
            <w:jc w:val="right"/>
          </w:pPr>
        </w:p>
      </w:tc>
    </w:tr>
  </w:tbl>
  <w:p w:rsidR="658F10DC" w:rsidP="658F10DC" w:rsidRDefault="658F10DC" w14:paraId="08FE3769" w14:textId="75CC980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658F10DC" w:rsidTr="658F10DC" w14:paraId="3A1470DB">
      <w:trPr>
        <w:trHeight w:val="300"/>
      </w:trPr>
      <w:tc>
        <w:tcPr>
          <w:tcW w:w="4320" w:type="dxa"/>
          <w:tcMar/>
        </w:tcPr>
        <w:p w:rsidR="658F10DC" w:rsidP="658F10DC" w:rsidRDefault="658F10DC" w14:paraId="61A94404" w14:textId="6159BD76">
          <w:pPr>
            <w:pStyle w:val="Header"/>
            <w:bidi w:val="0"/>
            <w:ind w:left="-115"/>
            <w:jc w:val="left"/>
          </w:pPr>
        </w:p>
      </w:tc>
      <w:tc>
        <w:tcPr>
          <w:tcW w:w="4320" w:type="dxa"/>
          <w:tcMar/>
        </w:tcPr>
        <w:p w:rsidR="658F10DC" w:rsidP="658F10DC" w:rsidRDefault="658F10DC" w14:paraId="08BFDADB" w14:textId="042D3911">
          <w:pPr>
            <w:pStyle w:val="Header"/>
            <w:bidi w:val="0"/>
            <w:jc w:val="center"/>
          </w:pPr>
        </w:p>
      </w:tc>
      <w:tc>
        <w:tcPr>
          <w:tcW w:w="4320" w:type="dxa"/>
          <w:tcMar/>
        </w:tcPr>
        <w:p w:rsidR="658F10DC" w:rsidP="658F10DC" w:rsidRDefault="658F10DC" w14:paraId="0DD7FF9C" w14:textId="1E0BE9B0">
          <w:pPr>
            <w:pStyle w:val="Header"/>
            <w:bidi w:val="0"/>
            <w:ind w:right="-115"/>
            <w:jc w:val="right"/>
          </w:pPr>
        </w:p>
      </w:tc>
    </w:tr>
  </w:tbl>
  <w:p w:rsidR="658F10DC" w:rsidP="658F10DC" w:rsidRDefault="658F10DC" w14:paraId="2E92FB8E" w14:textId="5164271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8F10DC" w:rsidTr="658F10DC" w14:paraId="2B0C282B">
      <w:trPr>
        <w:trHeight w:val="300"/>
      </w:trPr>
      <w:tc>
        <w:tcPr>
          <w:tcW w:w="3120" w:type="dxa"/>
          <w:tcMar/>
        </w:tcPr>
        <w:p w:rsidR="658F10DC" w:rsidP="658F10DC" w:rsidRDefault="658F10DC" w14:paraId="0F10097B" w14:textId="7B605EBF">
          <w:pPr>
            <w:pStyle w:val="Header"/>
            <w:bidi w:val="0"/>
            <w:ind w:left="-115"/>
            <w:jc w:val="left"/>
          </w:pPr>
        </w:p>
      </w:tc>
      <w:tc>
        <w:tcPr>
          <w:tcW w:w="3120" w:type="dxa"/>
          <w:tcMar/>
        </w:tcPr>
        <w:p w:rsidR="658F10DC" w:rsidP="658F10DC" w:rsidRDefault="658F10DC" w14:paraId="070C2BC4" w14:textId="15A72A1F">
          <w:pPr>
            <w:pStyle w:val="Header"/>
            <w:bidi w:val="0"/>
            <w:jc w:val="center"/>
          </w:pPr>
        </w:p>
      </w:tc>
      <w:tc>
        <w:tcPr>
          <w:tcW w:w="3120" w:type="dxa"/>
          <w:tcMar/>
        </w:tcPr>
        <w:p w:rsidR="658F10DC" w:rsidP="658F10DC" w:rsidRDefault="658F10DC" w14:paraId="42EA258E" w14:textId="48652136">
          <w:pPr>
            <w:pStyle w:val="Header"/>
            <w:bidi w:val="0"/>
            <w:ind w:right="-115"/>
            <w:jc w:val="right"/>
          </w:pPr>
        </w:p>
      </w:tc>
    </w:tr>
  </w:tbl>
  <w:p w:rsidR="658F10DC" w:rsidP="658F10DC" w:rsidRDefault="658F10DC" w14:paraId="74178EB8" w14:textId="755785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8F10DC" w:rsidTr="658F10DC" w14:paraId="5D278D41">
      <w:trPr>
        <w:trHeight w:val="300"/>
      </w:trPr>
      <w:tc>
        <w:tcPr>
          <w:tcW w:w="3120" w:type="dxa"/>
          <w:tcMar/>
        </w:tcPr>
        <w:p w:rsidR="658F10DC" w:rsidP="658F10DC" w:rsidRDefault="658F10DC" w14:paraId="2CF4C7CB" w14:textId="76F03A0E">
          <w:pPr>
            <w:pStyle w:val="Header"/>
            <w:bidi w:val="0"/>
            <w:ind w:left="-115"/>
            <w:jc w:val="left"/>
          </w:pPr>
        </w:p>
      </w:tc>
      <w:tc>
        <w:tcPr>
          <w:tcW w:w="3120" w:type="dxa"/>
          <w:tcMar/>
        </w:tcPr>
        <w:p w:rsidR="658F10DC" w:rsidP="658F10DC" w:rsidRDefault="658F10DC" w14:paraId="38301E1A" w14:textId="2D2413AE">
          <w:pPr>
            <w:pStyle w:val="Header"/>
            <w:bidi w:val="0"/>
            <w:jc w:val="center"/>
          </w:pPr>
        </w:p>
      </w:tc>
      <w:tc>
        <w:tcPr>
          <w:tcW w:w="3120" w:type="dxa"/>
          <w:tcMar/>
        </w:tcPr>
        <w:p w:rsidR="658F10DC" w:rsidP="658F10DC" w:rsidRDefault="658F10DC" w14:paraId="12E6C571" w14:textId="4A91A8C0">
          <w:pPr>
            <w:pStyle w:val="Header"/>
            <w:bidi w:val="0"/>
            <w:ind w:right="-115"/>
            <w:jc w:val="right"/>
          </w:pPr>
        </w:p>
      </w:tc>
    </w:tr>
  </w:tbl>
  <w:p w:rsidR="658F10DC" w:rsidP="658F10DC" w:rsidRDefault="658F10DC" w14:paraId="5E619B07" w14:textId="1C1865A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658F10DC" w:rsidTr="658F10DC" w14:paraId="77F38E78">
      <w:trPr>
        <w:trHeight w:val="300"/>
      </w:trPr>
      <w:tc>
        <w:tcPr>
          <w:tcW w:w="4320" w:type="dxa"/>
          <w:tcMar/>
        </w:tcPr>
        <w:p w:rsidR="658F10DC" w:rsidP="658F10DC" w:rsidRDefault="658F10DC" w14:paraId="5759B33D" w14:textId="3505902B">
          <w:pPr>
            <w:pStyle w:val="Header"/>
            <w:bidi w:val="0"/>
            <w:ind w:left="-115"/>
            <w:jc w:val="left"/>
          </w:pPr>
        </w:p>
      </w:tc>
      <w:tc>
        <w:tcPr>
          <w:tcW w:w="4320" w:type="dxa"/>
          <w:tcMar/>
        </w:tcPr>
        <w:p w:rsidR="658F10DC" w:rsidP="658F10DC" w:rsidRDefault="658F10DC" w14:paraId="3605C3AC" w14:textId="6593D60A">
          <w:pPr>
            <w:pStyle w:val="Header"/>
            <w:bidi w:val="0"/>
            <w:jc w:val="center"/>
          </w:pPr>
        </w:p>
      </w:tc>
      <w:tc>
        <w:tcPr>
          <w:tcW w:w="4320" w:type="dxa"/>
          <w:tcMar/>
        </w:tcPr>
        <w:p w:rsidR="658F10DC" w:rsidP="658F10DC" w:rsidRDefault="658F10DC" w14:paraId="33E357D6" w14:textId="3E735E62">
          <w:pPr>
            <w:pStyle w:val="Header"/>
            <w:bidi w:val="0"/>
            <w:ind w:right="-115"/>
            <w:jc w:val="right"/>
          </w:pPr>
        </w:p>
      </w:tc>
    </w:tr>
  </w:tbl>
  <w:p w:rsidR="658F10DC" w:rsidP="658F10DC" w:rsidRDefault="658F10DC" w14:paraId="10AADFC0" w14:textId="21F76D81">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8F10DC" w:rsidTr="658F10DC" w14:paraId="7F73FFA8">
      <w:trPr>
        <w:trHeight w:val="300"/>
      </w:trPr>
      <w:tc>
        <w:tcPr>
          <w:tcW w:w="3120" w:type="dxa"/>
          <w:tcMar/>
        </w:tcPr>
        <w:p w:rsidR="658F10DC" w:rsidP="658F10DC" w:rsidRDefault="658F10DC" w14:paraId="09364719" w14:textId="4BAA787C">
          <w:pPr>
            <w:pStyle w:val="Header"/>
            <w:bidi w:val="0"/>
            <w:ind w:left="-115"/>
            <w:jc w:val="left"/>
          </w:pPr>
        </w:p>
      </w:tc>
      <w:tc>
        <w:tcPr>
          <w:tcW w:w="3120" w:type="dxa"/>
          <w:tcMar/>
        </w:tcPr>
        <w:p w:rsidR="658F10DC" w:rsidP="658F10DC" w:rsidRDefault="658F10DC" w14:paraId="3D056342" w14:textId="0D87E8CF">
          <w:pPr>
            <w:pStyle w:val="Header"/>
            <w:bidi w:val="0"/>
            <w:jc w:val="center"/>
          </w:pPr>
        </w:p>
      </w:tc>
      <w:tc>
        <w:tcPr>
          <w:tcW w:w="3120" w:type="dxa"/>
          <w:tcMar/>
        </w:tcPr>
        <w:p w:rsidR="658F10DC" w:rsidP="658F10DC" w:rsidRDefault="658F10DC" w14:paraId="4E827855" w14:textId="02FE244B">
          <w:pPr>
            <w:pStyle w:val="Header"/>
            <w:bidi w:val="0"/>
            <w:ind w:right="-115"/>
            <w:jc w:val="right"/>
          </w:pPr>
        </w:p>
      </w:tc>
    </w:tr>
  </w:tbl>
  <w:p w:rsidR="658F10DC" w:rsidP="658F10DC" w:rsidRDefault="658F10DC" w14:paraId="5737C389" w14:textId="2718F4C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1b2f48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050645"/>
    <w:multiLevelType w:val="multilevel"/>
    <w:tmpl w:val="7A36F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8FD67B1"/>
    <w:multiLevelType w:val="multilevel"/>
    <w:tmpl w:val="7CDEB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E1D64D8"/>
    <w:multiLevelType w:val="multilevel"/>
    <w:tmpl w:val="ED86C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84384B"/>
    <w:multiLevelType w:val="multilevel"/>
    <w:tmpl w:val="B5A04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0DD6D8E"/>
    <w:multiLevelType w:val="multilevel"/>
    <w:tmpl w:val="50B2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85A98"/>
    <w:multiLevelType w:val="hybridMultilevel"/>
    <w:tmpl w:val="8BE415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93E3C97"/>
    <w:multiLevelType w:val="multilevel"/>
    <w:tmpl w:val="46F69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C94399"/>
    <w:multiLevelType w:val="multilevel"/>
    <w:tmpl w:val="05D035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90A2D2A"/>
    <w:multiLevelType w:val="multilevel"/>
    <w:tmpl w:val="B8F89A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A2E4D96"/>
    <w:multiLevelType w:val="multilevel"/>
    <w:tmpl w:val="97866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A475C4"/>
    <w:multiLevelType w:val="multilevel"/>
    <w:tmpl w:val="4B08C2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0AE3F06"/>
    <w:multiLevelType w:val="multilevel"/>
    <w:tmpl w:val="3698EA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BA452B4"/>
    <w:multiLevelType w:val="hybridMultilevel"/>
    <w:tmpl w:val="18C6D8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CAC4700"/>
    <w:multiLevelType w:val="multilevel"/>
    <w:tmpl w:val="FC0E68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2DB1CD7"/>
    <w:multiLevelType w:val="multilevel"/>
    <w:tmpl w:val="4858F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
    <w:abstractNumId w:val="15"/>
  </w:num>
  <w:num w:numId="1" w16cid:durableId="410740206">
    <w:abstractNumId w:val="3"/>
  </w:num>
  <w:num w:numId="2" w16cid:durableId="1598833076">
    <w:abstractNumId w:val="1"/>
  </w:num>
  <w:num w:numId="3" w16cid:durableId="1211108436">
    <w:abstractNumId w:val="0"/>
  </w:num>
  <w:num w:numId="4" w16cid:durableId="1253709904">
    <w:abstractNumId w:val="4"/>
  </w:num>
  <w:num w:numId="5" w16cid:durableId="894584805">
    <w:abstractNumId w:val="9"/>
  </w:num>
  <w:num w:numId="6" w16cid:durableId="791480509">
    <w:abstractNumId w:val="11"/>
  </w:num>
  <w:num w:numId="7" w16cid:durableId="697202731">
    <w:abstractNumId w:val="13"/>
  </w:num>
  <w:num w:numId="8" w16cid:durableId="1462653054">
    <w:abstractNumId w:val="10"/>
  </w:num>
  <w:num w:numId="9" w16cid:durableId="509608171">
    <w:abstractNumId w:val="7"/>
  </w:num>
  <w:num w:numId="10" w16cid:durableId="728381316">
    <w:abstractNumId w:val="8"/>
  </w:num>
  <w:num w:numId="11" w16cid:durableId="1519125579">
    <w:abstractNumId w:val="14"/>
  </w:num>
  <w:num w:numId="12" w16cid:durableId="1142573869">
    <w:abstractNumId w:val="5"/>
  </w:num>
  <w:num w:numId="13" w16cid:durableId="859776545">
    <w:abstractNumId w:val="12"/>
  </w:num>
  <w:num w:numId="14" w16cid:durableId="788090601">
    <w:abstractNumId w:val="6"/>
  </w:num>
  <w:num w:numId="15" w16cid:durableId="178804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A2"/>
    <w:rsid w:val="00043E2D"/>
    <w:rsid w:val="000444B4"/>
    <w:rsid w:val="00060014"/>
    <w:rsid w:val="00087BA8"/>
    <w:rsid w:val="00090F4D"/>
    <w:rsid w:val="000A52D2"/>
    <w:rsid w:val="000F2A21"/>
    <w:rsid w:val="00111F43"/>
    <w:rsid w:val="001239E3"/>
    <w:rsid w:val="00172176"/>
    <w:rsid w:val="0017435C"/>
    <w:rsid w:val="001D2F8F"/>
    <w:rsid w:val="00233E24"/>
    <w:rsid w:val="00242C64"/>
    <w:rsid w:val="002431C6"/>
    <w:rsid w:val="00246FCC"/>
    <w:rsid w:val="002842F1"/>
    <w:rsid w:val="002D1403"/>
    <w:rsid w:val="002D2566"/>
    <w:rsid w:val="0031436C"/>
    <w:rsid w:val="00325BDF"/>
    <w:rsid w:val="00327301"/>
    <w:rsid w:val="00366BD0"/>
    <w:rsid w:val="00371EEF"/>
    <w:rsid w:val="003850D4"/>
    <w:rsid w:val="003C48D8"/>
    <w:rsid w:val="00402235"/>
    <w:rsid w:val="00425DD1"/>
    <w:rsid w:val="0044604E"/>
    <w:rsid w:val="00455A3C"/>
    <w:rsid w:val="00457825"/>
    <w:rsid w:val="004916F6"/>
    <w:rsid w:val="004D0A26"/>
    <w:rsid w:val="004E3607"/>
    <w:rsid w:val="004F52E4"/>
    <w:rsid w:val="005021E8"/>
    <w:rsid w:val="0052548B"/>
    <w:rsid w:val="0056369C"/>
    <w:rsid w:val="0057030B"/>
    <w:rsid w:val="00586C05"/>
    <w:rsid w:val="005B60F4"/>
    <w:rsid w:val="005C0D46"/>
    <w:rsid w:val="005F60C6"/>
    <w:rsid w:val="006115F4"/>
    <w:rsid w:val="00662F2C"/>
    <w:rsid w:val="006830CE"/>
    <w:rsid w:val="006911BB"/>
    <w:rsid w:val="006B170E"/>
    <w:rsid w:val="006C5696"/>
    <w:rsid w:val="006F7C38"/>
    <w:rsid w:val="00705B99"/>
    <w:rsid w:val="00742F07"/>
    <w:rsid w:val="007541B9"/>
    <w:rsid w:val="007718B8"/>
    <w:rsid w:val="007A0169"/>
    <w:rsid w:val="00847371"/>
    <w:rsid w:val="0085621D"/>
    <w:rsid w:val="00867995"/>
    <w:rsid w:val="008735B6"/>
    <w:rsid w:val="00890D3D"/>
    <w:rsid w:val="008A720F"/>
    <w:rsid w:val="008B6DC6"/>
    <w:rsid w:val="008E6482"/>
    <w:rsid w:val="00907174"/>
    <w:rsid w:val="00912D8E"/>
    <w:rsid w:val="00917CD5"/>
    <w:rsid w:val="00931228"/>
    <w:rsid w:val="00935789"/>
    <w:rsid w:val="00965FE7"/>
    <w:rsid w:val="009A79C6"/>
    <w:rsid w:val="009C1D8C"/>
    <w:rsid w:val="009D639F"/>
    <w:rsid w:val="009E6EB2"/>
    <w:rsid w:val="00A20409"/>
    <w:rsid w:val="00A27AC5"/>
    <w:rsid w:val="00A512A2"/>
    <w:rsid w:val="00A87C6B"/>
    <w:rsid w:val="00AB5499"/>
    <w:rsid w:val="00AE6582"/>
    <w:rsid w:val="00B10443"/>
    <w:rsid w:val="00B46B6B"/>
    <w:rsid w:val="00B554A2"/>
    <w:rsid w:val="00B705D2"/>
    <w:rsid w:val="00B75424"/>
    <w:rsid w:val="00B75A4A"/>
    <w:rsid w:val="00B76AB5"/>
    <w:rsid w:val="00C62C8A"/>
    <w:rsid w:val="00C84F97"/>
    <w:rsid w:val="00CA5E21"/>
    <w:rsid w:val="00CB321E"/>
    <w:rsid w:val="00CF0C36"/>
    <w:rsid w:val="00D0275E"/>
    <w:rsid w:val="00D57D8A"/>
    <w:rsid w:val="00D620F5"/>
    <w:rsid w:val="00D63284"/>
    <w:rsid w:val="00D73081"/>
    <w:rsid w:val="00D834D1"/>
    <w:rsid w:val="00D92E4E"/>
    <w:rsid w:val="00DC447A"/>
    <w:rsid w:val="00E06B49"/>
    <w:rsid w:val="00E55D7B"/>
    <w:rsid w:val="00E60D1B"/>
    <w:rsid w:val="00E75FB4"/>
    <w:rsid w:val="00E92E02"/>
    <w:rsid w:val="00EA5B67"/>
    <w:rsid w:val="00EB2910"/>
    <w:rsid w:val="00EB3D22"/>
    <w:rsid w:val="00ED62D7"/>
    <w:rsid w:val="00EE6F73"/>
    <w:rsid w:val="00EF6C50"/>
    <w:rsid w:val="00F1402B"/>
    <w:rsid w:val="00F15792"/>
    <w:rsid w:val="00F54BF2"/>
    <w:rsid w:val="00F63962"/>
    <w:rsid w:val="00F919B4"/>
    <w:rsid w:val="00FC7FFC"/>
    <w:rsid w:val="00FF569F"/>
    <w:rsid w:val="01D3AA61"/>
    <w:rsid w:val="0559920E"/>
    <w:rsid w:val="0AF571BD"/>
    <w:rsid w:val="0D0C6B9E"/>
    <w:rsid w:val="0E188564"/>
    <w:rsid w:val="0E2F88C5"/>
    <w:rsid w:val="0EE39B11"/>
    <w:rsid w:val="1173B652"/>
    <w:rsid w:val="12B721BD"/>
    <w:rsid w:val="149A10BE"/>
    <w:rsid w:val="1541D3D8"/>
    <w:rsid w:val="18EF1A10"/>
    <w:rsid w:val="193569CD"/>
    <w:rsid w:val="1B93ABA9"/>
    <w:rsid w:val="21DE9272"/>
    <w:rsid w:val="21EE2C58"/>
    <w:rsid w:val="23D7B066"/>
    <w:rsid w:val="29EDAB71"/>
    <w:rsid w:val="2D2F163C"/>
    <w:rsid w:val="31CFB61C"/>
    <w:rsid w:val="3211866E"/>
    <w:rsid w:val="32E676FF"/>
    <w:rsid w:val="337DF09A"/>
    <w:rsid w:val="359E61C0"/>
    <w:rsid w:val="36779059"/>
    <w:rsid w:val="3CCB73E1"/>
    <w:rsid w:val="3F3B737F"/>
    <w:rsid w:val="45987191"/>
    <w:rsid w:val="46C84873"/>
    <w:rsid w:val="4BD096F5"/>
    <w:rsid w:val="4D6621EA"/>
    <w:rsid w:val="4D8C7731"/>
    <w:rsid w:val="4E29F980"/>
    <w:rsid w:val="52EB4B4A"/>
    <w:rsid w:val="59A4C6D0"/>
    <w:rsid w:val="5C0BB40C"/>
    <w:rsid w:val="5E25AE75"/>
    <w:rsid w:val="5E808849"/>
    <w:rsid w:val="5F2E063D"/>
    <w:rsid w:val="658F10DC"/>
    <w:rsid w:val="66B37877"/>
    <w:rsid w:val="6BBAE7AD"/>
    <w:rsid w:val="6C5D7CFF"/>
    <w:rsid w:val="6D8F701F"/>
    <w:rsid w:val="6ECB103D"/>
    <w:rsid w:val="70433B89"/>
    <w:rsid w:val="72D91550"/>
    <w:rsid w:val="74C9DA99"/>
    <w:rsid w:val="74D25342"/>
    <w:rsid w:val="763D4ADE"/>
    <w:rsid w:val="7C916A9E"/>
    <w:rsid w:val="7E97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ADBB"/>
  <w15:chartTrackingRefBased/>
  <w15:docId w15:val="{6A9DB81B-8A6C-4467-B5FE-A46C3AF6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A512A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2A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2A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12A2"/>
    <w:rPr>
      <w:rFonts w:asciiTheme="majorHAnsi" w:hAnsiTheme="majorHAnsi" w:eastAsiaTheme="majorEastAsia" w:cstheme="majorBidi"/>
      <w:color w:val="0F4761" w:themeColor="accent1" w:themeShade="BF"/>
      <w:sz w:val="40"/>
      <w:szCs w:val="40"/>
      <w:lang w:val="en-GB"/>
    </w:rPr>
  </w:style>
  <w:style w:type="character" w:styleId="Heading2Char" w:customStyle="1">
    <w:name w:val="Heading 2 Char"/>
    <w:basedOn w:val="DefaultParagraphFont"/>
    <w:link w:val="Heading2"/>
    <w:uiPriority w:val="9"/>
    <w:semiHidden/>
    <w:rsid w:val="00A512A2"/>
    <w:rPr>
      <w:rFonts w:asciiTheme="majorHAnsi" w:hAnsiTheme="majorHAnsi" w:eastAsiaTheme="majorEastAsia" w:cstheme="majorBidi"/>
      <w:color w:val="0F4761" w:themeColor="accent1" w:themeShade="BF"/>
      <w:sz w:val="32"/>
      <w:szCs w:val="32"/>
      <w:lang w:val="en-GB"/>
    </w:rPr>
  </w:style>
  <w:style w:type="character" w:styleId="Heading3Char" w:customStyle="1">
    <w:name w:val="Heading 3 Char"/>
    <w:basedOn w:val="DefaultParagraphFont"/>
    <w:link w:val="Heading3"/>
    <w:uiPriority w:val="9"/>
    <w:semiHidden/>
    <w:rsid w:val="00A512A2"/>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semiHidden/>
    <w:rsid w:val="00A512A2"/>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semiHidden/>
    <w:rsid w:val="00A512A2"/>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A512A2"/>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A512A2"/>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A512A2"/>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A512A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512A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12A2"/>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A512A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12A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512A2"/>
    <w:pPr>
      <w:spacing w:before="160"/>
      <w:jc w:val="center"/>
    </w:pPr>
    <w:rPr>
      <w:i/>
      <w:iCs/>
      <w:color w:val="404040" w:themeColor="text1" w:themeTint="BF"/>
    </w:rPr>
  </w:style>
  <w:style w:type="character" w:styleId="QuoteChar" w:customStyle="1">
    <w:name w:val="Quote Char"/>
    <w:basedOn w:val="DefaultParagraphFont"/>
    <w:link w:val="Quote"/>
    <w:uiPriority w:val="29"/>
    <w:rsid w:val="00A512A2"/>
    <w:rPr>
      <w:i/>
      <w:iCs/>
      <w:color w:val="404040" w:themeColor="text1" w:themeTint="BF"/>
      <w:lang w:val="en-GB"/>
    </w:rPr>
  </w:style>
  <w:style w:type="paragraph" w:styleId="ListParagraph">
    <w:name w:val="List Paragraph"/>
    <w:basedOn w:val="Normal"/>
    <w:uiPriority w:val="34"/>
    <w:qFormat/>
    <w:rsid w:val="00A512A2"/>
    <w:pPr>
      <w:ind w:left="720"/>
      <w:contextualSpacing/>
    </w:pPr>
  </w:style>
  <w:style w:type="character" w:styleId="IntenseEmphasis">
    <w:name w:val="Intense Emphasis"/>
    <w:basedOn w:val="DefaultParagraphFont"/>
    <w:uiPriority w:val="21"/>
    <w:qFormat/>
    <w:rsid w:val="00A512A2"/>
    <w:rPr>
      <w:i/>
      <w:iCs/>
      <w:color w:val="0F4761" w:themeColor="accent1" w:themeShade="BF"/>
    </w:rPr>
  </w:style>
  <w:style w:type="paragraph" w:styleId="IntenseQuote">
    <w:name w:val="Intense Quote"/>
    <w:basedOn w:val="Normal"/>
    <w:next w:val="Normal"/>
    <w:link w:val="IntenseQuoteChar"/>
    <w:uiPriority w:val="30"/>
    <w:qFormat/>
    <w:rsid w:val="00A512A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12A2"/>
    <w:rPr>
      <w:i/>
      <w:iCs/>
      <w:color w:val="0F4761" w:themeColor="accent1" w:themeShade="BF"/>
      <w:lang w:val="en-GB"/>
    </w:rPr>
  </w:style>
  <w:style w:type="character" w:styleId="IntenseReference">
    <w:name w:val="Intense Reference"/>
    <w:basedOn w:val="DefaultParagraphFont"/>
    <w:uiPriority w:val="32"/>
    <w:qFormat/>
    <w:rsid w:val="00A512A2"/>
    <w:rPr>
      <w:b/>
      <w:bCs/>
      <w:smallCaps/>
      <w:color w:val="0F4761" w:themeColor="accent1" w:themeShade="BF"/>
      <w:spacing w:val="5"/>
    </w:rPr>
  </w:style>
  <w:style w:type="character" w:styleId="Hyperlink">
    <w:name w:val="Hyperlink"/>
    <w:basedOn w:val="DefaultParagraphFont"/>
    <w:uiPriority w:val="99"/>
    <w:unhideWhenUsed/>
    <w:rsid w:val="001D2F8F"/>
    <w:rPr>
      <w:color w:val="467886" w:themeColor="hyperlink"/>
      <w:u w:val="single"/>
    </w:rPr>
  </w:style>
  <w:style w:type="character" w:styleId="UnresolvedMention">
    <w:name w:val="Unresolved Mention"/>
    <w:basedOn w:val="DefaultParagraphFont"/>
    <w:uiPriority w:val="99"/>
    <w:semiHidden/>
    <w:unhideWhenUsed/>
    <w:rsid w:val="001D2F8F"/>
    <w:rPr>
      <w:color w:val="605E5C"/>
      <w:shd w:val="clear" w:color="auto" w:fill="E1DFDD"/>
    </w:rPr>
  </w:style>
  <w:style w:type="character" w:styleId="FollowedHyperlink">
    <w:name w:val="FollowedHyperlink"/>
    <w:basedOn w:val="DefaultParagraphFont"/>
    <w:uiPriority w:val="99"/>
    <w:semiHidden/>
    <w:unhideWhenUsed/>
    <w:rsid w:val="00371EEF"/>
    <w:rPr>
      <w:color w:val="96607D" w:themeColor="followedHyperlink"/>
      <w:u w:val="single"/>
    </w:rPr>
  </w:style>
  <w:style w:type="paragraph" w:styleId="NormalWeb">
    <w:name w:val="Normal (Web)"/>
    <w:basedOn w:val="Normal"/>
    <w:uiPriority w:val="99"/>
    <w:semiHidden/>
    <w:unhideWhenUsed/>
    <w:rsid w:val="00E92E02"/>
    <w:rPr>
      <w:rFonts w:ascii="Times New Roman" w:hAnsi="Times New Roman" w:cs="Times New Roman"/>
      <w:sz w:val="24"/>
      <w:szCs w:val="24"/>
    </w:rPr>
  </w:style>
  <w:style w:type="paragraph" w:styleId="Header">
    <w:uiPriority w:val="99"/>
    <w:name w:val="header"/>
    <w:basedOn w:val="Normal"/>
    <w:unhideWhenUsed/>
    <w:rsid w:val="658F10DC"/>
    <w:pPr>
      <w:tabs>
        <w:tab w:val="center" w:leader="none" w:pos="4680"/>
        <w:tab w:val="right" w:leader="none" w:pos="9360"/>
      </w:tabs>
      <w:spacing w:after="0" w:line="240" w:lineRule="auto"/>
    </w:pPr>
  </w:style>
  <w:style w:type="paragraph" w:styleId="Footer">
    <w:uiPriority w:val="99"/>
    <w:name w:val="footer"/>
    <w:basedOn w:val="Normal"/>
    <w:unhideWhenUsed/>
    <w:rsid w:val="658F10D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18EF1A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6209">
      <w:bodyDiv w:val="1"/>
      <w:marLeft w:val="0"/>
      <w:marRight w:val="0"/>
      <w:marTop w:val="0"/>
      <w:marBottom w:val="0"/>
      <w:divBdr>
        <w:top w:val="none" w:sz="0" w:space="0" w:color="auto"/>
        <w:left w:val="none" w:sz="0" w:space="0" w:color="auto"/>
        <w:bottom w:val="none" w:sz="0" w:space="0" w:color="auto"/>
        <w:right w:val="none" w:sz="0" w:space="0" w:color="auto"/>
      </w:divBdr>
    </w:div>
    <w:div w:id="113181494">
      <w:bodyDiv w:val="1"/>
      <w:marLeft w:val="0"/>
      <w:marRight w:val="0"/>
      <w:marTop w:val="0"/>
      <w:marBottom w:val="0"/>
      <w:divBdr>
        <w:top w:val="none" w:sz="0" w:space="0" w:color="auto"/>
        <w:left w:val="none" w:sz="0" w:space="0" w:color="auto"/>
        <w:bottom w:val="none" w:sz="0" w:space="0" w:color="auto"/>
        <w:right w:val="none" w:sz="0" w:space="0" w:color="auto"/>
      </w:divBdr>
    </w:div>
    <w:div w:id="115148420">
      <w:bodyDiv w:val="1"/>
      <w:marLeft w:val="0"/>
      <w:marRight w:val="0"/>
      <w:marTop w:val="0"/>
      <w:marBottom w:val="0"/>
      <w:divBdr>
        <w:top w:val="none" w:sz="0" w:space="0" w:color="auto"/>
        <w:left w:val="none" w:sz="0" w:space="0" w:color="auto"/>
        <w:bottom w:val="none" w:sz="0" w:space="0" w:color="auto"/>
        <w:right w:val="none" w:sz="0" w:space="0" w:color="auto"/>
      </w:divBdr>
    </w:div>
    <w:div w:id="190647952">
      <w:bodyDiv w:val="1"/>
      <w:marLeft w:val="0"/>
      <w:marRight w:val="0"/>
      <w:marTop w:val="0"/>
      <w:marBottom w:val="0"/>
      <w:divBdr>
        <w:top w:val="none" w:sz="0" w:space="0" w:color="auto"/>
        <w:left w:val="none" w:sz="0" w:space="0" w:color="auto"/>
        <w:bottom w:val="none" w:sz="0" w:space="0" w:color="auto"/>
        <w:right w:val="none" w:sz="0" w:space="0" w:color="auto"/>
      </w:divBdr>
    </w:div>
    <w:div w:id="197744753">
      <w:bodyDiv w:val="1"/>
      <w:marLeft w:val="0"/>
      <w:marRight w:val="0"/>
      <w:marTop w:val="0"/>
      <w:marBottom w:val="0"/>
      <w:divBdr>
        <w:top w:val="none" w:sz="0" w:space="0" w:color="auto"/>
        <w:left w:val="none" w:sz="0" w:space="0" w:color="auto"/>
        <w:bottom w:val="none" w:sz="0" w:space="0" w:color="auto"/>
        <w:right w:val="none" w:sz="0" w:space="0" w:color="auto"/>
      </w:divBdr>
    </w:div>
    <w:div w:id="289633697">
      <w:bodyDiv w:val="1"/>
      <w:marLeft w:val="0"/>
      <w:marRight w:val="0"/>
      <w:marTop w:val="0"/>
      <w:marBottom w:val="0"/>
      <w:divBdr>
        <w:top w:val="none" w:sz="0" w:space="0" w:color="auto"/>
        <w:left w:val="none" w:sz="0" w:space="0" w:color="auto"/>
        <w:bottom w:val="none" w:sz="0" w:space="0" w:color="auto"/>
        <w:right w:val="none" w:sz="0" w:space="0" w:color="auto"/>
      </w:divBdr>
    </w:div>
    <w:div w:id="297498353">
      <w:bodyDiv w:val="1"/>
      <w:marLeft w:val="0"/>
      <w:marRight w:val="0"/>
      <w:marTop w:val="0"/>
      <w:marBottom w:val="0"/>
      <w:divBdr>
        <w:top w:val="none" w:sz="0" w:space="0" w:color="auto"/>
        <w:left w:val="none" w:sz="0" w:space="0" w:color="auto"/>
        <w:bottom w:val="none" w:sz="0" w:space="0" w:color="auto"/>
        <w:right w:val="none" w:sz="0" w:space="0" w:color="auto"/>
      </w:divBdr>
    </w:div>
    <w:div w:id="302084190">
      <w:bodyDiv w:val="1"/>
      <w:marLeft w:val="0"/>
      <w:marRight w:val="0"/>
      <w:marTop w:val="0"/>
      <w:marBottom w:val="0"/>
      <w:divBdr>
        <w:top w:val="none" w:sz="0" w:space="0" w:color="auto"/>
        <w:left w:val="none" w:sz="0" w:space="0" w:color="auto"/>
        <w:bottom w:val="none" w:sz="0" w:space="0" w:color="auto"/>
        <w:right w:val="none" w:sz="0" w:space="0" w:color="auto"/>
      </w:divBdr>
    </w:div>
    <w:div w:id="411435092">
      <w:bodyDiv w:val="1"/>
      <w:marLeft w:val="0"/>
      <w:marRight w:val="0"/>
      <w:marTop w:val="0"/>
      <w:marBottom w:val="0"/>
      <w:divBdr>
        <w:top w:val="none" w:sz="0" w:space="0" w:color="auto"/>
        <w:left w:val="none" w:sz="0" w:space="0" w:color="auto"/>
        <w:bottom w:val="none" w:sz="0" w:space="0" w:color="auto"/>
        <w:right w:val="none" w:sz="0" w:space="0" w:color="auto"/>
      </w:divBdr>
    </w:div>
    <w:div w:id="411975895">
      <w:bodyDiv w:val="1"/>
      <w:marLeft w:val="0"/>
      <w:marRight w:val="0"/>
      <w:marTop w:val="0"/>
      <w:marBottom w:val="0"/>
      <w:divBdr>
        <w:top w:val="none" w:sz="0" w:space="0" w:color="auto"/>
        <w:left w:val="none" w:sz="0" w:space="0" w:color="auto"/>
        <w:bottom w:val="none" w:sz="0" w:space="0" w:color="auto"/>
        <w:right w:val="none" w:sz="0" w:space="0" w:color="auto"/>
      </w:divBdr>
    </w:div>
    <w:div w:id="417560904">
      <w:bodyDiv w:val="1"/>
      <w:marLeft w:val="0"/>
      <w:marRight w:val="0"/>
      <w:marTop w:val="0"/>
      <w:marBottom w:val="0"/>
      <w:divBdr>
        <w:top w:val="none" w:sz="0" w:space="0" w:color="auto"/>
        <w:left w:val="none" w:sz="0" w:space="0" w:color="auto"/>
        <w:bottom w:val="none" w:sz="0" w:space="0" w:color="auto"/>
        <w:right w:val="none" w:sz="0" w:space="0" w:color="auto"/>
      </w:divBdr>
    </w:div>
    <w:div w:id="423964280">
      <w:bodyDiv w:val="1"/>
      <w:marLeft w:val="0"/>
      <w:marRight w:val="0"/>
      <w:marTop w:val="0"/>
      <w:marBottom w:val="0"/>
      <w:divBdr>
        <w:top w:val="none" w:sz="0" w:space="0" w:color="auto"/>
        <w:left w:val="none" w:sz="0" w:space="0" w:color="auto"/>
        <w:bottom w:val="none" w:sz="0" w:space="0" w:color="auto"/>
        <w:right w:val="none" w:sz="0" w:space="0" w:color="auto"/>
      </w:divBdr>
    </w:div>
    <w:div w:id="482890300">
      <w:bodyDiv w:val="1"/>
      <w:marLeft w:val="0"/>
      <w:marRight w:val="0"/>
      <w:marTop w:val="0"/>
      <w:marBottom w:val="0"/>
      <w:divBdr>
        <w:top w:val="none" w:sz="0" w:space="0" w:color="auto"/>
        <w:left w:val="none" w:sz="0" w:space="0" w:color="auto"/>
        <w:bottom w:val="none" w:sz="0" w:space="0" w:color="auto"/>
        <w:right w:val="none" w:sz="0" w:space="0" w:color="auto"/>
      </w:divBdr>
    </w:div>
    <w:div w:id="484473545">
      <w:bodyDiv w:val="1"/>
      <w:marLeft w:val="0"/>
      <w:marRight w:val="0"/>
      <w:marTop w:val="0"/>
      <w:marBottom w:val="0"/>
      <w:divBdr>
        <w:top w:val="none" w:sz="0" w:space="0" w:color="auto"/>
        <w:left w:val="none" w:sz="0" w:space="0" w:color="auto"/>
        <w:bottom w:val="none" w:sz="0" w:space="0" w:color="auto"/>
        <w:right w:val="none" w:sz="0" w:space="0" w:color="auto"/>
      </w:divBdr>
    </w:div>
    <w:div w:id="567039905">
      <w:bodyDiv w:val="1"/>
      <w:marLeft w:val="0"/>
      <w:marRight w:val="0"/>
      <w:marTop w:val="0"/>
      <w:marBottom w:val="0"/>
      <w:divBdr>
        <w:top w:val="none" w:sz="0" w:space="0" w:color="auto"/>
        <w:left w:val="none" w:sz="0" w:space="0" w:color="auto"/>
        <w:bottom w:val="none" w:sz="0" w:space="0" w:color="auto"/>
        <w:right w:val="none" w:sz="0" w:space="0" w:color="auto"/>
      </w:divBdr>
    </w:div>
    <w:div w:id="608394009">
      <w:bodyDiv w:val="1"/>
      <w:marLeft w:val="0"/>
      <w:marRight w:val="0"/>
      <w:marTop w:val="0"/>
      <w:marBottom w:val="0"/>
      <w:divBdr>
        <w:top w:val="none" w:sz="0" w:space="0" w:color="auto"/>
        <w:left w:val="none" w:sz="0" w:space="0" w:color="auto"/>
        <w:bottom w:val="none" w:sz="0" w:space="0" w:color="auto"/>
        <w:right w:val="none" w:sz="0" w:space="0" w:color="auto"/>
      </w:divBdr>
    </w:div>
    <w:div w:id="614025070">
      <w:bodyDiv w:val="1"/>
      <w:marLeft w:val="0"/>
      <w:marRight w:val="0"/>
      <w:marTop w:val="0"/>
      <w:marBottom w:val="0"/>
      <w:divBdr>
        <w:top w:val="none" w:sz="0" w:space="0" w:color="auto"/>
        <w:left w:val="none" w:sz="0" w:space="0" w:color="auto"/>
        <w:bottom w:val="none" w:sz="0" w:space="0" w:color="auto"/>
        <w:right w:val="none" w:sz="0" w:space="0" w:color="auto"/>
      </w:divBdr>
    </w:div>
    <w:div w:id="628752734">
      <w:bodyDiv w:val="1"/>
      <w:marLeft w:val="0"/>
      <w:marRight w:val="0"/>
      <w:marTop w:val="0"/>
      <w:marBottom w:val="0"/>
      <w:divBdr>
        <w:top w:val="none" w:sz="0" w:space="0" w:color="auto"/>
        <w:left w:val="none" w:sz="0" w:space="0" w:color="auto"/>
        <w:bottom w:val="none" w:sz="0" w:space="0" w:color="auto"/>
        <w:right w:val="none" w:sz="0" w:space="0" w:color="auto"/>
      </w:divBdr>
    </w:div>
    <w:div w:id="674647021">
      <w:bodyDiv w:val="1"/>
      <w:marLeft w:val="0"/>
      <w:marRight w:val="0"/>
      <w:marTop w:val="0"/>
      <w:marBottom w:val="0"/>
      <w:divBdr>
        <w:top w:val="none" w:sz="0" w:space="0" w:color="auto"/>
        <w:left w:val="none" w:sz="0" w:space="0" w:color="auto"/>
        <w:bottom w:val="none" w:sz="0" w:space="0" w:color="auto"/>
        <w:right w:val="none" w:sz="0" w:space="0" w:color="auto"/>
      </w:divBdr>
    </w:div>
    <w:div w:id="693769287">
      <w:bodyDiv w:val="1"/>
      <w:marLeft w:val="0"/>
      <w:marRight w:val="0"/>
      <w:marTop w:val="0"/>
      <w:marBottom w:val="0"/>
      <w:divBdr>
        <w:top w:val="none" w:sz="0" w:space="0" w:color="auto"/>
        <w:left w:val="none" w:sz="0" w:space="0" w:color="auto"/>
        <w:bottom w:val="none" w:sz="0" w:space="0" w:color="auto"/>
        <w:right w:val="none" w:sz="0" w:space="0" w:color="auto"/>
      </w:divBdr>
    </w:div>
    <w:div w:id="704871029">
      <w:bodyDiv w:val="1"/>
      <w:marLeft w:val="0"/>
      <w:marRight w:val="0"/>
      <w:marTop w:val="0"/>
      <w:marBottom w:val="0"/>
      <w:divBdr>
        <w:top w:val="none" w:sz="0" w:space="0" w:color="auto"/>
        <w:left w:val="none" w:sz="0" w:space="0" w:color="auto"/>
        <w:bottom w:val="none" w:sz="0" w:space="0" w:color="auto"/>
        <w:right w:val="none" w:sz="0" w:space="0" w:color="auto"/>
      </w:divBdr>
    </w:div>
    <w:div w:id="712340605">
      <w:bodyDiv w:val="1"/>
      <w:marLeft w:val="0"/>
      <w:marRight w:val="0"/>
      <w:marTop w:val="0"/>
      <w:marBottom w:val="0"/>
      <w:divBdr>
        <w:top w:val="none" w:sz="0" w:space="0" w:color="auto"/>
        <w:left w:val="none" w:sz="0" w:space="0" w:color="auto"/>
        <w:bottom w:val="none" w:sz="0" w:space="0" w:color="auto"/>
        <w:right w:val="none" w:sz="0" w:space="0" w:color="auto"/>
      </w:divBdr>
    </w:div>
    <w:div w:id="715856046">
      <w:bodyDiv w:val="1"/>
      <w:marLeft w:val="0"/>
      <w:marRight w:val="0"/>
      <w:marTop w:val="0"/>
      <w:marBottom w:val="0"/>
      <w:divBdr>
        <w:top w:val="none" w:sz="0" w:space="0" w:color="auto"/>
        <w:left w:val="none" w:sz="0" w:space="0" w:color="auto"/>
        <w:bottom w:val="none" w:sz="0" w:space="0" w:color="auto"/>
        <w:right w:val="none" w:sz="0" w:space="0" w:color="auto"/>
      </w:divBdr>
    </w:div>
    <w:div w:id="718361843">
      <w:bodyDiv w:val="1"/>
      <w:marLeft w:val="0"/>
      <w:marRight w:val="0"/>
      <w:marTop w:val="0"/>
      <w:marBottom w:val="0"/>
      <w:divBdr>
        <w:top w:val="none" w:sz="0" w:space="0" w:color="auto"/>
        <w:left w:val="none" w:sz="0" w:space="0" w:color="auto"/>
        <w:bottom w:val="none" w:sz="0" w:space="0" w:color="auto"/>
        <w:right w:val="none" w:sz="0" w:space="0" w:color="auto"/>
      </w:divBdr>
    </w:div>
    <w:div w:id="725422325">
      <w:bodyDiv w:val="1"/>
      <w:marLeft w:val="0"/>
      <w:marRight w:val="0"/>
      <w:marTop w:val="0"/>
      <w:marBottom w:val="0"/>
      <w:divBdr>
        <w:top w:val="none" w:sz="0" w:space="0" w:color="auto"/>
        <w:left w:val="none" w:sz="0" w:space="0" w:color="auto"/>
        <w:bottom w:val="none" w:sz="0" w:space="0" w:color="auto"/>
        <w:right w:val="none" w:sz="0" w:space="0" w:color="auto"/>
      </w:divBdr>
    </w:div>
    <w:div w:id="765806001">
      <w:bodyDiv w:val="1"/>
      <w:marLeft w:val="0"/>
      <w:marRight w:val="0"/>
      <w:marTop w:val="0"/>
      <w:marBottom w:val="0"/>
      <w:divBdr>
        <w:top w:val="none" w:sz="0" w:space="0" w:color="auto"/>
        <w:left w:val="none" w:sz="0" w:space="0" w:color="auto"/>
        <w:bottom w:val="none" w:sz="0" w:space="0" w:color="auto"/>
        <w:right w:val="none" w:sz="0" w:space="0" w:color="auto"/>
      </w:divBdr>
      <w:divsChild>
        <w:div w:id="1589734728">
          <w:marLeft w:val="0"/>
          <w:marRight w:val="0"/>
          <w:marTop w:val="0"/>
          <w:marBottom w:val="0"/>
          <w:divBdr>
            <w:top w:val="none" w:sz="0" w:space="0" w:color="auto"/>
            <w:left w:val="none" w:sz="0" w:space="0" w:color="auto"/>
            <w:bottom w:val="none" w:sz="0" w:space="0" w:color="auto"/>
            <w:right w:val="none" w:sz="0" w:space="0" w:color="auto"/>
          </w:divBdr>
        </w:div>
        <w:div w:id="300040847">
          <w:marLeft w:val="0"/>
          <w:marRight w:val="0"/>
          <w:marTop w:val="0"/>
          <w:marBottom w:val="0"/>
          <w:divBdr>
            <w:top w:val="none" w:sz="0" w:space="0" w:color="auto"/>
            <w:left w:val="none" w:sz="0" w:space="0" w:color="auto"/>
            <w:bottom w:val="none" w:sz="0" w:space="0" w:color="auto"/>
            <w:right w:val="none" w:sz="0" w:space="0" w:color="auto"/>
          </w:divBdr>
        </w:div>
        <w:div w:id="1954483529">
          <w:marLeft w:val="0"/>
          <w:marRight w:val="0"/>
          <w:marTop w:val="0"/>
          <w:marBottom w:val="0"/>
          <w:divBdr>
            <w:top w:val="none" w:sz="0" w:space="0" w:color="auto"/>
            <w:left w:val="none" w:sz="0" w:space="0" w:color="auto"/>
            <w:bottom w:val="none" w:sz="0" w:space="0" w:color="auto"/>
            <w:right w:val="none" w:sz="0" w:space="0" w:color="auto"/>
          </w:divBdr>
        </w:div>
        <w:div w:id="201287321">
          <w:marLeft w:val="0"/>
          <w:marRight w:val="0"/>
          <w:marTop w:val="0"/>
          <w:marBottom w:val="0"/>
          <w:divBdr>
            <w:top w:val="none" w:sz="0" w:space="0" w:color="auto"/>
            <w:left w:val="none" w:sz="0" w:space="0" w:color="auto"/>
            <w:bottom w:val="none" w:sz="0" w:space="0" w:color="auto"/>
            <w:right w:val="none" w:sz="0" w:space="0" w:color="auto"/>
          </w:divBdr>
        </w:div>
        <w:div w:id="2007324034">
          <w:marLeft w:val="0"/>
          <w:marRight w:val="0"/>
          <w:marTop w:val="0"/>
          <w:marBottom w:val="0"/>
          <w:divBdr>
            <w:top w:val="none" w:sz="0" w:space="0" w:color="auto"/>
            <w:left w:val="none" w:sz="0" w:space="0" w:color="auto"/>
            <w:bottom w:val="none" w:sz="0" w:space="0" w:color="auto"/>
            <w:right w:val="none" w:sz="0" w:space="0" w:color="auto"/>
          </w:divBdr>
        </w:div>
        <w:div w:id="1901624360">
          <w:marLeft w:val="0"/>
          <w:marRight w:val="0"/>
          <w:marTop w:val="0"/>
          <w:marBottom w:val="0"/>
          <w:divBdr>
            <w:top w:val="none" w:sz="0" w:space="0" w:color="auto"/>
            <w:left w:val="none" w:sz="0" w:space="0" w:color="auto"/>
            <w:bottom w:val="none" w:sz="0" w:space="0" w:color="auto"/>
            <w:right w:val="none" w:sz="0" w:space="0" w:color="auto"/>
          </w:divBdr>
        </w:div>
        <w:div w:id="1128545890">
          <w:marLeft w:val="0"/>
          <w:marRight w:val="0"/>
          <w:marTop w:val="0"/>
          <w:marBottom w:val="0"/>
          <w:divBdr>
            <w:top w:val="none" w:sz="0" w:space="0" w:color="auto"/>
            <w:left w:val="none" w:sz="0" w:space="0" w:color="auto"/>
            <w:bottom w:val="none" w:sz="0" w:space="0" w:color="auto"/>
            <w:right w:val="none" w:sz="0" w:space="0" w:color="auto"/>
          </w:divBdr>
        </w:div>
        <w:div w:id="1373463413">
          <w:marLeft w:val="0"/>
          <w:marRight w:val="0"/>
          <w:marTop w:val="0"/>
          <w:marBottom w:val="0"/>
          <w:divBdr>
            <w:top w:val="none" w:sz="0" w:space="0" w:color="auto"/>
            <w:left w:val="none" w:sz="0" w:space="0" w:color="auto"/>
            <w:bottom w:val="none" w:sz="0" w:space="0" w:color="auto"/>
            <w:right w:val="none" w:sz="0" w:space="0" w:color="auto"/>
          </w:divBdr>
        </w:div>
        <w:div w:id="721831311">
          <w:marLeft w:val="0"/>
          <w:marRight w:val="0"/>
          <w:marTop w:val="0"/>
          <w:marBottom w:val="0"/>
          <w:divBdr>
            <w:top w:val="none" w:sz="0" w:space="0" w:color="auto"/>
            <w:left w:val="none" w:sz="0" w:space="0" w:color="auto"/>
            <w:bottom w:val="none" w:sz="0" w:space="0" w:color="auto"/>
            <w:right w:val="none" w:sz="0" w:space="0" w:color="auto"/>
          </w:divBdr>
        </w:div>
      </w:divsChild>
    </w:div>
    <w:div w:id="775978204">
      <w:bodyDiv w:val="1"/>
      <w:marLeft w:val="0"/>
      <w:marRight w:val="0"/>
      <w:marTop w:val="0"/>
      <w:marBottom w:val="0"/>
      <w:divBdr>
        <w:top w:val="none" w:sz="0" w:space="0" w:color="auto"/>
        <w:left w:val="none" w:sz="0" w:space="0" w:color="auto"/>
        <w:bottom w:val="none" w:sz="0" w:space="0" w:color="auto"/>
        <w:right w:val="none" w:sz="0" w:space="0" w:color="auto"/>
      </w:divBdr>
    </w:div>
    <w:div w:id="784618680">
      <w:bodyDiv w:val="1"/>
      <w:marLeft w:val="0"/>
      <w:marRight w:val="0"/>
      <w:marTop w:val="0"/>
      <w:marBottom w:val="0"/>
      <w:divBdr>
        <w:top w:val="none" w:sz="0" w:space="0" w:color="auto"/>
        <w:left w:val="none" w:sz="0" w:space="0" w:color="auto"/>
        <w:bottom w:val="none" w:sz="0" w:space="0" w:color="auto"/>
        <w:right w:val="none" w:sz="0" w:space="0" w:color="auto"/>
      </w:divBdr>
    </w:div>
    <w:div w:id="822086399">
      <w:bodyDiv w:val="1"/>
      <w:marLeft w:val="0"/>
      <w:marRight w:val="0"/>
      <w:marTop w:val="0"/>
      <w:marBottom w:val="0"/>
      <w:divBdr>
        <w:top w:val="none" w:sz="0" w:space="0" w:color="auto"/>
        <w:left w:val="none" w:sz="0" w:space="0" w:color="auto"/>
        <w:bottom w:val="none" w:sz="0" w:space="0" w:color="auto"/>
        <w:right w:val="none" w:sz="0" w:space="0" w:color="auto"/>
      </w:divBdr>
    </w:div>
    <w:div w:id="873692421">
      <w:bodyDiv w:val="1"/>
      <w:marLeft w:val="0"/>
      <w:marRight w:val="0"/>
      <w:marTop w:val="0"/>
      <w:marBottom w:val="0"/>
      <w:divBdr>
        <w:top w:val="none" w:sz="0" w:space="0" w:color="auto"/>
        <w:left w:val="none" w:sz="0" w:space="0" w:color="auto"/>
        <w:bottom w:val="none" w:sz="0" w:space="0" w:color="auto"/>
        <w:right w:val="none" w:sz="0" w:space="0" w:color="auto"/>
      </w:divBdr>
    </w:div>
    <w:div w:id="934820324">
      <w:bodyDiv w:val="1"/>
      <w:marLeft w:val="0"/>
      <w:marRight w:val="0"/>
      <w:marTop w:val="0"/>
      <w:marBottom w:val="0"/>
      <w:divBdr>
        <w:top w:val="none" w:sz="0" w:space="0" w:color="auto"/>
        <w:left w:val="none" w:sz="0" w:space="0" w:color="auto"/>
        <w:bottom w:val="none" w:sz="0" w:space="0" w:color="auto"/>
        <w:right w:val="none" w:sz="0" w:space="0" w:color="auto"/>
      </w:divBdr>
    </w:div>
    <w:div w:id="945965563">
      <w:bodyDiv w:val="1"/>
      <w:marLeft w:val="0"/>
      <w:marRight w:val="0"/>
      <w:marTop w:val="0"/>
      <w:marBottom w:val="0"/>
      <w:divBdr>
        <w:top w:val="none" w:sz="0" w:space="0" w:color="auto"/>
        <w:left w:val="none" w:sz="0" w:space="0" w:color="auto"/>
        <w:bottom w:val="none" w:sz="0" w:space="0" w:color="auto"/>
        <w:right w:val="none" w:sz="0" w:space="0" w:color="auto"/>
      </w:divBdr>
    </w:div>
    <w:div w:id="1003899862">
      <w:bodyDiv w:val="1"/>
      <w:marLeft w:val="0"/>
      <w:marRight w:val="0"/>
      <w:marTop w:val="0"/>
      <w:marBottom w:val="0"/>
      <w:divBdr>
        <w:top w:val="none" w:sz="0" w:space="0" w:color="auto"/>
        <w:left w:val="none" w:sz="0" w:space="0" w:color="auto"/>
        <w:bottom w:val="none" w:sz="0" w:space="0" w:color="auto"/>
        <w:right w:val="none" w:sz="0" w:space="0" w:color="auto"/>
      </w:divBdr>
    </w:div>
    <w:div w:id="1074475696">
      <w:bodyDiv w:val="1"/>
      <w:marLeft w:val="0"/>
      <w:marRight w:val="0"/>
      <w:marTop w:val="0"/>
      <w:marBottom w:val="0"/>
      <w:divBdr>
        <w:top w:val="none" w:sz="0" w:space="0" w:color="auto"/>
        <w:left w:val="none" w:sz="0" w:space="0" w:color="auto"/>
        <w:bottom w:val="none" w:sz="0" w:space="0" w:color="auto"/>
        <w:right w:val="none" w:sz="0" w:space="0" w:color="auto"/>
      </w:divBdr>
    </w:div>
    <w:div w:id="1084381935">
      <w:bodyDiv w:val="1"/>
      <w:marLeft w:val="0"/>
      <w:marRight w:val="0"/>
      <w:marTop w:val="0"/>
      <w:marBottom w:val="0"/>
      <w:divBdr>
        <w:top w:val="none" w:sz="0" w:space="0" w:color="auto"/>
        <w:left w:val="none" w:sz="0" w:space="0" w:color="auto"/>
        <w:bottom w:val="none" w:sz="0" w:space="0" w:color="auto"/>
        <w:right w:val="none" w:sz="0" w:space="0" w:color="auto"/>
      </w:divBdr>
    </w:div>
    <w:div w:id="1128890206">
      <w:bodyDiv w:val="1"/>
      <w:marLeft w:val="0"/>
      <w:marRight w:val="0"/>
      <w:marTop w:val="0"/>
      <w:marBottom w:val="0"/>
      <w:divBdr>
        <w:top w:val="none" w:sz="0" w:space="0" w:color="auto"/>
        <w:left w:val="none" w:sz="0" w:space="0" w:color="auto"/>
        <w:bottom w:val="none" w:sz="0" w:space="0" w:color="auto"/>
        <w:right w:val="none" w:sz="0" w:space="0" w:color="auto"/>
      </w:divBdr>
    </w:div>
    <w:div w:id="1157838520">
      <w:bodyDiv w:val="1"/>
      <w:marLeft w:val="0"/>
      <w:marRight w:val="0"/>
      <w:marTop w:val="0"/>
      <w:marBottom w:val="0"/>
      <w:divBdr>
        <w:top w:val="none" w:sz="0" w:space="0" w:color="auto"/>
        <w:left w:val="none" w:sz="0" w:space="0" w:color="auto"/>
        <w:bottom w:val="none" w:sz="0" w:space="0" w:color="auto"/>
        <w:right w:val="none" w:sz="0" w:space="0" w:color="auto"/>
      </w:divBdr>
    </w:div>
    <w:div w:id="1250820334">
      <w:bodyDiv w:val="1"/>
      <w:marLeft w:val="0"/>
      <w:marRight w:val="0"/>
      <w:marTop w:val="0"/>
      <w:marBottom w:val="0"/>
      <w:divBdr>
        <w:top w:val="none" w:sz="0" w:space="0" w:color="auto"/>
        <w:left w:val="none" w:sz="0" w:space="0" w:color="auto"/>
        <w:bottom w:val="none" w:sz="0" w:space="0" w:color="auto"/>
        <w:right w:val="none" w:sz="0" w:space="0" w:color="auto"/>
      </w:divBdr>
    </w:div>
    <w:div w:id="1259604364">
      <w:bodyDiv w:val="1"/>
      <w:marLeft w:val="0"/>
      <w:marRight w:val="0"/>
      <w:marTop w:val="0"/>
      <w:marBottom w:val="0"/>
      <w:divBdr>
        <w:top w:val="none" w:sz="0" w:space="0" w:color="auto"/>
        <w:left w:val="none" w:sz="0" w:space="0" w:color="auto"/>
        <w:bottom w:val="none" w:sz="0" w:space="0" w:color="auto"/>
        <w:right w:val="none" w:sz="0" w:space="0" w:color="auto"/>
      </w:divBdr>
    </w:div>
    <w:div w:id="1280990249">
      <w:bodyDiv w:val="1"/>
      <w:marLeft w:val="0"/>
      <w:marRight w:val="0"/>
      <w:marTop w:val="0"/>
      <w:marBottom w:val="0"/>
      <w:divBdr>
        <w:top w:val="none" w:sz="0" w:space="0" w:color="auto"/>
        <w:left w:val="none" w:sz="0" w:space="0" w:color="auto"/>
        <w:bottom w:val="none" w:sz="0" w:space="0" w:color="auto"/>
        <w:right w:val="none" w:sz="0" w:space="0" w:color="auto"/>
      </w:divBdr>
    </w:div>
    <w:div w:id="1297875824">
      <w:bodyDiv w:val="1"/>
      <w:marLeft w:val="0"/>
      <w:marRight w:val="0"/>
      <w:marTop w:val="0"/>
      <w:marBottom w:val="0"/>
      <w:divBdr>
        <w:top w:val="none" w:sz="0" w:space="0" w:color="auto"/>
        <w:left w:val="none" w:sz="0" w:space="0" w:color="auto"/>
        <w:bottom w:val="none" w:sz="0" w:space="0" w:color="auto"/>
        <w:right w:val="none" w:sz="0" w:space="0" w:color="auto"/>
      </w:divBdr>
    </w:div>
    <w:div w:id="1399673246">
      <w:bodyDiv w:val="1"/>
      <w:marLeft w:val="0"/>
      <w:marRight w:val="0"/>
      <w:marTop w:val="0"/>
      <w:marBottom w:val="0"/>
      <w:divBdr>
        <w:top w:val="none" w:sz="0" w:space="0" w:color="auto"/>
        <w:left w:val="none" w:sz="0" w:space="0" w:color="auto"/>
        <w:bottom w:val="none" w:sz="0" w:space="0" w:color="auto"/>
        <w:right w:val="none" w:sz="0" w:space="0" w:color="auto"/>
      </w:divBdr>
    </w:div>
    <w:div w:id="1420177016">
      <w:bodyDiv w:val="1"/>
      <w:marLeft w:val="0"/>
      <w:marRight w:val="0"/>
      <w:marTop w:val="0"/>
      <w:marBottom w:val="0"/>
      <w:divBdr>
        <w:top w:val="none" w:sz="0" w:space="0" w:color="auto"/>
        <w:left w:val="none" w:sz="0" w:space="0" w:color="auto"/>
        <w:bottom w:val="none" w:sz="0" w:space="0" w:color="auto"/>
        <w:right w:val="none" w:sz="0" w:space="0" w:color="auto"/>
      </w:divBdr>
    </w:div>
    <w:div w:id="1429962037">
      <w:bodyDiv w:val="1"/>
      <w:marLeft w:val="0"/>
      <w:marRight w:val="0"/>
      <w:marTop w:val="0"/>
      <w:marBottom w:val="0"/>
      <w:divBdr>
        <w:top w:val="none" w:sz="0" w:space="0" w:color="auto"/>
        <w:left w:val="none" w:sz="0" w:space="0" w:color="auto"/>
        <w:bottom w:val="none" w:sz="0" w:space="0" w:color="auto"/>
        <w:right w:val="none" w:sz="0" w:space="0" w:color="auto"/>
      </w:divBdr>
    </w:div>
    <w:div w:id="1454707905">
      <w:bodyDiv w:val="1"/>
      <w:marLeft w:val="0"/>
      <w:marRight w:val="0"/>
      <w:marTop w:val="0"/>
      <w:marBottom w:val="0"/>
      <w:divBdr>
        <w:top w:val="none" w:sz="0" w:space="0" w:color="auto"/>
        <w:left w:val="none" w:sz="0" w:space="0" w:color="auto"/>
        <w:bottom w:val="none" w:sz="0" w:space="0" w:color="auto"/>
        <w:right w:val="none" w:sz="0" w:space="0" w:color="auto"/>
      </w:divBdr>
    </w:div>
    <w:div w:id="1497381076">
      <w:bodyDiv w:val="1"/>
      <w:marLeft w:val="0"/>
      <w:marRight w:val="0"/>
      <w:marTop w:val="0"/>
      <w:marBottom w:val="0"/>
      <w:divBdr>
        <w:top w:val="none" w:sz="0" w:space="0" w:color="auto"/>
        <w:left w:val="none" w:sz="0" w:space="0" w:color="auto"/>
        <w:bottom w:val="none" w:sz="0" w:space="0" w:color="auto"/>
        <w:right w:val="none" w:sz="0" w:space="0" w:color="auto"/>
      </w:divBdr>
    </w:div>
    <w:div w:id="1500196627">
      <w:bodyDiv w:val="1"/>
      <w:marLeft w:val="0"/>
      <w:marRight w:val="0"/>
      <w:marTop w:val="0"/>
      <w:marBottom w:val="0"/>
      <w:divBdr>
        <w:top w:val="none" w:sz="0" w:space="0" w:color="auto"/>
        <w:left w:val="none" w:sz="0" w:space="0" w:color="auto"/>
        <w:bottom w:val="none" w:sz="0" w:space="0" w:color="auto"/>
        <w:right w:val="none" w:sz="0" w:space="0" w:color="auto"/>
      </w:divBdr>
    </w:div>
    <w:div w:id="1564213451">
      <w:bodyDiv w:val="1"/>
      <w:marLeft w:val="0"/>
      <w:marRight w:val="0"/>
      <w:marTop w:val="0"/>
      <w:marBottom w:val="0"/>
      <w:divBdr>
        <w:top w:val="none" w:sz="0" w:space="0" w:color="auto"/>
        <w:left w:val="none" w:sz="0" w:space="0" w:color="auto"/>
        <w:bottom w:val="none" w:sz="0" w:space="0" w:color="auto"/>
        <w:right w:val="none" w:sz="0" w:space="0" w:color="auto"/>
      </w:divBdr>
    </w:div>
    <w:div w:id="1569027321">
      <w:bodyDiv w:val="1"/>
      <w:marLeft w:val="0"/>
      <w:marRight w:val="0"/>
      <w:marTop w:val="0"/>
      <w:marBottom w:val="0"/>
      <w:divBdr>
        <w:top w:val="none" w:sz="0" w:space="0" w:color="auto"/>
        <w:left w:val="none" w:sz="0" w:space="0" w:color="auto"/>
        <w:bottom w:val="none" w:sz="0" w:space="0" w:color="auto"/>
        <w:right w:val="none" w:sz="0" w:space="0" w:color="auto"/>
      </w:divBdr>
    </w:div>
    <w:div w:id="1633706234">
      <w:bodyDiv w:val="1"/>
      <w:marLeft w:val="0"/>
      <w:marRight w:val="0"/>
      <w:marTop w:val="0"/>
      <w:marBottom w:val="0"/>
      <w:divBdr>
        <w:top w:val="none" w:sz="0" w:space="0" w:color="auto"/>
        <w:left w:val="none" w:sz="0" w:space="0" w:color="auto"/>
        <w:bottom w:val="none" w:sz="0" w:space="0" w:color="auto"/>
        <w:right w:val="none" w:sz="0" w:space="0" w:color="auto"/>
      </w:divBdr>
    </w:div>
    <w:div w:id="1683388630">
      <w:bodyDiv w:val="1"/>
      <w:marLeft w:val="0"/>
      <w:marRight w:val="0"/>
      <w:marTop w:val="0"/>
      <w:marBottom w:val="0"/>
      <w:divBdr>
        <w:top w:val="none" w:sz="0" w:space="0" w:color="auto"/>
        <w:left w:val="none" w:sz="0" w:space="0" w:color="auto"/>
        <w:bottom w:val="none" w:sz="0" w:space="0" w:color="auto"/>
        <w:right w:val="none" w:sz="0" w:space="0" w:color="auto"/>
      </w:divBdr>
    </w:div>
    <w:div w:id="1684673023">
      <w:bodyDiv w:val="1"/>
      <w:marLeft w:val="0"/>
      <w:marRight w:val="0"/>
      <w:marTop w:val="0"/>
      <w:marBottom w:val="0"/>
      <w:divBdr>
        <w:top w:val="none" w:sz="0" w:space="0" w:color="auto"/>
        <w:left w:val="none" w:sz="0" w:space="0" w:color="auto"/>
        <w:bottom w:val="none" w:sz="0" w:space="0" w:color="auto"/>
        <w:right w:val="none" w:sz="0" w:space="0" w:color="auto"/>
      </w:divBdr>
    </w:div>
    <w:div w:id="1698458703">
      <w:bodyDiv w:val="1"/>
      <w:marLeft w:val="0"/>
      <w:marRight w:val="0"/>
      <w:marTop w:val="0"/>
      <w:marBottom w:val="0"/>
      <w:divBdr>
        <w:top w:val="none" w:sz="0" w:space="0" w:color="auto"/>
        <w:left w:val="none" w:sz="0" w:space="0" w:color="auto"/>
        <w:bottom w:val="none" w:sz="0" w:space="0" w:color="auto"/>
        <w:right w:val="none" w:sz="0" w:space="0" w:color="auto"/>
      </w:divBdr>
    </w:div>
    <w:div w:id="1707947769">
      <w:bodyDiv w:val="1"/>
      <w:marLeft w:val="0"/>
      <w:marRight w:val="0"/>
      <w:marTop w:val="0"/>
      <w:marBottom w:val="0"/>
      <w:divBdr>
        <w:top w:val="none" w:sz="0" w:space="0" w:color="auto"/>
        <w:left w:val="none" w:sz="0" w:space="0" w:color="auto"/>
        <w:bottom w:val="none" w:sz="0" w:space="0" w:color="auto"/>
        <w:right w:val="none" w:sz="0" w:space="0" w:color="auto"/>
      </w:divBdr>
    </w:div>
    <w:div w:id="1725567479">
      <w:bodyDiv w:val="1"/>
      <w:marLeft w:val="0"/>
      <w:marRight w:val="0"/>
      <w:marTop w:val="0"/>
      <w:marBottom w:val="0"/>
      <w:divBdr>
        <w:top w:val="none" w:sz="0" w:space="0" w:color="auto"/>
        <w:left w:val="none" w:sz="0" w:space="0" w:color="auto"/>
        <w:bottom w:val="none" w:sz="0" w:space="0" w:color="auto"/>
        <w:right w:val="none" w:sz="0" w:space="0" w:color="auto"/>
      </w:divBdr>
    </w:div>
    <w:div w:id="1727680230">
      <w:bodyDiv w:val="1"/>
      <w:marLeft w:val="0"/>
      <w:marRight w:val="0"/>
      <w:marTop w:val="0"/>
      <w:marBottom w:val="0"/>
      <w:divBdr>
        <w:top w:val="none" w:sz="0" w:space="0" w:color="auto"/>
        <w:left w:val="none" w:sz="0" w:space="0" w:color="auto"/>
        <w:bottom w:val="none" w:sz="0" w:space="0" w:color="auto"/>
        <w:right w:val="none" w:sz="0" w:space="0" w:color="auto"/>
      </w:divBdr>
      <w:divsChild>
        <w:div w:id="589385552">
          <w:marLeft w:val="0"/>
          <w:marRight w:val="0"/>
          <w:marTop w:val="0"/>
          <w:marBottom w:val="0"/>
          <w:divBdr>
            <w:top w:val="none" w:sz="0" w:space="0" w:color="auto"/>
            <w:left w:val="none" w:sz="0" w:space="0" w:color="auto"/>
            <w:bottom w:val="none" w:sz="0" w:space="0" w:color="auto"/>
            <w:right w:val="none" w:sz="0" w:space="0" w:color="auto"/>
          </w:divBdr>
        </w:div>
        <w:div w:id="1328167236">
          <w:marLeft w:val="0"/>
          <w:marRight w:val="0"/>
          <w:marTop w:val="0"/>
          <w:marBottom w:val="0"/>
          <w:divBdr>
            <w:top w:val="none" w:sz="0" w:space="0" w:color="auto"/>
            <w:left w:val="none" w:sz="0" w:space="0" w:color="auto"/>
            <w:bottom w:val="none" w:sz="0" w:space="0" w:color="auto"/>
            <w:right w:val="none" w:sz="0" w:space="0" w:color="auto"/>
          </w:divBdr>
        </w:div>
        <w:div w:id="56364740">
          <w:marLeft w:val="0"/>
          <w:marRight w:val="0"/>
          <w:marTop w:val="0"/>
          <w:marBottom w:val="0"/>
          <w:divBdr>
            <w:top w:val="none" w:sz="0" w:space="0" w:color="auto"/>
            <w:left w:val="none" w:sz="0" w:space="0" w:color="auto"/>
            <w:bottom w:val="none" w:sz="0" w:space="0" w:color="auto"/>
            <w:right w:val="none" w:sz="0" w:space="0" w:color="auto"/>
          </w:divBdr>
        </w:div>
        <w:div w:id="1691108772">
          <w:marLeft w:val="0"/>
          <w:marRight w:val="0"/>
          <w:marTop w:val="0"/>
          <w:marBottom w:val="0"/>
          <w:divBdr>
            <w:top w:val="none" w:sz="0" w:space="0" w:color="auto"/>
            <w:left w:val="none" w:sz="0" w:space="0" w:color="auto"/>
            <w:bottom w:val="none" w:sz="0" w:space="0" w:color="auto"/>
            <w:right w:val="none" w:sz="0" w:space="0" w:color="auto"/>
          </w:divBdr>
        </w:div>
        <w:div w:id="436679523">
          <w:marLeft w:val="0"/>
          <w:marRight w:val="0"/>
          <w:marTop w:val="0"/>
          <w:marBottom w:val="0"/>
          <w:divBdr>
            <w:top w:val="none" w:sz="0" w:space="0" w:color="auto"/>
            <w:left w:val="none" w:sz="0" w:space="0" w:color="auto"/>
            <w:bottom w:val="none" w:sz="0" w:space="0" w:color="auto"/>
            <w:right w:val="none" w:sz="0" w:space="0" w:color="auto"/>
          </w:divBdr>
        </w:div>
        <w:div w:id="1680279018">
          <w:marLeft w:val="0"/>
          <w:marRight w:val="0"/>
          <w:marTop w:val="0"/>
          <w:marBottom w:val="0"/>
          <w:divBdr>
            <w:top w:val="none" w:sz="0" w:space="0" w:color="auto"/>
            <w:left w:val="none" w:sz="0" w:space="0" w:color="auto"/>
            <w:bottom w:val="none" w:sz="0" w:space="0" w:color="auto"/>
            <w:right w:val="none" w:sz="0" w:space="0" w:color="auto"/>
          </w:divBdr>
        </w:div>
        <w:div w:id="1762406258">
          <w:marLeft w:val="0"/>
          <w:marRight w:val="0"/>
          <w:marTop w:val="0"/>
          <w:marBottom w:val="0"/>
          <w:divBdr>
            <w:top w:val="none" w:sz="0" w:space="0" w:color="auto"/>
            <w:left w:val="none" w:sz="0" w:space="0" w:color="auto"/>
            <w:bottom w:val="none" w:sz="0" w:space="0" w:color="auto"/>
            <w:right w:val="none" w:sz="0" w:space="0" w:color="auto"/>
          </w:divBdr>
        </w:div>
        <w:div w:id="1170801147">
          <w:marLeft w:val="0"/>
          <w:marRight w:val="0"/>
          <w:marTop w:val="0"/>
          <w:marBottom w:val="0"/>
          <w:divBdr>
            <w:top w:val="none" w:sz="0" w:space="0" w:color="auto"/>
            <w:left w:val="none" w:sz="0" w:space="0" w:color="auto"/>
            <w:bottom w:val="none" w:sz="0" w:space="0" w:color="auto"/>
            <w:right w:val="none" w:sz="0" w:space="0" w:color="auto"/>
          </w:divBdr>
        </w:div>
        <w:div w:id="2118329142">
          <w:marLeft w:val="0"/>
          <w:marRight w:val="0"/>
          <w:marTop w:val="0"/>
          <w:marBottom w:val="0"/>
          <w:divBdr>
            <w:top w:val="none" w:sz="0" w:space="0" w:color="auto"/>
            <w:left w:val="none" w:sz="0" w:space="0" w:color="auto"/>
            <w:bottom w:val="none" w:sz="0" w:space="0" w:color="auto"/>
            <w:right w:val="none" w:sz="0" w:space="0" w:color="auto"/>
          </w:divBdr>
        </w:div>
      </w:divsChild>
    </w:div>
    <w:div w:id="1846089685">
      <w:bodyDiv w:val="1"/>
      <w:marLeft w:val="0"/>
      <w:marRight w:val="0"/>
      <w:marTop w:val="0"/>
      <w:marBottom w:val="0"/>
      <w:divBdr>
        <w:top w:val="none" w:sz="0" w:space="0" w:color="auto"/>
        <w:left w:val="none" w:sz="0" w:space="0" w:color="auto"/>
        <w:bottom w:val="none" w:sz="0" w:space="0" w:color="auto"/>
        <w:right w:val="none" w:sz="0" w:space="0" w:color="auto"/>
      </w:divBdr>
    </w:div>
    <w:div w:id="1880509113">
      <w:bodyDiv w:val="1"/>
      <w:marLeft w:val="0"/>
      <w:marRight w:val="0"/>
      <w:marTop w:val="0"/>
      <w:marBottom w:val="0"/>
      <w:divBdr>
        <w:top w:val="none" w:sz="0" w:space="0" w:color="auto"/>
        <w:left w:val="none" w:sz="0" w:space="0" w:color="auto"/>
        <w:bottom w:val="none" w:sz="0" w:space="0" w:color="auto"/>
        <w:right w:val="none" w:sz="0" w:space="0" w:color="auto"/>
      </w:divBdr>
    </w:div>
    <w:div w:id="1891186094">
      <w:bodyDiv w:val="1"/>
      <w:marLeft w:val="0"/>
      <w:marRight w:val="0"/>
      <w:marTop w:val="0"/>
      <w:marBottom w:val="0"/>
      <w:divBdr>
        <w:top w:val="none" w:sz="0" w:space="0" w:color="auto"/>
        <w:left w:val="none" w:sz="0" w:space="0" w:color="auto"/>
        <w:bottom w:val="none" w:sz="0" w:space="0" w:color="auto"/>
        <w:right w:val="none" w:sz="0" w:space="0" w:color="auto"/>
      </w:divBdr>
    </w:div>
    <w:div w:id="1915162916">
      <w:bodyDiv w:val="1"/>
      <w:marLeft w:val="0"/>
      <w:marRight w:val="0"/>
      <w:marTop w:val="0"/>
      <w:marBottom w:val="0"/>
      <w:divBdr>
        <w:top w:val="none" w:sz="0" w:space="0" w:color="auto"/>
        <w:left w:val="none" w:sz="0" w:space="0" w:color="auto"/>
        <w:bottom w:val="none" w:sz="0" w:space="0" w:color="auto"/>
        <w:right w:val="none" w:sz="0" w:space="0" w:color="auto"/>
      </w:divBdr>
    </w:div>
    <w:div w:id="2034184474">
      <w:bodyDiv w:val="1"/>
      <w:marLeft w:val="0"/>
      <w:marRight w:val="0"/>
      <w:marTop w:val="0"/>
      <w:marBottom w:val="0"/>
      <w:divBdr>
        <w:top w:val="none" w:sz="0" w:space="0" w:color="auto"/>
        <w:left w:val="none" w:sz="0" w:space="0" w:color="auto"/>
        <w:bottom w:val="none" w:sz="0" w:space="0" w:color="auto"/>
        <w:right w:val="none" w:sz="0" w:space="0" w:color="auto"/>
      </w:divBdr>
    </w:div>
    <w:div w:id="21210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www.linkedin.com/pulse/design-patterns-top-10-software-best-use-cases-recommended-ruhul-amin-dibqc/" TargetMode="External" Id="rId13" /><Relationship Type="http://schemas.openxmlformats.org/officeDocument/2006/relationships/hyperlink" Target="https://www.lambdatest.com/blog/microservices-design-patterns/"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hyperlink" Target="https://guides.visual-paradigm.com/the-importance-of-patterns-in-enterprise-architecture-what-why-and-how/" TargetMode="External" Id="rId12" /><Relationship Type="http://schemas.openxmlformats.org/officeDocument/2006/relationships/hyperlink" Target="https://enmascript.com/articles/2019/03/09/diving-into-the-great-observer-pattern-in-javascript/" TargetMode="External" Id="rId17" /><Relationship Type="http://schemas.openxmlformats.org/officeDocument/2006/relationships/styles" Target="styles.xml" Id="rId2" /><Relationship Type="http://schemas.openxmlformats.org/officeDocument/2006/relationships/hyperlink" Target="https://medium.com/@Prachi-Jamdade/singleton-design-pattern-in-android-explained-5c46f6cd3448"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hyperlink" Target="https://framework.scaledagile.com/nonfunctional-requirements/" TargetMode="External" Id="rId11" /><Relationship Type="http://schemas.openxmlformats.org/officeDocument/2006/relationships/hyperlink" Target="https://www.visual-paradigm.com/guide/uml-unified-modeling-language/what-is-model-view-control-mvc/" TargetMode="External" Id="rId15" /><Relationship Type="http://schemas.openxmlformats.org/officeDocument/2006/relationships/hyperlink" Target="https://www.gluo.mx/en-US/blog/requisitos-no-funcionales-por-que-son-importantes" TargetMode="External" Id="rId10" /><Relationship Type="http://schemas.openxmlformats.org/officeDocument/2006/relationships/hyperlink" Target="https://tech.tamara.co/monolith-architecture-5f00270f384e"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microservices.io/patterns/microservices.html" TargetMode="External" Id="rId14" /><Relationship Type="http://schemas.openxmlformats.org/officeDocument/2006/relationships/image" Target="/media/image6.png" Id="Rb556cca74072440b" /><Relationship Type="http://schemas.openxmlformats.org/officeDocument/2006/relationships/header" Target="header.xml" Id="R352bbcd2b4e44cbf" /><Relationship Type="http://schemas.openxmlformats.org/officeDocument/2006/relationships/footer" Target="footer.xml" Id="Rb1221eda1a394645" /><Relationship Type="http://schemas.openxmlformats.org/officeDocument/2006/relationships/header" Target="header2.xml" Id="Ra600882d99094aad" /><Relationship Type="http://schemas.openxmlformats.org/officeDocument/2006/relationships/footer" Target="footer2.xml" Id="R3d0d8514051d4dda" /><Relationship Type="http://schemas.openxmlformats.org/officeDocument/2006/relationships/header" Target="header3.xml" Id="R948b54174d7d4b6c" /><Relationship Type="http://schemas.openxmlformats.org/officeDocument/2006/relationships/footer" Target="footer3.xml" Id="R18ca646a82914326" /><Relationship Type="http://schemas.openxmlformats.org/officeDocument/2006/relationships/image" Target="/media/image8.png" Id="R074119c9aee244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Anas</dc:creator>
  <keywords/>
  <dc:description/>
  <lastModifiedBy>Anas Muhammad</lastModifiedBy>
  <revision>103</revision>
  <dcterms:created xsi:type="dcterms:W3CDTF">2025-04-05T13:34:00.0000000Z</dcterms:created>
  <dcterms:modified xsi:type="dcterms:W3CDTF">2025-06-23T11:56:51.1146959Z</dcterms:modified>
</coreProperties>
</file>