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5000" w:type="pct"/>
        <w:tblLook w:val="04A0" w:firstRow="1" w:lastRow="0" w:firstColumn="1" w:lastColumn="0" w:noHBand="0" w:noVBand="1"/>
      </w:tblPr>
      <w:tblGrid>
        <w:gridCol w:w="948"/>
        <w:gridCol w:w="2062"/>
        <w:gridCol w:w="1194"/>
        <w:gridCol w:w="993"/>
        <w:gridCol w:w="1758"/>
        <w:gridCol w:w="2061"/>
      </w:tblGrid>
      <w:tr w:rsidR="00C457C0" w14:paraId="77DFEA0A" w14:textId="77777777" w:rsidTr="00C457C0">
        <w:tc>
          <w:tcPr>
            <w:tcW w:w="617" w:type="pct"/>
          </w:tcPr>
          <w:p w14:paraId="6DDEC2EE" w14:textId="1F7588C9" w:rsidR="00C457C0" w:rsidRDefault="00C457C0">
            <w:r>
              <w:t>Risk ID</w:t>
            </w:r>
          </w:p>
        </w:tc>
        <w:tc>
          <w:tcPr>
            <w:tcW w:w="1235" w:type="pct"/>
          </w:tcPr>
          <w:p w14:paraId="15E92424" w14:textId="7B0D3E17" w:rsidR="00C457C0" w:rsidRDefault="00C457C0">
            <w:r>
              <w:t>Risk Description</w:t>
            </w:r>
          </w:p>
        </w:tc>
        <w:tc>
          <w:tcPr>
            <w:tcW w:w="494" w:type="pct"/>
          </w:tcPr>
          <w:p w14:paraId="2C1C4056" w14:textId="4613E59A" w:rsidR="00C457C0" w:rsidRDefault="00C457C0">
            <w:r>
              <w:t>Likelihood</w:t>
            </w:r>
          </w:p>
        </w:tc>
        <w:tc>
          <w:tcPr>
            <w:tcW w:w="494" w:type="pct"/>
          </w:tcPr>
          <w:p w14:paraId="52DCF31D" w14:textId="045C187F" w:rsidR="00C457C0" w:rsidRDefault="00C457C0">
            <w:r>
              <w:t>Impact</w:t>
            </w:r>
          </w:p>
        </w:tc>
        <w:tc>
          <w:tcPr>
            <w:tcW w:w="926" w:type="pct"/>
          </w:tcPr>
          <w:p w14:paraId="01679181" w14:textId="5C24618E" w:rsidR="00C457C0" w:rsidRDefault="00C457C0">
            <w:r>
              <w:t>Mitigation</w:t>
            </w:r>
          </w:p>
        </w:tc>
        <w:tc>
          <w:tcPr>
            <w:tcW w:w="1235" w:type="pct"/>
          </w:tcPr>
          <w:p w14:paraId="7D45BFE7" w14:textId="7ABF5EDF" w:rsidR="00C457C0" w:rsidRDefault="00C457C0">
            <w:r>
              <w:t>Monitoring &amp; Management</w:t>
            </w:r>
          </w:p>
        </w:tc>
      </w:tr>
      <w:tr w:rsidR="00C457C0" w14:paraId="5543647B" w14:textId="77777777" w:rsidTr="00C457C0">
        <w:tc>
          <w:tcPr>
            <w:tcW w:w="617" w:type="pct"/>
          </w:tcPr>
          <w:p w14:paraId="64228761" w14:textId="1AA78C7F" w:rsidR="00C457C0" w:rsidRDefault="00C457C0">
            <w:r>
              <w:t>RSK-001</w:t>
            </w:r>
          </w:p>
        </w:tc>
        <w:tc>
          <w:tcPr>
            <w:tcW w:w="1235" w:type="pct"/>
          </w:tcPr>
          <w:p w14:paraId="1BB076EC" w14:textId="28C5A4CD" w:rsidR="00C457C0" w:rsidRDefault="00C457C0">
            <w:r>
              <w:t>Unauthorized access to sensitive routes or data without proper authentication mechanisms</w:t>
            </w:r>
          </w:p>
        </w:tc>
        <w:tc>
          <w:tcPr>
            <w:tcW w:w="494" w:type="pct"/>
          </w:tcPr>
          <w:p w14:paraId="5BCEF7AD" w14:textId="41501CF2" w:rsidR="00C457C0" w:rsidRDefault="00C457C0">
            <w:r>
              <w:t>High</w:t>
            </w:r>
          </w:p>
        </w:tc>
        <w:tc>
          <w:tcPr>
            <w:tcW w:w="494" w:type="pct"/>
          </w:tcPr>
          <w:p w14:paraId="2E008DAD" w14:textId="39734CE7" w:rsidR="00C457C0" w:rsidRDefault="00C457C0">
            <w:r>
              <w:t>High</w:t>
            </w:r>
          </w:p>
        </w:tc>
        <w:tc>
          <w:tcPr>
            <w:tcW w:w="926" w:type="pct"/>
          </w:tcPr>
          <w:p w14:paraId="6647F9EA" w14:textId="1759FD5B" w:rsidR="00C457C0" w:rsidRDefault="00C457C0">
            <w:r>
              <w:t>Implement JWT or session-based authentication for sensitive routes</w:t>
            </w:r>
          </w:p>
        </w:tc>
        <w:tc>
          <w:tcPr>
            <w:tcW w:w="1235" w:type="pct"/>
          </w:tcPr>
          <w:p w14:paraId="724B7E91" w14:textId="725951D0" w:rsidR="00C457C0" w:rsidRDefault="00C457C0">
            <w:r>
              <w:t>Monitor failed login attempts, audit access logs | Enforce stricter access controls, implement role-based access management</w:t>
            </w:r>
          </w:p>
        </w:tc>
      </w:tr>
      <w:tr w:rsidR="00C457C0" w14:paraId="068A2D03" w14:textId="77777777" w:rsidTr="00C457C0">
        <w:tc>
          <w:tcPr>
            <w:tcW w:w="617" w:type="pct"/>
          </w:tcPr>
          <w:p w14:paraId="15729A6D" w14:textId="67A49CE2" w:rsidR="00C457C0" w:rsidRDefault="00C457C0">
            <w:r>
              <w:t>RSK-002</w:t>
            </w:r>
          </w:p>
        </w:tc>
        <w:tc>
          <w:tcPr>
            <w:tcW w:w="1235" w:type="pct"/>
          </w:tcPr>
          <w:p w14:paraId="689B15F8" w14:textId="312381EA" w:rsidR="00C457C0" w:rsidRDefault="00C457C0">
            <w:r>
              <w:t>Sensitive data exposure due to improper encryption or weak hashing algorithms for passwords</w:t>
            </w:r>
          </w:p>
        </w:tc>
        <w:tc>
          <w:tcPr>
            <w:tcW w:w="494" w:type="pct"/>
          </w:tcPr>
          <w:p w14:paraId="20A6CB26" w14:textId="3A3BB27E" w:rsidR="00C457C0" w:rsidRDefault="00C457C0">
            <w:r>
              <w:t>High</w:t>
            </w:r>
          </w:p>
        </w:tc>
        <w:tc>
          <w:tcPr>
            <w:tcW w:w="494" w:type="pct"/>
          </w:tcPr>
          <w:p w14:paraId="39CC348A" w14:textId="1F3B665D" w:rsidR="00C457C0" w:rsidRDefault="00C457C0">
            <w:r>
              <w:t>High</w:t>
            </w:r>
          </w:p>
        </w:tc>
        <w:tc>
          <w:tcPr>
            <w:tcW w:w="926" w:type="pct"/>
          </w:tcPr>
          <w:p w14:paraId="6A0873C3" w14:textId="44D2C86A" w:rsidR="00C457C0" w:rsidRDefault="00C457C0">
            <w:r>
              <w:t xml:space="preserve">Use </w:t>
            </w:r>
            <w:proofErr w:type="spellStart"/>
            <w:r>
              <w:t>bcrypt</w:t>
            </w:r>
            <w:proofErr w:type="spellEnd"/>
            <w:r>
              <w:t xml:space="preserve"> or Argon2 for password hashing, ensure encryption of sensitive data</w:t>
            </w:r>
          </w:p>
        </w:tc>
        <w:tc>
          <w:tcPr>
            <w:tcW w:w="1235" w:type="pct"/>
          </w:tcPr>
          <w:p w14:paraId="614DF3AD" w14:textId="655F610C" w:rsidR="00C457C0" w:rsidRDefault="00C457C0">
            <w:r>
              <w:t>Monitor failed password attempts and breaches | Immediately update hashing algorithms, notify users of potential breach, reset affected passwords</w:t>
            </w:r>
          </w:p>
        </w:tc>
      </w:tr>
      <w:tr w:rsidR="00C457C0" w14:paraId="1BB5CE12" w14:textId="77777777" w:rsidTr="00C457C0">
        <w:tc>
          <w:tcPr>
            <w:tcW w:w="617" w:type="pct"/>
          </w:tcPr>
          <w:p w14:paraId="7DED748C" w14:textId="171B01B2" w:rsidR="00C457C0" w:rsidRDefault="00C457C0">
            <w:r>
              <w:t>RSK-003</w:t>
            </w:r>
          </w:p>
        </w:tc>
        <w:tc>
          <w:tcPr>
            <w:tcW w:w="1235" w:type="pct"/>
          </w:tcPr>
          <w:p w14:paraId="199D225C" w14:textId="021CD891" w:rsidR="00C457C0" w:rsidRDefault="00C457C0">
            <w:r>
              <w:t>Data integrity issues when modifying or deleting records, especially with cart, orders, and comments</w:t>
            </w:r>
          </w:p>
        </w:tc>
        <w:tc>
          <w:tcPr>
            <w:tcW w:w="494" w:type="pct"/>
          </w:tcPr>
          <w:p w14:paraId="3C3BF4DF" w14:textId="27ACF06B" w:rsidR="00C457C0" w:rsidRDefault="00C457C0">
            <w:r>
              <w:t>Medium</w:t>
            </w:r>
          </w:p>
        </w:tc>
        <w:tc>
          <w:tcPr>
            <w:tcW w:w="494" w:type="pct"/>
          </w:tcPr>
          <w:p w14:paraId="632DD37F" w14:textId="30900620" w:rsidR="00C457C0" w:rsidRDefault="00C457C0">
            <w:r>
              <w:t>High</w:t>
            </w:r>
          </w:p>
        </w:tc>
        <w:tc>
          <w:tcPr>
            <w:tcW w:w="926" w:type="pct"/>
          </w:tcPr>
          <w:p w14:paraId="701789B9" w14:textId="2047CE85" w:rsidR="00C457C0" w:rsidRDefault="00C457C0">
            <w:r>
              <w:t>Implement transaction management, validation checks before updates/deletes</w:t>
            </w:r>
          </w:p>
        </w:tc>
        <w:tc>
          <w:tcPr>
            <w:tcW w:w="1235" w:type="pct"/>
          </w:tcPr>
          <w:p w14:paraId="520B6F33" w14:textId="7DCA966F" w:rsidR="00C457C0" w:rsidRDefault="00C457C0">
            <w:r>
              <w:t>Track error logs and database consistency | Rollback transactions on failure, implement data consistency checks across modules</w:t>
            </w:r>
          </w:p>
        </w:tc>
      </w:tr>
      <w:tr w:rsidR="00C457C0" w14:paraId="11CA633F" w14:textId="77777777" w:rsidTr="00C457C0">
        <w:tc>
          <w:tcPr>
            <w:tcW w:w="617" w:type="pct"/>
          </w:tcPr>
          <w:p w14:paraId="28AF5A83" w14:textId="5FFA2386" w:rsidR="00C457C0" w:rsidRDefault="00C457C0">
            <w:r>
              <w:t>RSK-004</w:t>
            </w:r>
          </w:p>
        </w:tc>
        <w:tc>
          <w:tcPr>
            <w:tcW w:w="1235" w:type="pct"/>
          </w:tcPr>
          <w:p w14:paraId="6A30227D" w14:textId="1A31A79F" w:rsidR="00C457C0" w:rsidRDefault="00C457C0">
            <w:r>
              <w:t>Vulnerability to SQL injection due to insecure SQL queries without parameterized inputs</w:t>
            </w:r>
          </w:p>
        </w:tc>
        <w:tc>
          <w:tcPr>
            <w:tcW w:w="494" w:type="pct"/>
          </w:tcPr>
          <w:p w14:paraId="53A7F983" w14:textId="7DF82D5D" w:rsidR="00C457C0" w:rsidRDefault="00C457C0">
            <w:r>
              <w:t>High</w:t>
            </w:r>
          </w:p>
        </w:tc>
        <w:tc>
          <w:tcPr>
            <w:tcW w:w="494" w:type="pct"/>
          </w:tcPr>
          <w:p w14:paraId="6E1C0A34" w14:textId="34F1483D" w:rsidR="00C457C0" w:rsidRDefault="00C457C0">
            <w:r>
              <w:t>High</w:t>
            </w:r>
          </w:p>
        </w:tc>
        <w:tc>
          <w:tcPr>
            <w:tcW w:w="926" w:type="pct"/>
          </w:tcPr>
          <w:p w14:paraId="44C05125" w14:textId="276D24F4" w:rsidR="00C457C0" w:rsidRDefault="00C457C0">
            <w:r>
              <w:t>Use parameterized queries or ORM for all database interactions</w:t>
            </w:r>
          </w:p>
        </w:tc>
        <w:tc>
          <w:tcPr>
            <w:tcW w:w="1235" w:type="pct"/>
          </w:tcPr>
          <w:p w14:paraId="20F5D3C8" w14:textId="212F617C" w:rsidR="00C457C0" w:rsidRDefault="00C457C0">
            <w:r>
              <w:t>Regularly audit SQL queries for security flaws | Refactor existing queries, implement input sanitization, use ORM for all database interactions</w:t>
            </w:r>
          </w:p>
        </w:tc>
      </w:tr>
      <w:tr w:rsidR="00C457C0" w14:paraId="4FA707DD" w14:textId="77777777" w:rsidTr="00C457C0">
        <w:tc>
          <w:tcPr>
            <w:tcW w:w="617" w:type="pct"/>
          </w:tcPr>
          <w:p w14:paraId="1C4E1539" w14:textId="31BB9868" w:rsidR="00C457C0" w:rsidRDefault="00C457C0">
            <w:r>
              <w:t>RSK-005</w:t>
            </w:r>
          </w:p>
        </w:tc>
        <w:tc>
          <w:tcPr>
            <w:tcW w:w="1235" w:type="pct"/>
          </w:tcPr>
          <w:p w14:paraId="7A90DB0F" w14:textId="04D296C4" w:rsidR="00C457C0" w:rsidRDefault="00C457C0">
            <w:r>
              <w:t>Risk of Cross-Site Scripting (XSS) due to improper sanitization of user inputs</w:t>
            </w:r>
          </w:p>
        </w:tc>
        <w:tc>
          <w:tcPr>
            <w:tcW w:w="494" w:type="pct"/>
          </w:tcPr>
          <w:p w14:paraId="2230C6DC" w14:textId="1DEE8D89" w:rsidR="00C457C0" w:rsidRDefault="00C457C0">
            <w:r>
              <w:t>Medium</w:t>
            </w:r>
          </w:p>
        </w:tc>
        <w:tc>
          <w:tcPr>
            <w:tcW w:w="494" w:type="pct"/>
          </w:tcPr>
          <w:p w14:paraId="4449BBDD" w14:textId="63B87A50" w:rsidR="00C457C0" w:rsidRDefault="00C457C0">
            <w:r>
              <w:t>Medium</w:t>
            </w:r>
          </w:p>
        </w:tc>
        <w:tc>
          <w:tcPr>
            <w:tcW w:w="926" w:type="pct"/>
          </w:tcPr>
          <w:p w14:paraId="5BB8F43C" w14:textId="37393C16" w:rsidR="00C457C0" w:rsidRDefault="00C457C0">
            <w:r>
              <w:t xml:space="preserve">Implement input sanitization, use libraries like </w:t>
            </w:r>
            <w:proofErr w:type="spellStart"/>
            <w:r>
              <w:t>DOMPurify</w:t>
            </w:r>
            <w:proofErr w:type="spellEnd"/>
            <w:r>
              <w:t xml:space="preserve"> for </w:t>
            </w:r>
            <w:r>
              <w:lastRenderedPageBreak/>
              <w:t>output encoding</w:t>
            </w:r>
          </w:p>
        </w:tc>
        <w:tc>
          <w:tcPr>
            <w:tcW w:w="1235" w:type="pct"/>
          </w:tcPr>
          <w:p w14:paraId="617E91AA" w14:textId="29C2D67C" w:rsidR="00C457C0" w:rsidRDefault="00C457C0">
            <w:r>
              <w:lastRenderedPageBreak/>
              <w:t xml:space="preserve">Monitor application for unusual input patterns | Review and sanitize all </w:t>
            </w:r>
            <w:r>
              <w:lastRenderedPageBreak/>
              <w:t>user inputs, implement content security policy (CSP)</w:t>
            </w:r>
          </w:p>
        </w:tc>
      </w:tr>
      <w:tr w:rsidR="00C457C0" w14:paraId="2A42F6A6" w14:textId="77777777" w:rsidTr="00C457C0">
        <w:tc>
          <w:tcPr>
            <w:tcW w:w="617" w:type="pct"/>
          </w:tcPr>
          <w:p w14:paraId="55E592B5" w14:textId="32AB1941" w:rsidR="00C457C0" w:rsidRDefault="00C457C0">
            <w:r>
              <w:lastRenderedPageBreak/>
              <w:t>RSK-006</w:t>
            </w:r>
          </w:p>
        </w:tc>
        <w:tc>
          <w:tcPr>
            <w:tcW w:w="1235" w:type="pct"/>
          </w:tcPr>
          <w:p w14:paraId="633A1965" w14:textId="68F4B405" w:rsidR="00C457C0" w:rsidRDefault="00C457C0">
            <w:r>
              <w:t>Insufficient input validation leading to the storage of invalid data</w:t>
            </w:r>
          </w:p>
        </w:tc>
        <w:tc>
          <w:tcPr>
            <w:tcW w:w="494" w:type="pct"/>
          </w:tcPr>
          <w:p w14:paraId="46ED2A42" w14:textId="0EAB02C1" w:rsidR="00C457C0" w:rsidRDefault="00C457C0">
            <w:r>
              <w:t>Medium</w:t>
            </w:r>
          </w:p>
        </w:tc>
        <w:tc>
          <w:tcPr>
            <w:tcW w:w="494" w:type="pct"/>
          </w:tcPr>
          <w:p w14:paraId="137AF567" w14:textId="51955EE8" w:rsidR="00C457C0" w:rsidRDefault="00C457C0">
            <w:r>
              <w:t>Medium</w:t>
            </w:r>
          </w:p>
        </w:tc>
        <w:tc>
          <w:tcPr>
            <w:tcW w:w="926" w:type="pct"/>
          </w:tcPr>
          <w:p w14:paraId="6F253892" w14:textId="6A66DE58" w:rsidR="00C457C0" w:rsidRDefault="00C457C0">
            <w:r>
              <w:t>Use form validation and constraints, ensure proper error handling</w:t>
            </w:r>
          </w:p>
        </w:tc>
        <w:tc>
          <w:tcPr>
            <w:tcW w:w="1235" w:type="pct"/>
          </w:tcPr>
          <w:p w14:paraId="01F8362C" w14:textId="076CBDAC" w:rsidR="00C457C0" w:rsidRDefault="00C457C0">
            <w:r>
              <w:t>Track form submission errors and validation failures | Refactor form handling, improve user feedback on validation errors</w:t>
            </w:r>
          </w:p>
        </w:tc>
      </w:tr>
      <w:tr w:rsidR="00C457C0" w14:paraId="05E1DCD5" w14:textId="77777777" w:rsidTr="00C457C0">
        <w:tc>
          <w:tcPr>
            <w:tcW w:w="617" w:type="pct"/>
          </w:tcPr>
          <w:p w14:paraId="65FD0EC7" w14:textId="71B531F1" w:rsidR="00C457C0" w:rsidRDefault="00C457C0">
            <w:r>
              <w:t>RSK-007</w:t>
            </w:r>
          </w:p>
        </w:tc>
        <w:tc>
          <w:tcPr>
            <w:tcW w:w="1235" w:type="pct"/>
          </w:tcPr>
          <w:p w14:paraId="382CDC48" w14:textId="4F49EF2C" w:rsidR="00C457C0" w:rsidRDefault="00C457C0">
            <w:r>
              <w:t>File upload vulnerabilities</w:t>
            </w:r>
          </w:p>
        </w:tc>
        <w:tc>
          <w:tcPr>
            <w:tcW w:w="494" w:type="pct"/>
          </w:tcPr>
          <w:p w14:paraId="2C0B96E4" w14:textId="6269584E" w:rsidR="00C457C0" w:rsidRDefault="00C457C0">
            <w:r>
              <w:t>Low</w:t>
            </w:r>
          </w:p>
        </w:tc>
        <w:tc>
          <w:tcPr>
            <w:tcW w:w="494" w:type="pct"/>
          </w:tcPr>
          <w:p w14:paraId="53A86F69" w14:textId="7E6D82B2" w:rsidR="00C457C0" w:rsidRDefault="00C457C0">
            <w:r>
              <w:t>High</w:t>
            </w:r>
          </w:p>
        </w:tc>
        <w:tc>
          <w:tcPr>
            <w:tcW w:w="926" w:type="pct"/>
          </w:tcPr>
          <w:p w14:paraId="7FC6ED07" w14:textId="4A3BE91D" w:rsidR="00C457C0" w:rsidRDefault="00C457C0">
            <w:r>
              <w:t>Limit file types, use file size restrictions, implement virus scanning</w:t>
            </w:r>
          </w:p>
        </w:tc>
        <w:tc>
          <w:tcPr>
            <w:tcW w:w="1235" w:type="pct"/>
          </w:tcPr>
          <w:p w14:paraId="0D80163D" w14:textId="776AE083" w:rsidR="00C457C0" w:rsidRDefault="00C457C0">
            <w:r>
              <w:t>Monitor file upload logs for anomalies | Implement stronger file validation, use secure storage for files</w:t>
            </w:r>
          </w:p>
        </w:tc>
      </w:tr>
      <w:tr w:rsidR="00C457C0" w14:paraId="18C4D966" w14:textId="77777777" w:rsidTr="00C457C0">
        <w:tc>
          <w:tcPr>
            <w:tcW w:w="617" w:type="pct"/>
          </w:tcPr>
          <w:p w14:paraId="44E19379" w14:textId="5A33FFC5" w:rsidR="00C457C0" w:rsidRDefault="00C457C0">
            <w:r>
              <w:t>RSK-008</w:t>
            </w:r>
          </w:p>
        </w:tc>
        <w:tc>
          <w:tcPr>
            <w:tcW w:w="1235" w:type="pct"/>
          </w:tcPr>
          <w:p w14:paraId="1CE3565C" w14:textId="17E7FDEA" w:rsidR="00C457C0" w:rsidRDefault="00C457C0">
            <w:r>
              <w:t>Inadequate session management leading to session hijacking or fixation</w:t>
            </w:r>
          </w:p>
        </w:tc>
        <w:tc>
          <w:tcPr>
            <w:tcW w:w="494" w:type="pct"/>
          </w:tcPr>
          <w:p w14:paraId="5874D340" w14:textId="3A04A937" w:rsidR="00C457C0" w:rsidRDefault="00C457C0">
            <w:r>
              <w:t>Medium</w:t>
            </w:r>
          </w:p>
        </w:tc>
        <w:tc>
          <w:tcPr>
            <w:tcW w:w="494" w:type="pct"/>
          </w:tcPr>
          <w:p w14:paraId="14D91133" w14:textId="5FDC6717" w:rsidR="00C457C0" w:rsidRDefault="00C457C0">
            <w:r>
              <w:t>High</w:t>
            </w:r>
          </w:p>
        </w:tc>
        <w:tc>
          <w:tcPr>
            <w:tcW w:w="926" w:type="pct"/>
          </w:tcPr>
          <w:p w14:paraId="667587EC" w14:textId="256BBB78" w:rsidR="00C457C0" w:rsidRDefault="00C457C0">
            <w:r>
              <w:t>Use secure cookies, implement session expiration and token rotation</w:t>
            </w:r>
          </w:p>
        </w:tc>
        <w:tc>
          <w:tcPr>
            <w:tcW w:w="1235" w:type="pct"/>
          </w:tcPr>
          <w:p w14:paraId="45EC63FE" w14:textId="3103A377" w:rsidR="00C457C0" w:rsidRDefault="00C457C0">
            <w:r>
              <w:t>Monitor session creation and access logs | Revoke sessions after inactivity, enforce HTTPS across all routes</w:t>
            </w:r>
          </w:p>
        </w:tc>
      </w:tr>
      <w:tr w:rsidR="00C457C0" w14:paraId="23C004B5" w14:textId="77777777" w:rsidTr="00C457C0">
        <w:tc>
          <w:tcPr>
            <w:tcW w:w="617" w:type="pct"/>
          </w:tcPr>
          <w:p w14:paraId="52D4D487" w14:textId="73A2E0E6" w:rsidR="00C457C0" w:rsidRDefault="00C457C0">
            <w:r>
              <w:t>RSK-009</w:t>
            </w:r>
          </w:p>
        </w:tc>
        <w:tc>
          <w:tcPr>
            <w:tcW w:w="1235" w:type="pct"/>
          </w:tcPr>
          <w:p w14:paraId="49EA1AE8" w14:textId="4A9ABB22" w:rsidR="00C457C0" w:rsidRDefault="00C457C0">
            <w:r>
              <w:t>Poor performance under load</w:t>
            </w:r>
          </w:p>
        </w:tc>
        <w:tc>
          <w:tcPr>
            <w:tcW w:w="494" w:type="pct"/>
          </w:tcPr>
          <w:p w14:paraId="35170448" w14:textId="2D09F0A1" w:rsidR="00C457C0" w:rsidRDefault="00C457C0">
            <w:r>
              <w:t>Medium</w:t>
            </w:r>
          </w:p>
        </w:tc>
        <w:tc>
          <w:tcPr>
            <w:tcW w:w="494" w:type="pct"/>
          </w:tcPr>
          <w:p w14:paraId="4F0C1B5E" w14:textId="71610BD4" w:rsidR="00C457C0" w:rsidRDefault="00C457C0">
            <w:r>
              <w:t>Medium</w:t>
            </w:r>
          </w:p>
        </w:tc>
        <w:tc>
          <w:tcPr>
            <w:tcW w:w="926" w:type="pct"/>
          </w:tcPr>
          <w:p w14:paraId="1E82BD7E" w14:textId="330FBED3" w:rsidR="00C457C0" w:rsidRDefault="00C457C0">
            <w:r>
              <w:t>Optimize front-end resources, use lazy loading</w:t>
            </w:r>
          </w:p>
        </w:tc>
        <w:tc>
          <w:tcPr>
            <w:tcW w:w="1235" w:type="pct"/>
          </w:tcPr>
          <w:p w14:paraId="18AC442C" w14:textId="7E187366" w:rsidR="00C457C0" w:rsidRDefault="00C457C0">
            <w:r>
              <w:t>Track server response times, monitor load averages | Scale resources dynamically, optimize bottleneck areas in code</w:t>
            </w:r>
          </w:p>
        </w:tc>
      </w:tr>
      <w:tr w:rsidR="00C457C0" w14:paraId="2FCED4B4" w14:textId="77777777" w:rsidTr="00C457C0">
        <w:tc>
          <w:tcPr>
            <w:tcW w:w="617" w:type="pct"/>
          </w:tcPr>
          <w:p w14:paraId="18815A7D" w14:textId="0B100C97" w:rsidR="00C457C0" w:rsidRDefault="00C457C0">
            <w:r>
              <w:t>RSK-010</w:t>
            </w:r>
          </w:p>
        </w:tc>
        <w:tc>
          <w:tcPr>
            <w:tcW w:w="1235" w:type="pct"/>
          </w:tcPr>
          <w:p w14:paraId="357932DF" w14:textId="01BFAC24" w:rsidR="00C457C0" w:rsidRDefault="00C457C0">
            <w:r>
              <w:t>Denial of Service (DoS) attacks overwhelming the system with excessive traffic</w:t>
            </w:r>
          </w:p>
        </w:tc>
        <w:tc>
          <w:tcPr>
            <w:tcW w:w="494" w:type="pct"/>
          </w:tcPr>
          <w:p w14:paraId="05A1571A" w14:textId="313B85CB" w:rsidR="00C457C0" w:rsidRDefault="00C457C0">
            <w:r>
              <w:t>Low</w:t>
            </w:r>
          </w:p>
        </w:tc>
        <w:tc>
          <w:tcPr>
            <w:tcW w:w="494" w:type="pct"/>
          </w:tcPr>
          <w:p w14:paraId="19973BDE" w14:textId="538896BD" w:rsidR="00C457C0" w:rsidRDefault="00C457C0">
            <w:r>
              <w:t>High</w:t>
            </w:r>
          </w:p>
        </w:tc>
        <w:tc>
          <w:tcPr>
            <w:tcW w:w="926" w:type="pct"/>
          </w:tcPr>
          <w:p w14:paraId="59E068B2" w14:textId="3A0BA0E9" w:rsidR="00C457C0" w:rsidRDefault="00C457C0">
            <w:r>
              <w:t>Use rate limiting, CAPTCHA, and firewalls to protect against bot attacks</w:t>
            </w:r>
          </w:p>
        </w:tc>
        <w:tc>
          <w:tcPr>
            <w:tcW w:w="1235" w:type="pct"/>
          </w:tcPr>
          <w:p w14:paraId="111D6596" w14:textId="6B28D2B9" w:rsidR="00C457C0" w:rsidRDefault="00C457C0">
            <w:r>
              <w:t>Monitor incoming traffic patterns and anomalies | Implement additional rate-limiting or blocking rules for suspicious IPs</w:t>
            </w:r>
          </w:p>
        </w:tc>
      </w:tr>
      <w:tr w:rsidR="00C457C0" w14:paraId="25565528" w14:textId="77777777" w:rsidTr="00C457C0">
        <w:tc>
          <w:tcPr>
            <w:tcW w:w="617" w:type="pct"/>
          </w:tcPr>
          <w:p w14:paraId="2CC2D37C" w14:textId="1828F95F" w:rsidR="00C457C0" w:rsidRDefault="00C457C0">
            <w:r>
              <w:t>RSK-011</w:t>
            </w:r>
          </w:p>
        </w:tc>
        <w:tc>
          <w:tcPr>
            <w:tcW w:w="1235" w:type="pct"/>
          </w:tcPr>
          <w:p w14:paraId="49380A92" w14:textId="76F37638" w:rsidR="00C457C0" w:rsidRDefault="00C457C0">
            <w:r>
              <w:t>Inconsistent cross-browser functionality causing layout issues</w:t>
            </w:r>
          </w:p>
        </w:tc>
        <w:tc>
          <w:tcPr>
            <w:tcW w:w="494" w:type="pct"/>
          </w:tcPr>
          <w:p w14:paraId="05FA6AAB" w14:textId="750B31D6" w:rsidR="00C457C0" w:rsidRDefault="00C457C0">
            <w:r>
              <w:t>Medium</w:t>
            </w:r>
          </w:p>
        </w:tc>
        <w:tc>
          <w:tcPr>
            <w:tcW w:w="494" w:type="pct"/>
          </w:tcPr>
          <w:p w14:paraId="72DADD9D" w14:textId="4983C35F" w:rsidR="00C457C0" w:rsidRDefault="00C457C0">
            <w:r>
              <w:t>Low</w:t>
            </w:r>
          </w:p>
        </w:tc>
        <w:tc>
          <w:tcPr>
            <w:tcW w:w="926" w:type="pct"/>
          </w:tcPr>
          <w:p w14:paraId="5174B26A" w14:textId="5EEAEB40" w:rsidR="00C457C0" w:rsidRDefault="00C457C0">
            <w:r>
              <w:t>Use responsive design frameworks, test across multiple browsers</w:t>
            </w:r>
          </w:p>
        </w:tc>
        <w:tc>
          <w:tcPr>
            <w:tcW w:w="1235" w:type="pct"/>
          </w:tcPr>
          <w:p w14:paraId="04ED7962" w14:textId="754FEAFC" w:rsidR="00C457C0" w:rsidRDefault="00C457C0">
            <w:r>
              <w:t>Track cross-browser testing feedback | Fix layout issues, adjust media queries for compatibility</w:t>
            </w:r>
          </w:p>
        </w:tc>
      </w:tr>
      <w:tr w:rsidR="00C457C0" w14:paraId="6B11E9C8" w14:textId="77777777" w:rsidTr="00C457C0">
        <w:tc>
          <w:tcPr>
            <w:tcW w:w="617" w:type="pct"/>
          </w:tcPr>
          <w:p w14:paraId="7C0DADFA" w14:textId="15F6C59A" w:rsidR="00C457C0" w:rsidRDefault="00C457C0">
            <w:r>
              <w:lastRenderedPageBreak/>
              <w:t>RSK-012</w:t>
            </w:r>
          </w:p>
        </w:tc>
        <w:tc>
          <w:tcPr>
            <w:tcW w:w="1235" w:type="pct"/>
          </w:tcPr>
          <w:p w14:paraId="33D856D8" w14:textId="370768C2" w:rsidR="00C457C0" w:rsidRDefault="00C457C0">
            <w:r>
              <w:t>Lack of real-time error handling and logging</w:t>
            </w:r>
          </w:p>
        </w:tc>
        <w:tc>
          <w:tcPr>
            <w:tcW w:w="494" w:type="pct"/>
          </w:tcPr>
          <w:p w14:paraId="0D885C3C" w14:textId="324A9CB7" w:rsidR="00C457C0" w:rsidRDefault="00C457C0">
            <w:r>
              <w:t>High</w:t>
            </w:r>
          </w:p>
        </w:tc>
        <w:tc>
          <w:tcPr>
            <w:tcW w:w="494" w:type="pct"/>
          </w:tcPr>
          <w:p w14:paraId="43473360" w14:textId="736AE1D5" w:rsidR="00C457C0" w:rsidRDefault="00C457C0">
            <w:r>
              <w:t>Medium</w:t>
            </w:r>
          </w:p>
        </w:tc>
        <w:tc>
          <w:tcPr>
            <w:tcW w:w="926" w:type="pct"/>
          </w:tcPr>
          <w:p w14:paraId="1D8AD1F4" w14:textId="6666A1E9" w:rsidR="00C457C0" w:rsidRDefault="00C457C0">
            <w:r>
              <w:t>Implement centralized logging, handle errors gracefully</w:t>
            </w:r>
          </w:p>
        </w:tc>
        <w:tc>
          <w:tcPr>
            <w:tcW w:w="1235" w:type="pct"/>
          </w:tcPr>
          <w:p w14:paraId="71A53C94" w14:textId="0A5E5977" w:rsidR="00C457C0" w:rsidRDefault="00C457C0">
            <w:r>
              <w:t>Monitor error logs, set up alerts for high severity issues | Review and resolve errors in logs, improve error-handling code</w:t>
            </w:r>
          </w:p>
        </w:tc>
      </w:tr>
      <w:tr w:rsidR="00C457C0" w14:paraId="5766F2D4" w14:textId="77777777" w:rsidTr="00C457C0">
        <w:tc>
          <w:tcPr>
            <w:tcW w:w="617" w:type="pct"/>
          </w:tcPr>
          <w:p w14:paraId="29428CC7" w14:textId="609ADA55" w:rsidR="00C457C0" w:rsidRDefault="00C457C0">
            <w:r>
              <w:t>RSK-013</w:t>
            </w:r>
          </w:p>
        </w:tc>
        <w:tc>
          <w:tcPr>
            <w:tcW w:w="1235" w:type="pct"/>
          </w:tcPr>
          <w:p w14:paraId="791F7027" w14:textId="2FB6E03F" w:rsidR="00C457C0" w:rsidRDefault="00C457C0">
            <w:r>
              <w:t>Poor database query performance affecting response times</w:t>
            </w:r>
          </w:p>
        </w:tc>
        <w:tc>
          <w:tcPr>
            <w:tcW w:w="494" w:type="pct"/>
          </w:tcPr>
          <w:p w14:paraId="461E7B68" w14:textId="15C5A3E9" w:rsidR="00C457C0" w:rsidRDefault="00C457C0">
            <w:r>
              <w:t>Medium</w:t>
            </w:r>
          </w:p>
        </w:tc>
        <w:tc>
          <w:tcPr>
            <w:tcW w:w="494" w:type="pct"/>
          </w:tcPr>
          <w:p w14:paraId="1A712CB6" w14:textId="5A2DDF02" w:rsidR="00C457C0" w:rsidRDefault="00C457C0">
            <w:r>
              <w:t>High</w:t>
            </w:r>
          </w:p>
        </w:tc>
        <w:tc>
          <w:tcPr>
            <w:tcW w:w="926" w:type="pct"/>
          </w:tcPr>
          <w:p w14:paraId="02CCF320" w14:textId="2CD146DD" w:rsidR="00C457C0" w:rsidRDefault="00C457C0">
            <w:r>
              <w:t>Optimize database queries, use indexing, and implement caching</w:t>
            </w:r>
          </w:p>
        </w:tc>
        <w:tc>
          <w:tcPr>
            <w:tcW w:w="1235" w:type="pct"/>
          </w:tcPr>
          <w:p w14:paraId="0B97BE29" w14:textId="73985EC7" w:rsidR="00C457C0" w:rsidRDefault="00C457C0">
            <w:r>
              <w:t>Track query execution times and server load | Refactor slow queries, scale database resources dynamically</w:t>
            </w:r>
          </w:p>
        </w:tc>
      </w:tr>
      <w:tr w:rsidR="00C457C0" w14:paraId="0590A298" w14:textId="77777777" w:rsidTr="00C457C0">
        <w:tc>
          <w:tcPr>
            <w:tcW w:w="617" w:type="pct"/>
          </w:tcPr>
          <w:p w14:paraId="237E87E0" w14:textId="3778F7F9" w:rsidR="00C457C0" w:rsidRDefault="00C457C0">
            <w:r>
              <w:t>RSK-014</w:t>
            </w:r>
          </w:p>
        </w:tc>
        <w:tc>
          <w:tcPr>
            <w:tcW w:w="1235" w:type="pct"/>
          </w:tcPr>
          <w:p w14:paraId="482F50E6" w14:textId="36CDD2B7" w:rsidR="00C457C0" w:rsidRDefault="00C457C0">
            <w:r>
              <w:t>Mismanagement of user roles and permissions</w:t>
            </w:r>
          </w:p>
        </w:tc>
        <w:tc>
          <w:tcPr>
            <w:tcW w:w="494" w:type="pct"/>
          </w:tcPr>
          <w:p w14:paraId="5A3F6E0E" w14:textId="1119865B" w:rsidR="00C457C0" w:rsidRDefault="00C457C0">
            <w:r>
              <w:t>Medium</w:t>
            </w:r>
          </w:p>
        </w:tc>
        <w:tc>
          <w:tcPr>
            <w:tcW w:w="494" w:type="pct"/>
          </w:tcPr>
          <w:p w14:paraId="4E6DFB82" w14:textId="1B441CAA" w:rsidR="00C457C0" w:rsidRDefault="00C457C0">
            <w:r>
              <w:t>High</w:t>
            </w:r>
          </w:p>
        </w:tc>
        <w:tc>
          <w:tcPr>
            <w:tcW w:w="926" w:type="pct"/>
          </w:tcPr>
          <w:p w14:paraId="6C567DB2" w14:textId="1F0C63CD" w:rsidR="00C457C0" w:rsidRDefault="00C457C0">
            <w:r>
              <w:t>Implement role-based access control (RBAC)</w:t>
            </w:r>
          </w:p>
        </w:tc>
        <w:tc>
          <w:tcPr>
            <w:tcW w:w="1235" w:type="pct"/>
          </w:tcPr>
          <w:p w14:paraId="4D20FCD7" w14:textId="395D723C" w:rsidR="00C457C0" w:rsidRDefault="00C457C0">
            <w:r>
              <w:t>Monitor user activity and access permissions</w:t>
            </w:r>
          </w:p>
        </w:tc>
      </w:tr>
      <w:tr w:rsidR="00C457C0" w14:paraId="5856B17D" w14:textId="77777777" w:rsidTr="00C457C0">
        <w:tc>
          <w:tcPr>
            <w:tcW w:w="617" w:type="pct"/>
          </w:tcPr>
          <w:p w14:paraId="18BA5692" w14:textId="50F43B91" w:rsidR="00C457C0" w:rsidRDefault="00C457C0">
            <w:r>
              <w:t>RSK-015</w:t>
            </w:r>
          </w:p>
        </w:tc>
        <w:tc>
          <w:tcPr>
            <w:tcW w:w="1235" w:type="pct"/>
          </w:tcPr>
          <w:p w14:paraId="3F97DF1A" w14:textId="449E065D" w:rsidR="00C457C0" w:rsidRDefault="00C457C0">
            <w:r>
              <w:t>Insecure API endpoints leading to potential exploitation</w:t>
            </w:r>
          </w:p>
        </w:tc>
        <w:tc>
          <w:tcPr>
            <w:tcW w:w="494" w:type="pct"/>
          </w:tcPr>
          <w:p w14:paraId="4056CDE6" w14:textId="7D66EBB5" w:rsidR="00C457C0" w:rsidRDefault="00C457C0">
            <w:r>
              <w:t>High</w:t>
            </w:r>
          </w:p>
        </w:tc>
        <w:tc>
          <w:tcPr>
            <w:tcW w:w="494" w:type="pct"/>
          </w:tcPr>
          <w:p w14:paraId="5D25C825" w14:textId="706D7B5B" w:rsidR="00C457C0" w:rsidRDefault="00C457C0">
            <w:r>
              <w:t>High</w:t>
            </w:r>
          </w:p>
        </w:tc>
        <w:tc>
          <w:tcPr>
            <w:tcW w:w="926" w:type="pct"/>
          </w:tcPr>
          <w:p w14:paraId="0D7C1A3F" w14:textId="332254F6" w:rsidR="00C457C0" w:rsidRDefault="00C457C0">
            <w:r>
              <w:t>Secure APIs with authentication, use input validation, and apply rate limiting</w:t>
            </w:r>
          </w:p>
        </w:tc>
        <w:tc>
          <w:tcPr>
            <w:tcW w:w="1235" w:type="pct"/>
          </w:tcPr>
          <w:p w14:paraId="6D079E74" w14:textId="4722216E" w:rsidR="00C457C0" w:rsidRDefault="00C457C0">
            <w:r>
              <w:t>Track failed API requests and unusual activity | Secure API routes, limit access to trusted IPs, use API keys for authentication</w:t>
            </w:r>
          </w:p>
        </w:tc>
      </w:tr>
      <w:tr w:rsidR="00C457C0" w14:paraId="2D5E3F63" w14:textId="77777777" w:rsidTr="00C457C0">
        <w:tc>
          <w:tcPr>
            <w:tcW w:w="617" w:type="pct"/>
          </w:tcPr>
          <w:p w14:paraId="10E3F13D" w14:textId="03695E6B" w:rsidR="00C457C0" w:rsidRDefault="00C457C0">
            <w:r>
              <w:t>RSK-016</w:t>
            </w:r>
          </w:p>
        </w:tc>
        <w:tc>
          <w:tcPr>
            <w:tcW w:w="1235" w:type="pct"/>
          </w:tcPr>
          <w:p w14:paraId="13AA690F" w14:textId="7C57E018" w:rsidR="00C457C0" w:rsidRDefault="00C457C0">
            <w:r>
              <w:t>Vulnerabilities in third-party libraries</w:t>
            </w:r>
          </w:p>
        </w:tc>
        <w:tc>
          <w:tcPr>
            <w:tcW w:w="494" w:type="pct"/>
          </w:tcPr>
          <w:p w14:paraId="0B8D2B43" w14:textId="523D05E2" w:rsidR="00C457C0" w:rsidRDefault="00C457C0">
            <w:r>
              <w:t>Low</w:t>
            </w:r>
          </w:p>
        </w:tc>
        <w:tc>
          <w:tcPr>
            <w:tcW w:w="494" w:type="pct"/>
          </w:tcPr>
          <w:p w14:paraId="41C14F67" w14:textId="0A179109" w:rsidR="00C457C0" w:rsidRDefault="00C457C0">
            <w:r>
              <w:t>Medium</w:t>
            </w:r>
          </w:p>
        </w:tc>
        <w:tc>
          <w:tcPr>
            <w:tcW w:w="926" w:type="pct"/>
          </w:tcPr>
          <w:p w14:paraId="301006C0" w14:textId="4523C941" w:rsidR="00C457C0" w:rsidRDefault="00C457C0">
            <w:r>
              <w:t>Regularly update third-party libraries, audit for security vulnerabilities</w:t>
            </w:r>
          </w:p>
        </w:tc>
        <w:tc>
          <w:tcPr>
            <w:tcW w:w="1235" w:type="pct"/>
          </w:tcPr>
          <w:p w14:paraId="71DFAF8A" w14:textId="08ECAB4B" w:rsidR="00C457C0" w:rsidRDefault="00C457C0">
            <w:r>
              <w:t>Monitor for security advisories related to dependencies</w:t>
            </w:r>
          </w:p>
        </w:tc>
      </w:tr>
      <w:tr w:rsidR="00C457C0" w14:paraId="7552439D" w14:textId="77777777" w:rsidTr="00C457C0">
        <w:tc>
          <w:tcPr>
            <w:tcW w:w="617" w:type="pct"/>
          </w:tcPr>
          <w:p w14:paraId="13B2955B" w14:textId="7A740634" w:rsidR="00C457C0" w:rsidRDefault="00C457C0">
            <w:r>
              <w:t>RSK-017</w:t>
            </w:r>
          </w:p>
        </w:tc>
        <w:tc>
          <w:tcPr>
            <w:tcW w:w="1235" w:type="pct"/>
          </w:tcPr>
          <w:p w14:paraId="4518761C" w14:textId="358727B0" w:rsidR="00C457C0" w:rsidRDefault="00C457C0">
            <w:r>
              <w:t>Errors in payment processing</w:t>
            </w:r>
          </w:p>
        </w:tc>
        <w:tc>
          <w:tcPr>
            <w:tcW w:w="494" w:type="pct"/>
          </w:tcPr>
          <w:p w14:paraId="5677F6E6" w14:textId="4DA8F217" w:rsidR="00C457C0" w:rsidRDefault="00C457C0">
            <w:r>
              <w:t>Medium</w:t>
            </w:r>
          </w:p>
        </w:tc>
        <w:tc>
          <w:tcPr>
            <w:tcW w:w="494" w:type="pct"/>
          </w:tcPr>
          <w:p w14:paraId="5347B084" w14:textId="655C2855" w:rsidR="00C457C0" w:rsidRDefault="00C457C0">
            <w:r>
              <w:t>High</w:t>
            </w:r>
          </w:p>
        </w:tc>
        <w:tc>
          <w:tcPr>
            <w:tcW w:w="926" w:type="pct"/>
          </w:tcPr>
          <w:p w14:paraId="004BA56D" w14:textId="1B8425C4" w:rsidR="00C457C0" w:rsidRDefault="00C457C0">
            <w:r>
              <w:t>Implement robust payment gateway integration, perform comprehensive testing</w:t>
            </w:r>
          </w:p>
        </w:tc>
        <w:tc>
          <w:tcPr>
            <w:tcW w:w="1235" w:type="pct"/>
          </w:tcPr>
          <w:p w14:paraId="71160888" w14:textId="37A97E5C" w:rsidR="00C457C0" w:rsidRDefault="00C457C0">
            <w:r>
              <w:t>Monitor transaction logs for failures</w:t>
            </w:r>
          </w:p>
        </w:tc>
      </w:tr>
      <w:tr w:rsidR="00C457C0" w14:paraId="4EEAD565" w14:textId="77777777" w:rsidTr="00C457C0">
        <w:tc>
          <w:tcPr>
            <w:tcW w:w="617" w:type="pct"/>
          </w:tcPr>
          <w:p w14:paraId="6FF8D026" w14:textId="7C616510" w:rsidR="00C457C0" w:rsidRDefault="00C457C0">
            <w:r>
              <w:t>RSK-018</w:t>
            </w:r>
          </w:p>
        </w:tc>
        <w:tc>
          <w:tcPr>
            <w:tcW w:w="1235" w:type="pct"/>
          </w:tcPr>
          <w:p w14:paraId="37563439" w14:textId="3F6F0841" w:rsidR="00C457C0" w:rsidRDefault="00C457C0">
            <w:r>
              <w:t>Lack of user-friendly feedback on form submission failures</w:t>
            </w:r>
          </w:p>
        </w:tc>
        <w:tc>
          <w:tcPr>
            <w:tcW w:w="494" w:type="pct"/>
          </w:tcPr>
          <w:p w14:paraId="011E3046" w14:textId="219C7FC1" w:rsidR="00C457C0" w:rsidRDefault="00C457C0">
            <w:r>
              <w:t>Low</w:t>
            </w:r>
          </w:p>
        </w:tc>
        <w:tc>
          <w:tcPr>
            <w:tcW w:w="494" w:type="pct"/>
          </w:tcPr>
          <w:p w14:paraId="7E2E9E6E" w14:textId="0BDDD64C" w:rsidR="00C457C0" w:rsidRDefault="00C457C0">
            <w:r>
              <w:t>Low</w:t>
            </w:r>
          </w:p>
        </w:tc>
        <w:tc>
          <w:tcPr>
            <w:tcW w:w="926" w:type="pct"/>
          </w:tcPr>
          <w:p w14:paraId="5D80DA38" w14:textId="5872EA83" w:rsidR="00C457C0" w:rsidRDefault="00C457C0">
            <w:r>
              <w:t>Display clear and concise error messages</w:t>
            </w:r>
          </w:p>
        </w:tc>
        <w:tc>
          <w:tcPr>
            <w:tcW w:w="1235" w:type="pct"/>
          </w:tcPr>
          <w:p w14:paraId="33409041" w14:textId="4B9B99AD" w:rsidR="00C457C0" w:rsidRDefault="00C457C0">
            <w:r>
              <w:t>Track form submissions and user complaints</w:t>
            </w:r>
          </w:p>
        </w:tc>
      </w:tr>
      <w:tr w:rsidR="00C457C0" w14:paraId="516CFF3C" w14:textId="77777777" w:rsidTr="00C457C0">
        <w:tc>
          <w:tcPr>
            <w:tcW w:w="617" w:type="pct"/>
          </w:tcPr>
          <w:p w14:paraId="22095DFB" w14:textId="2B6365E1" w:rsidR="00C457C0" w:rsidRDefault="00C457C0">
            <w:r>
              <w:t>RSK-019</w:t>
            </w:r>
          </w:p>
        </w:tc>
        <w:tc>
          <w:tcPr>
            <w:tcW w:w="1235" w:type="pct"/>
          </w:tcPr>
          <w:p w14:paraId="5C673B4D" w14:textId="1F482F06" w:rsidR="00C457C0" w:rsidRDefault="00C457C0">
            <w:r>
              <w:t>Data synchronization issues</w:t>
            </w:r>
          </w:p>
        </w:tc>
        <w:tc>
          <w:tcPr>
            <w:tcW w:w="494" w:type="pct"/>
          </w:tcPr>
          <w:p w14:paraId="7F5ADFFF" w14:textId="2F40BB31" w:rsidR="00C457C0" w:rsidRDefault="00C457C0">
            <w:r>
              <w:t>Medium</w:t>
            </w:r>
          </w:p>
        </w:tc>
        <w:tc>
          <w:tcPr>
            <w:tcW w:w="494" w:type="pct"/>
          </w:tcPr>
          <w:p w14:paraId="5C503079" w14:textId="615A219D" w:rsidR="00C457C0" w:rsidRDefault="00C457C0">
            <w:r>
              <w:t>Medium</w:t>
            </w:r>
          </w:p>
        </w:tc>
        <w:tc>
          <w:tcPr>
            <w:tcW w:w="926" w:type="pct"/>
          </w:tcPr>
          <w:p w14:paraId="0B606F19" w14:textId="59C86391" w:rsidR="00C457C0" w:rsidRDefault="00C457C0">
            <w:r>
              <w:t>Use real-time data synchronization methods, implement API versioning</w:t>
            </w:r>
          </w:p>
        </w:tc>
        <w:tc>
          <w:tcPr>
            <w:tcW w:w="1235" w:type="pct"/>
          </w:tcPr>
          <w:p w14:paraId="0D92BD18" w14:textId="77A0A237" w:rsidR="00C457C0" w:rsidRDefault="00C457C0">
            <w:r>
              <w:t>Monitor data discrepancies between client and server</w:t>
            </w:r>
          </w:p>
        </w:tc>
      </w:tr>
      <w:tr w:rsidR="00C457C0" w14:paraId="0CBF3C36" w14:textId="77777777" w:rsidTr="00C457C0">
        <w:tc>
          <w:tcPr>
            <w:tcW w:w="617" w:type="pct"/>
          </w:tcPr>
          <w:p w14:paraId="5D887F81" w14:textId="687C1170" w:rsidR="00C457C0" w:rsidRDefault="00C457C0">
            <w:r>
              <w:lastRenderedPageBreak/>
              <w:t>RSK-020</w:t>
            </w:r>
          </w:p>
        </w:tc>
        <w:tc>
          <w:tcPr>
            <w:tcW w:w="1235" w:type="pct"/>
          </w:tcPr>
          <w:p w14:paraId="5890687B" w14:textId="7AB5E075" w:rsidR="00C457C0" w:rsidRDefault="00C457C0">
            <w:r>
              <w:t>Lack of adequate user testing leading to unmet user expectations</w:t>
            </w:r>
          </w:p>
        </w:tc>
        <w:tc>
          <w:tcPr>
            <w:tcW w:w="494" w:type="pct"/>
          </w:tcPr>
          <w:p w14:paraId="370510C0" w14:textId="2E70E27D" w:rsidR="00C457C0" w:rsidRDefault="00C457C0">
            <w:r>
              <w:t>Medium</w:t>
            </w:r>
          </w:p>
        </w:tc>
        <w:tc>
          <w:tcPr>
            <w:tcW w:w="494" w:type="pct"/>
          </w:tcPr>
          <w:p w14:paraId="586055F6" w14:textId="3BADA429" w:rsidR="00C457C0" w:rsidRDefault="00C457C0">
            <w:r>
              <w:t>Medium</w:t>
            </w:r>
          </w:p>
        </w:tc>
        <w:tc>
          <w:tcPr>
            <w:tcW w:w="926" w:type="pct"/>
          </w:tcPr>
          <w:p w14:paraId="02CEB1C3" w14:textId="0F7F8F11" w:rsidR="00C457C0" w:rsidRDefault="00C457C0">
            <w:r>
              <w:t>Conduct regular user testing, gather feedback, and perform usability studies</w:t>
            </w:r>
          </w:p>
        </w:tc>
        <w:tc>
          <w:tcPr>
            <w:tcW w:w="1235" w:type="pct"/>
          </w:tcPr>
          <w:p w14:paraId="4E862ED3" w14:textId="2BA02E4F" w:rsidR="00C457C0" w:rsidRDefault="00C457C0">
            <w:r>
              <w:t xml:space="preserve">Monitor user feedback and </w:t>
            </w:r>
            <w:proofErr w:type="spellStart"/>
            <w:r>
              <w:t>behavior</w:t>
            </w:r>
            <w:proofErr w:type="spellEnd"/>
            <w:r>
              <w:t xml:space="preserve"> analytics</w:t>
            </w:r>
          </w:p>
        </w:tc>
      </w:tr>
    </w:tbl>
    <w:p w14:paraId="256F3735" w14:textId="77777777" w:rsidR="00C457C0" w:rsidRDefault="00C457C0"/>
    <w:p w14:paraId="1AF520D9" w14:textId="7DC2637A" w:rsidR="001406F1" w:rsidRDefault="001406F1"/>
    <w:sectPr w:rsidR="001406F1" w:rsidSect="00343696">
      <w:headerReference w:type="first" r:id="rId7"/>
      <w:pgSz w:w="11906" w:h="16838"/>
      <w:pgMar w:top="1440" w:right="1440" w:bottom="1440" w:left="1440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C13F99C" w14:textId="77777777" w:rsidR="003C37AD" w:rsidRDefault="003C37AD" w:rsidP="007A2FDF">
      <w:pPr>
        <w:spacing w:after="0" w:line="240" w:lineRule="auto"/>
      </w:pPr>
      <w:r>
        <w:separator/>
      </w:r>
    </w:p>
  </w:endnote>
  <w:endnote w:type="continuationSeparator" w:id="0">
    <w:p w14:paraId="1C93A1CB" w14:textId="77777777" w:rsidR="003C37AD" w:rsidRDefault="003C37AD" w:rsidP="007A2FD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C23DB3B" w14:textId="77777777" w:rsidR="003C37AD" w:rsidRDefault="003C37AD" w:rsidP="007A2FDF">
      <w:pPr>
        <w:spacing w:after="0" w:line="240" w:lineRule="auto"/>
      </w:pPr>
      <w:r>
        <w:separator/>
      </w:r>
    </w:p>
  </w:footnote>
  <w:footnote w:type="continuationSeparator" w:id="0">
    <w:p w14:paraId="2D402FB1" w14:textId="77777777" w:rsidR="003C37AD" w:rsidRDefault="003C37AD" w:rsidP="007A2FD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C79143" w14:textId="77777777" w:rsidR="00343696" w:rsidRPr="007A2FDF" w:rsidRDefault="00343696" w:rsidP="00343696">
    <w:pPr>
      <w:pStyle w:val="Heading1"/>
      <w:rPr>
        <w:b/>
        <w:bCs/>
        <w:sz w:val="36"/>
        <w:szCs w:val="36"/>
      </w:rPr>
    </w:pPr>
    <w:r w:rsidRPr="007A2FDF">
      <w:rPr>
        <w:b/>
        <w:bCs/>
        <w:sz w:val="36"/>
        <w:szCs w:val="36"/>
      </w:rPr>
      <w:t>Risk Management, Monitoring, and Mitigation (RMMM) Plan</w:t>
    </w:r>
  </w:p>
  <w:p w14:paraId="3F1CACFA" w14:textId="77777777" w:rsidR="00343696" w:rsidRPr="007A2FDF" w:rsidRDefault="00343696" w:rsidP="00343696">
    <w:pPr>
      <w:pStyle w:val="Heading2"/>
      <w:rPr>
        <w:b/>
        <w:bCs/>
        <w:sz w:val="36"/>
        <w:szCs w:val="36"/>
      </w:rPr>
    </w:pPr>
    <w:r w:rsidRPr="007A2FDF">
      <w:rPr>
        <w:b/>
        <w:bCs/>
        <w:sz w:val="36"/>
        <w:szCs w:val="36"/>
      </w:rPr>
      <w:t>Connect Kitchen</w:t>
    </w:r>
  </w:p>
  <w:p w14:paraId="06544C71" w14:textId="1A24E0A0" w:rsidR="00343696" w:rsidRDefault="00343696" w:rsidP="00343696">
    <w:pPr>
      <w:pStyle w:val="FirstParagraph"/>
    </w:pPr>
    <w:r w:rsidRPr="007A2FDF">
      <w:t xml:space="preserve">The following table outlines the RMMM Plan for the </w:t>
    </w:r>
    <w:proofErr w:type="spellStart"/>
    <w:r w:rsidRPr="007A2FDF">
      <w:t>ConnectKitchen</w:t>
    </w:r>
    <w:proofErr w:type="spellEnd"/>
    <w:r w:rsidRPr="007A2FDF">
      <w:t xml:space="preserve"> project, identifying potential risks, their likelihood and impact, and strategies for mitigation, monitoring, and management.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457C0"/>
    <w:rsid w:val="001406F1"/>
    <w:rsid w:val="002C6EFB"/>
    <w:rsid w:val="00343696"/>
    <w:rsid w:val="003C37AD"/>
    <w:rsid w:val="00684B64"/>
    <w:rsid w:val="006D74EA"/>
    <w:rsid w:val="007A2FDF"/>
    <w:rsid w:val="007B2099"/>
    <w:rsid w:val="00C457C0"/>
    <w:rsid w:val="00E277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P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A35A29E"/>
  <w15:chartTrackingRefBased/>
  <w15:docId w15:val="{80552B7B-9B94-4DD8-B1DC-557AB09DEA4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P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C457C0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C457C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C457C0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C457C0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C457C0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457C0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C457C0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C457C0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C457C0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457C0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C457C0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C457C0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457C0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C457C0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457C0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C457C0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457C0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457C0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C457C0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C457C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C457C0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C457C0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C457C0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C457C0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C457C0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C457C0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C457C0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457C0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C457C0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C457C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7A2FDF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A2FDF"/>
  </w:style>
  <w:style w:type="paragraph" w:styleId="Footer">
    <w:name w:val="footer"/>
    <w:basedOn w:val="Normal"/>
    <w:link w:val="FooterChar"/>
    <w:uiPriority w:val="99"/>
    <w:unhideWhenUsed/>
    <w:rsid w:val="007A2FDF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A2FDF"/>
  </w:style>
  <w:style w:type="paragraph" w:customStyle="1" w:styleId="FirstParagraph">
    <w:name w:val="First Paragraph"/>
    <w:basedOn w:val="BodyText"/>
    <w:next w:val="BodyText"/>
    <w:qFormat/>
    <w:rsid w:val="007A2FDF"/>
    <w:pPr>
      <w:spacing w:before="180" w:after="180" w:line="240" w:lineRule="auto"/>
    </w:pPr>
    <w:rPr>
      <w:kern w:val="0"/>
      <w:sz w:val="24"/>
      <w:szCs w:val="24"/>
      <w:lang w:val="en-US"/>
      <w14:ligatures w14:val="none"/>
    </w:rPr>
  </w:style>
  <w:style w:type="paragraph" w:styleId="BodyText">
    <w:name w:val="Body Text"/>
    <w:basedOn w:val="Normal"/>
    <w:link w:val="BodyTextChar"/>
    <w:uiPriority w:val="99"/>
    <w:semiHidden/>
    <w:unhideWhenUsed/>
    <w:rsid w:val="007A2FDF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A2FDF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CREATERMMMTABLE" wne:name="Project.Module1.CreateRMMMTab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13</TotalTime>
  <Pages>4</Pages>
  <Words>748</Words>
  <Characters>4264</Characters>
  <Application>Microsoft Office Word</Application>
  <DocSecurity>0</DocSecurity>
  <Lines>35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5002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K220500 Anas Saleem</dc:creator>
  <cp:keywords/>
  <dc:description/>
  <cp:lastModifiedBy>K220500 Anas Saleem</cp:lastModifiedBy>
  <cp:revision>3</cp:revision>
  <dcterms:created xsi:type="dcterms:W3CDTF">2025-05-08T18:16:00Z</dcterms:created>
  <dcterms:modified xsi:type="dcterms:W3CDTF">2025-05-08T18:29:00Z</dcterms:modified>
</cp:coreProperties>
</file>