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7307D8" w14:textId="126AF8ED" w:rsidR="00007A20" w:rsidRPr="008B72A1" w:rsidRDefault="00C871B4" w:rsidP="008B72A1">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41994D2A" w14:textId="77777777" w:rsidR="00B844AE" w:rsidRDefault="00B844AE"/>
    <w:p w14:paraId="313217CE" w14:textId="4F943788"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9E17B1D"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6CCD27BE" w14:textId="77777777" w:rsidR="00091C5C" w:rsidRDefault="002D1BCF" w:rsidP="00091C5C">
      <w:pPr>
        <w:suppressAutoHyphens/>
        <w:spacing w:after="0" w:line="360" w:lineRule="auto"/>
        <w:ind w:left="720"/>
        <w:jc w:val="both"/>
        <w:rPr>
          <w:rFonts w:ascii="Times New Roman" w:hAnsi="Times New Roman" w:cs="Times New Roman"/>
          <w:sz w:val="28"/>
          <w:szCs w:val="24"/>
        </w:rPr>
      </w:pPr>
      <w:r>
        <w:pict w14:anchorId="5BE8617B">
          <v:group id="_x0000_s1041" style="width:404.9pt;height:181.65pt;mso-position-horizontal-relative:char;mso-position-vertical-relative:line" coordsize="5008,27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width:5002;height:2703">
              <v:imagedata r:id="rId9" o:title=""/>
            </v:shape>
            <v:shape id="_x0000_s1043" type="#_x0000_t75" style="position:absolute;left:1309;top:1150;width:208;height:124">
              <v:imagedata r:id="rId10" o:title=""/>
            </v:shape>
            <v:shape id="_x0000_s1044" style="position:absolute;left:2861;top:328;width:775;height:556" coordorigin="2861,328" coordsize="775,556" o:spt="100" adj="0,,0" path="m2907,351r-10,14l3626,884r10,-13l2907,351xm2861,328r27,50l2897,365r-6,-5l2900,346r11,l2917,337r-56,-9xm2900,346r-9,14l2897,365r10,-14l2900,346xm2911,346r-11,l2907,351r4,-5xe" fillcolor="#4472c3" stroked="f">
              <v:stroke joinstyle="round"/>
              <v:formulas/>
              <v:path arrowok="t" o:connecttype="segments"/>
            </v:shape>
            <v:shape id="_x0000_s1045" style="position:absolute;left:2890;top:282;width:792;height:562" coordorigin="2890,282" coordsize="792,562" o:spt="100" adj="0,,0" path="m3635,822r-9,14l3681,844r-9,-17l3642,827r-7,-5xm3645,808r-10,14l3642,827r10,-14l3645,808xm3655,794r-10,14l3652,813r-10,14l3672,827r-17,-33xm2900,282r-10,14l3635,822r10,-14l2900,282xe" fillcolor="#ec7d31" stroked="f">
              <v:stroke joinstyle="round"/>
              <v:formulas/>
              <v:path arrowok="t" o:connecttype="segments"/>
            </v:shape>
            <v:shape id="_x0000_s1046" type="#_x0000_t75" style="position:absolute;left:4157;top:1652;width:801;height:331">
              <v:imagedata r:id="rId11" o:title=""/>
            </v:shape>
            <v:shape id="_x0000_s1047" type="#_x0000_t75" style="position:absolute;left:2701;top:982;width:945;height:382">
              <v:imagedata r:id="rId12" o:title=""/>
            </v:shape>
            <v:shape id="_x0000_s1048" type="#_x0000_t75" style="position:absolute;left:1;top:841;width:1235;height:1858">
              <v:imagedata r:id="rId13" o:title=""/>
            </v:shape>
            <v:shape id="_x0000_s1049" type="#_x0000_t75" style="position:absolute;left:4048;top:594;width:710;height:357">
              <v:imagedata r:id="rId14" o:title=""/>
            </v:shape>
            <v:shape id="_x0000_s1050" type="#_x0000_t75" style="position:absolute;left:2832;top:690;width:2176;height:1742">
              <v:imagedata r:id="rId15" o:title=""/>
            </v:shape>
            <v:shape id="_x0000_s1051" type="#_x0000_t75" style="position:absolute;left:1475;top:1038;width:1175;height:716">
              <v:imagedata r:id="rId16" o:title=""/>
            </v:shape>
            <v:shape id="_x0000_s1052" type="#_x0000_t75" style="position:absolute;left:1464;top:89;width:1186;height:503">
              <v:imagedata r:id="rId17" o:title=""/>
            </v:shape>
            <v:shape id="_x0000_s1053" type="#_x0000_t75" style="position:absolute;left:1499;top:1902;width:1151;height:760">
              <v:imagedata r:id="rId18" o:title=""/>
            </v:shape>
            <v:shape id="_x0000_s1054" style="position:absolute;left:1719;top:710;width:20;height:140" coordorigin="1719,711" coordsize="20,140" o:spt="100" adj="0,,0" path="m1732,711r-5,l1724,711r-4,4l1719,718r1,5l1720,725r4,4l1727,730r5,l1734,729r4,-4l1739,723r,-5l1738,715r-4,-4l1732,711xm1732,770r-5,l1724,771r-4,4l1719,777r,6l1720,785r4,4l1727,790r5,l1734,789r4,-4l1739,783r,-6l1738,775r-4,-4l1732,770xm1732,830r-5,l1724,831r-4,4l1720,837r-1,6l1720,845r4,4l1727,850r5,l1734,849r4,-4l1739,843r,-6l1738,835r-4,-4l1732,830xe" fillcolor="black" stroked="f">
              <v:stroke joinstyle="round"/>
              <v:formulas/>
              <v:path arrowok="t" o:connecttype="segments"/>
            </v:shape>
            <v:rect id="_x0000_s1055" style="position:absolute;left:4396;top:2177;width:231;height:73" filled="f" strokecolor="#538134" strokeweight=".19792mm"/>
            <w10:anchorlock/>
          </v:group>
        </w:pict>
      </w:r>
    </w:p>
    <w:p w14:paraId="57DF6893" w14:textId="39116E9C" w:rsidR="008005F9" w:rsidRPr="00091C5C" w:rsidRDefault="008005F9" w:rsidP="00091C5C">
      <w:pPr>
        <w:suppressAutoHyphens/>
        <w:spacing w:after="0" w:line="360" w:lineRule="auto"/>
        <w:ind w:left="720"/>
        <w:jc w:val="both"/>
        <w:rPr>
          <w:rFonts w:ascii="Times New Roman" w:hAnsi="Times New Roman" w:cs="Times New Roman"/>
          <w:sz w:val="28"/>
          <w:szCs w:val="24"/>
        </w:rPr>
      </w:pPr>
      <w:r w:rsidRPr="008005F9">
        <w:rPr>
          <w:rFonts w:ascii="Times New Roman" w:hAnsi="Times New Roman" w:cs="Times New Roman"/>
          <w:b/>
          <w:bCs/>
          <w:sz w:val="32"/>
          <w:szCs w:val="32"/>
        </w:rPr>
        <w:lastRenderedPageBreak/>
        <w:t>System Architecture:</w:t>
      </w:r>
    </w:p>
    <w:p w14:paraId="35D2A26F" w14:textId="77777777" w:rsidR="008005F9" w:rsidRDefault="008005F9">
      <w:pPr>
        <w:rPr>
          <w:rFonts w:ascii="Times New Roman" w:hAnsi="Times New Roman" w:cs="Times New Roman"/>
          <w:b/>
          <w:bCs/>
          <w:sz w:val="32"/>
          <w:szCs w:val="32"/>
        </w:rPr>
      </w:pPr>
    </w:p>
    <w:p w14:paraId="583D7200" w14:textId="34B9D9D1" w:rsidR="009C31E2" w:rsidRDefault="002D1BCF">
      <w:pPr>
        <w:rPr>
          <w:rFonts w:ascii="Times New Roman" w:hAnsi="Times New Roman" w:cs="Times New Roman"/>
          <w:b/>
          <w:bCs/>
          <w:sz w:val="32"/>
          <w:szCs w:val="32"/>
        </w:rPr>
      </w:pPr>
      <w:r>
        <w:rPr>
          <w:noProof/>
        </w:rPr>
        <w:drawing>
          <wp:inline distT="0" distB="0" distL="0" distR="0" wp14:anchorId="58E60975" wp14:editId="5FBAA000">
            <wp:extent cx="5886450" cy="2943225"/>
            <wp:effectExtent l="0" t="0" r="0" b="0"/>
            <wp:docPr id="69"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8.jpeg"/>
                    <pic:cNvPicPr/>
                  </pic:nvPicPr>
                  <pic:blipFill>
                    <a:blip r:embed="rId19" cstate="print"/>
                    <a:stretch>
                      <a:fillRect/>
                    </a:stretch>
                  </pic:blipFill>
                  <pic:spPr>
                    <a:xfrm>
                      <a:off x="0" y="0"/>
                      <a:ext cx="5887588" cy="2943794"/>
                    </a:xfrm>
                    <a:prstGeom prst="rect">
                      <a:avLst/>
                    </a:prstGeom>
                  </pic:spPr>
                </pic:pic>
              </a:graphicData>
            </a:graphic>
          </wp:inline>
        </w:drawing>
      </w:r>
    </w:p>
    <w:p w14:paraId="56FD48EA" w14:textId="014F3F56" w:rsidR="00B844AE" w:rsidRPr="009C31E2" w:rsidRDefault="00C871B4">
      <w:pPr>
        <w:rPr>
          <w:rFonts w:ascii="Times New Roman" w:hAnsi="Times New Roman" w:cs="Times New Roman"/>
          <w:b/>
          <w:bCs/>
          <w:sz w:val="32"/>
          <w:szCs w:val="32"/>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4215AD45" w14:textId="77777777" w:rsidR="00B844AE" w:rsidRDefault="00C871B4">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54A4F620"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lastRenderedPageBreak/>
        <w:t>The UML represents a collection of best engineering practices that have proven successful in the modeling of large and complex systems.</w:t>
      </w:r>
    </w:p>
    <w:p w14:paraId="5782FD18"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871B4">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871B4">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7E711130" w14:textId="0512DE75" w:rsidR="00B639EB" w:rsidRPr="0059603D" w:rsidRDefault="00C871B4" w:rsidP="00A3792F">
      <w:pPr>
        <w:pStyle w:val="ListParagraph"/>
        <w:numPr>
          <w:ilvl w:val="0"/>
          <w:numId w:val="2"/>
        </w:numPr>
        <w:spacing w:after="0" w:line="360" w:lineRule="auto"/>
        <w:contextualSpacing/>
        <w:jc w:val="both"/>
        <w:rPr>
          <w:rFonts w:ascii="Times New Roman" w:hAnsi="Times New Roman"/>
          <w:b/>
          <w:sz w:val="28"/>
          <w:szCs w:val="28"/>
          <w:u w:val="single"/>
        </w:rPr>
      </w:pPr>
      <w:r w:rsidRPr="0059603D">
        <w:rPr>
          <w:rFonts w:ascii="Times New Roman" w:hAnsi="Times New Roman"/>
          <w:sz w:val="28"/>
          <w:szCs w:val="24"/>
        </w:rPr>
        <w:t>Integrate best practices.</w:t>
      </w:r>
    </w:p>
    <w:p w14:paraId="7EE81D5E" w14:textId="77777777" w:rsidR="0059603D" w:rsidRDefault="0059603D" w:rsidP="0059603D">
      <w:pPr>
        <w:spacing w:after="0" w:line="360" w:lineRule="auto"/>
        <w:contextualSpacing/>
        <w:jc w:val="both"/>
        <w:rPr>
          <w:rFonts w:ascii="Times New Roman" w:hAnsi="Times New Roman"/>
          <w:b/>
          <w:sz w:val="28"/>
          <w:szCs w:val="28"/>
          <w:u w:val="single"/>
        </w:rPr>
      </w:pPr>
    </w:p>
    <w:p w14:paraId="27C9BD6B" w14:textId="77777777" w:rsidR="0059603D" w:rsidRPr="0059603D" w:rsidRDefault="0059603D" w:rsidP="0059603D">
      <w:pPr>
        <w:spacing w:after="0" w:line="360" w:lineRule="auto"/>
        <w:contextualSpacing/>
        <w:jc w:val="both"/>
        <w:rPr>
          <w:rFonts w:ascii="Times New Roman" w:hAnsi="Times New Roman"/>
          <w:b/>
          <w:sz w:val="28"/>
          <w:szCs w:val="28"/>
          <w:u w:val="single"/>
        </w:rPr>
      </w:pPr>
    </w:p>
    <w:p w14:paraId="5E17C24A" w14:textId="77777777" w:rsidR="00B639EB" w:rsidRDefault="00B639EB">
      <w:pPr>
        <w:rPr>
          <w:rFonts w:ascii="Times New Roman" w:hAnsi="Times New Roman" w:cs="Times New Roman"/>
          <w:b/>
          <w:sz w:val="28"/>
          <w:szCs w:val="28"/>
          <w:u w:val="single"/>
        </w:rPr>
      </w:pPr>
    </w:p>
    <w:p w14:paraId="2B7594B2" w14:textId="77777777" w:rsidR="00B639EB" w:rsidRDefault="00B639EB">
      <w:pPr>
        <w:rPr>
          <w:rFonts w:ascii="Times New Roman" w:hAnsi="Times New Roman" w:cs="Times New Roman"/>
          <w:b/>
          <w:sz w:val="28"/>
          <w:szCs w:val="28"/>
          <w:u w:val="single"/>
        </w:rPr>
      </w:pPr>
    </w:p>
    <w:p w14:paraId="2EEDC8C9" w14:textId="508578BC"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5575779A" w14:textId="4F92C5CE" w:rsidR="00B844AE" w:rsidRDefault="00C871B4" w:rsidP="00967771">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behavioral diagram defined by and created from a Use-case analysis. Its purpose is </w:t>
      </w:r>
      <w:r>
        <w:rPr>
          <w:rFonts w:ascii="Times New Roman" w:hAnsi="Times New Roman" w:cs="Times New Roman"/>
          <w:color w:val="000000"/>
          <w:sz w:val="28"/>
        </w:rPr>
        <w:lastRenderedPageBreak/>
        <w:t>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9B3BEA7" w14:textId="25333834" w:rsidR="00A839D3" w:rsidRDefault="00CA4621" w:rsidP="00A839D3">
      <w:pPr>
        <w:pStyle w:val="NormalWeb"/>
      </w:pPr>
      <w:r>
        <w:rPr>
          <w:noProof/>
        </w:rPr>
        <w:drawing>
          <wp:inline distT="0" distB="0" distL="0" distR="0" wp14:anchorId="7E6658D6" wp14:editId="0AC48C24">
            <wp:extent cx="5943600" cy="4481830"/>
            <wp:effectExtent l="0" t="0" r="0" b="0"/>
            <wp:docPr id="108988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81830"/>
                    </a:xfrm>
                    <a:prstGeom prst="rect">
                      <a:avLst/>
                    </a:prstGeom>
                    <a:noFill/>
                    <a:ln>
                      <a:noFill/>
                    </a:ln>
                  </pic:spPr>
                </pic:pic>
              </a:graphicData>
            </a:graphic>
          </wp:inline>
        </w:drawing>
      </w:r>
    </w:p>
    <w:p w14:paraId="72C73612" w14:textId="77777777" w:rsidR="00B639EB" w:rsidRDefault="00B639EB">
      <w:pPr>
        <w:tabs>
          <w:tab w:val="left" w:pos="2478"/>
        </w:tabs>
        <w:rPr>
          <w:rFonts w:ascii="Times New Roman" w:hAnsi="Times New Roman" w:cs="Times New Roman"/>
          <w:b/>
          <w:sz w:val="28"/>
          <w:szCs w:val="28"/>
          <w:u w:val="single"/>
        </w:rPr>
      </w:pPr>
    </w:p>
    <w:p w14:paraId="167A3334" w14:textId="35D62145" w:rsidR="00B844AE" w:rsidRDefault="00C871B4">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4F95A958" w14:textId="16C9EC27" w:rsidR="00B844AE" w:rsidRDefault="00C871B4" w:rsidP="00967771">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240279D7" w14:textId="77777777" w:rsidR="00A839D3" w:rsidRDefault="00A839D3" w:rsidP="00967771">
      <w:pPr>
        <w:tabs>
          <w:tab w:val="left" w:pos="2478"/>
        </w:tabs>
        <w:spacing w:line="360" w:lineRule="auto"/>
        <w:jc w:val="both"/>
        <w:rPr>
          <w:rFonts w:ascii="Times New Roman" w:hAnsi="Times New Roman" w:cs="Times New Roman"/>
          <w:color w:val="000000"/>
          <w:sz w:val="28"/>
        </w:rPr>
      </w:pPr>
    </w:p>
    <w:p w14:paraId="2CA84AD0" w14:textId="0BB3A136" w:rsidR="00A839D3" w:rsidRDefault="00CA4621" w:rsidP="00A839D3">
      <w:pPr>
        <w:pStyle w:val="NormalWeb"/>
      </w:pPr>
      <w:r>
        <w:rPr>
          <w:noProof/>
        </w:rPr>
        <w:drawing>
          <wp:inline distT="0" distB="0" distL="0" distR="0" wp14:anchorId="6CEB2913" wp14:editId="575FA7C2">
            <wp:extent cx="5791200" cy="1828800"/>
            <wp:effectExtent l="0" t="0" r="0" b="0"/>
            <wp:docPr id="1705836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1200" cy="1828800"/>
                    </a:xfrm>
                    <a:prstGeom prst="rect">
                      <a:avLst/>
                    </a:prstGeom>
                    <a:noFill/>
                    <a:ln>
                      <a:noFill/>
                    </a:ln>
                  </pic:spPr>
                </pic:pic>
              </a:graphicData>
            </a:graphic>
          </wp:inline>
        </w:drawing>
      </w:r>
    </w:p>
    <w:p w14:paraId="083A47AC" w14:textId="77777777" w:rsidR="00A839D3" w:rsidRDefault="00A839D3" w:rsidP="00967771">
      <w:pPr>
        <w:tabs>
          <w:tab w:val="left" w:pos="2478"/>
        </w:tabs>
        <w:spacing w:line="360" w:lineRule="auto"/>
        <w:jc w:val="both"/>
        <w:rPr>
          <w:rFonts w:ascii="Times New Roman" w:hAnsi="Times New Roman" w:cs="Times New Roman"/>
          <w:color w:val="000000"/>
          <w:sz w:val="28"/>
        </w:rPr>
      </w:pPr>
    </w:p>
    <w:p w14:paraId="3A0A2F38" w14:textId="1F28737F" w:rsidR="006D4E87" w:rsidRDefault="006D4E87" w:rsidP="00967771">
      <w:pPr>
        <w:tabs>
          <w:tab w:val="left" w:pos="2478"/>
        </w:tabs>
        <w:spacing w:line="360" w:lineRule="auto"/>
        <w:jc w:val="both"/>
        <w:rPr>
          <w:rFonts w:ascii="Times New Roman" w:hAnsi="Times New Roman" w:cs="Times New Roman"/>
          <w:color w:val="000000"/>
          <w:sz w:val="28"/>
        </w:rPr>
      </w:pPr>
    </w:p>
    <w:p w14:paraId="63E22275" w14:textId="77777777" w:rsidR="00B639EB" w:rsidRDefault="00B639EB">
      <w:pPr>
        <w:rPr>
          <w:rFonts w:ascii="Times New Roman" w:hAnsi="Times New Roman" w:cs="Times New Roman"/>
          <w:b/>
          <w:sz w:val="28"/>
          <w:szCs w:val="28"/>
          <w:u w:val="single"/>
        </w:rPr>
      </w:pPr>
    </w:p>
    <w:p w14:paraId="3B8E7135" w14:textId="7550D9F0"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739CC970" w14:textId="46A72F2F" w:rsidR="00B844AE" w:rsidRDefault="00C871B4" w:rsidP="00967771">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0FE694B5" w14:textId="108FF7BC" w:rsidR="00A839D3" w:rsidRDefault="00CA4621" w:rsidP="00967771">
      <w:pPr>
        <w:spacing w:line="360" w:lineRule="auto"/>
        <w:rPr>
          <w:rFonts w:ascii="Times New Roman" w:hAnsi="Times New Roman" w:cs="Times New Roman"/>
          <w:color w:val="000000"/>
          <w:sz w:val="28"/>
          <w:szCs w:val="28"/>
        </w:rPr>
      </w:pPr>
      <w:r>
        <w:rPr>
          <w:noProof/>
        </w:rPr>
        <w:lastRenderedPageBreak/>
        <w:drawing>
          <wp:inline distT="0" distB="0" distL="0" distR="0" wp14:anchorId="548706A4" wp14:editId="29F0A8FF">
            <wp:extent cx="5153025" cy="4591050"/>
            <wp:effectExtent l="0" t="0" r="0" b="0"/>
            <wp:docPr id="411447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3025" cy="4591050"/>
                    </a:xfrm>
                    <a:prstGeom prst="rect">
                      <a:avLst/>
                    </a:prstGeom>
                    <a:noFill/>
                    <a:ln>
                      <a:noFill/>
                    </a:ln>
                  </pic:spPr>
                </pic:pic>
              </a:graphicData>
            </a:graphic>
          </wp:inline>
        </w:drawing>
      </w:r>
    </w:p>
    <w:p w14:paraId="5C27677E" w14:textId="421ADB20" w:rsidR="00A839D3" w:rsidRDefault="00A839D3" w:rsidP="00A839D3">
      <w:pPr>
        <w:pStyle w:val="NormalWeb"/>
      </w:pPr>
    </w:p>
    <w:p w14:paraId="07CB45FA" w14:textId="77777777" w:rsidR="00A839D3" w:rsidRDefault="00A839D3" w:rsidP="00967771">
      <w:pPr>
        <w:spacing w:line="360" w:lineRule="auto"/>
        <w:rPr>
          <w:rFonts w:ascii="Times New Roman" w:hAnsi="Times New Roman" w:cs="Times New Roman"/>
          <w:color w:val="000000"/>
          <w:sz w:val="28"/>
          <w:szCs w:val="28"/>
        </w:rPr>
      </w:pPr>
    </w:p>
    <w:p w14:paraId="58507EB8" w14:textId="77777777" w:rsidR="00B639EB" w:rsidRDefault="00B639EB">
      <w:pPr>
        <w:rPr>
          <w:rFonts w:ascii="Times New Roman" w:hAnsi="Times New Roman" w:cs="Times New Roman"/>
          <w:b/>
          <w:sz w:val="28"/>
          <w:szCs w:val="28"/>
          <w:u w:val="single"/>
        </w:rPr>
      </w:pPr>
    </w:p>
    <w:p w14:paraId="60E8C35C" w14:textId="06E5DAC3"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19698788" w14:textId="7F661D5F" w:rsidR="001514D4" w:rsidRDefault="00C871B4">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0B17FFFD" w14:textId="414FBF3B" w:rsidR="00CA4621" w:rsidRDefault="00CA4621">
      <w:pPr>
        <w:spacing w:line="360" w:lineRule="auto"/>
        <w:jc w:val="both"/>
        <w:rPr>
          <w:rFonts w:ascii="Times New Roman" w:hAnsi="Times New Roman" w:cs="Times New Roman"/>
          <w:color w:val="000000"/>
          <w:sz w:val="28"/>
        </w:rPr>
      </w:pPr>
      <w:r>
        <w:rPr>
          <w:noProof/>
        </w:rPr>
        <w:lastRenderedPageBreak/>
        <w:drawing>
          <wp:inline distT="0" distB="0" distL="0" distR="0" wp14:anchorId="3CCE5B3B" wp14:editId="19789097">
            <wp:extent cx="4914900" cy="5305425"/>
            <wp:effectExtent l="0" t="0" r="0" b="0"/>
            <wp:docPr id="897861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14900" cy="5305425"/>
                    </a:xfrm>
                    <a:prstGeom prst="rect">
                      <a:avLst/>
                    </a:prstGeom>
                    <a:noFill/>
                    <a:ln>
                      <a:noFill/>
                    </a:ln>
                  </pic:spPr>
                </pic:pic>
              </a:graphicData>
            </a:graphic>
          </wp:inline>
        </w:drawing>
      </w:r>
    </w:p>
    <w:p w14:paraId="740D1A24" w14:textId="6F1A8E8C" w:rsidR="001514D4" w:rsidRDefault="001514D4">
      <w:pPr>
        <w:spacing w:line="360" w:lineRule="auto"/>
        <w:jc w:val="both"/>
        <w:rPr>
          <w:rFonts w:ascii="Times New Roman" w:hAnsi="Times New Roman" w:cs="Times New Roman"/>
          <w:color w:val="000000"/>
          <w:sz w:val="28"/>
        </w:rPr>
      </w:pPr>
    </w:p>
    <w:p w14:paraId="581ABB0E" w14:textId="7C067170" w:rsidR="00B844AE" w:rsidRDefault="00B844AE">
      <w:pPr>
        <w:spacing w:line="360" w:lineRule="auto"/>
        <w:jc w:val="both"/>
        <w:rPr>
          <w:rFonts w:ascii="Times New Roman" w:hAnsi="Times New Roman" w:cs="Times New Roman"/>
          <w:sz w:val="36"/>
          <w:szCs w:val="28"/>
        </w:rPr>
      </w:pPr>
    </w:p>
    <w:p w14:paraId="1486FB67" w14:textId="77777777" w:rsidR="00B844AE" w:rsidRDefault="00B844AE">
      <w:pPr>
        <w:jc w:val="center"/>
      </w:pPr>
    </w:p>
    <w:p w14:paraId="196766CD" w14:textId="100B0E0C" w:rsidR="00B844AE" w:rsidRDefault="00B844AE">
      <w:pPr>
        <w:jc w:val="cente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CED7CF" w14:textId="77777777" w:rsidR="00095709" w:rsidRDefault="00095709">
      <w:pPr>
        <w:spacing w:line="240" w:lineRule="auto"/>
      </w:pPr>
      <w:r>
        <w:separator/>
      </w:r>
    </w:p>
  </w:endnote>
  <w:endnote w:type="continuationSeparator" w:id="0">
    <w:p w14:paraId="101DBB9F" w14:textId="77777777" w:rsidR="00095709" w:rsidRDefault="000957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4507EC" w14:textId="77777777" w:rsidR="00095709" w:rsidRDefault="00095709">
      <w:pPr>
        <w:spacing w:after="0"/>
      </w:pPr>
      <w:r>
        <w:separator/>
      </w:r>
    </w:p>
  </w:footnote>
  <w:footnote w:type="continuationSeparator" w:id="0">
    <w:p w14:paraId="12D282BA" w14:textId="77777777" w:rsidR="00095709" w:rsidRDefault="0009570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4516922">
    <w:abstractNumId w:val="0"/>
  </w:num>
  <w:num w:numId="2" w16cid:durableId="167395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07A20"/>
    <w:rsid w:val="00024979"/>
    <w:rsid w:val="00027CB2"/>
    <w:rsid w:val="0007094B"/>
    <w:rsid w:val="00091C5C"/>
    <w:rsid w:val="00095709"/>
    <w:rsid w:val="000A6442"/>
    <w:rsid w:val="000C42E4"/>
    <w:rsid w:val="000D55E9"/>
    <w:rsid w:val="000E07A7"/>
    <w:rsid w:val="000F6A36"/>
    <w:rsid w:val="00116A6C"/>
    <w:rsid w:val="00117742"/>
    <w:rsid w:val="0012134F"/>
    <w:rsid w:val="0012384C"/>
    <w:rsid w:val="001267F8"/>
    <w:rsid w:val="00146FF9"/>
    <w:rsid w:val="001514D4"/>
    <w:rsid w:val="00163B0A"/>
    <w:rsid w:val="00171566"/>
    <w:rsid w:val="00183C59"/>
    <w:rsid w:val="00194C6C"/>
    <w:rsid w:val="001B3740"/>
    <w:rsid w:val="001D16E4"/>
    <w:rsid w:val="00206027"/>
    <w:rsid w:val="00224774"/>
    <w:rsid w:val="00230F59"/>
    <w:rsid w:val="00231146"/>
    <w:rsid w:val="00257610"/>
    <w:rsid w:val="002628B0"/>
    <w:rsid w:val="0026617C"/>
    <w:rsid w:val="0027383F"/>
    <w:rsid w:val="002D1BCF"/>
    <w:rsid w:val="002D5D04"/>
    <w:rsid w:val="002F2E45"/>
    <w:rsid w:val="00361296"/>
    <w:rsid w:val="00384A10"/>
    <w:rsid w:val="003866D4"/>
    <w:rsid w:val="00395538"/>
    <w:rsid w:val="003A0E59"/>
    <w:rsid w:val="003B0C32"/>
    <w:rsid w:val="003D0ACC"/>
    <w:rsid w:val="003D3A67"/>
    <w:rsid w:val="0042315C"/>
    <w:rsid w:val="0047393F"/>
    <w:rsid w:val="00491604"/>
    <w:rsid w:val="004A1B71"/>
    <w:rsid w:val="004A5CA8"/>
    <w:rsid w:val="004F0A9B"/>
    <w:rsid w:val="0050079B"/>
    <w:rsid w:val="005455C7"/>
    <w:rsid w:val="00551FAC"/>
    <w:rsid w:val="0055216B"/>
    <w:rsid w:val="00555644"/>
    <w:rsid w:val="005938E8"/>
    <w:rsid w:val="0059603D"/>
    <w:rsid w:val="005A2A34"/>
    <w:rsid w:val="005A4CFE"/>
    <w:rsid w:val="005E4871"/>
    <w:rsid w:val="00603B0C"/>
    <w:rsid w:val="0066315E"/>
    <w:rsid w:val="006D3D10"/>
    <w:rsid w:val="006D4E87"/>
    <w:rsid w:val="006D599B"/>
    <w:rsid w:val="006F3C45"/>
    <w:rsid w:val="007145A3"/>
    <w:rsid w:val="007435CD"/>
    <w:rsid w:val="00756D18"/>
    <w:rsid w:val="007A49F3"/>
    <w:rsid w:val="007D492B"/>
    <w:rsid w:val="007D666A"/>
    <w:rsid w:val="007E67B3"/>
    <w:rsid w:val="008005F9"/>
    <w:rsid w:val="00810EE9"/>
    <w:rsid w:val="00812407"/>
    <w:rsid w:val="00826D44"/>
    <w:rsid w:val="00846AA7"/>
    <w:rsid w:val="00860D02"/>
    <w:rsid w:val="008733AB"/>
    <w:rsid w:val="008A116F"/>
    <w:rsid w:val="008B72A1"/>
    <w:rsid w:val="008C293C"/>
    <w:rsid w:val="008C6D47"/>
    <w:rsid w:val="00946950"/>
    <w:rsid w:val="00967771"/>
    <w:rsid w:val="009746AD"/>
    <w:rsid w:val="00980F69"/>
    <w:rsid w:val="00990DA1"/>
    <w:rsid w:val="00992940"/>
    <w:rsid w:val="009A3914"/>
    <w:rsid w:val="009B486E"/>
    <w:rsid w:val="009C31E2"/>
    <w:rsid w:val="009C71FB"/>
    <w:rsid w:val="009D434D"/>
    <w:rsid w:val="009F0AD4"/>
    <w:rsid w:val="009F1988"/>
    <w:rsid w:val="009F2485"/>
    <w:rsid w:val="00A05A3B"/>
    <w:rsid w:val="00A05F82"/>
    <w:rsid w:val="00A060E8"/>
    <w:rsid w:val="00A148AC"/>
    <w:rsid w:val="00A26EB8"/>
    <w:rsid w:val="00A71F6A"/>
    <w:rsid w:val="00A839D3"/>
    <w:rsid w:val="00A858D4"/>
    <w:rsid w:val="00A92FFA"/>
    <w:rsid w:val="00A94A96"/>
    <w:rsid w:val="00A977CA"/>
    <w:rsid w:val="00AB31A2"/>
    <w:rsid w:val="00AD2E8C"/>
    <w:rsid w:val="00AF6F67"/>
    <w:rsid w:val="00B23349"/>
    <w:rsid w:val="00B639EB"/>
    <w:rsid w:val="00B844AE"/>
    <w:rsid w:val="00B9212E"/>
    <w:rsid w:val="00BB58BF"/>
    <w:rsid w:val="00BB5A85"/>
    <w:rsid w:val="00BB6737"/>
    <w:rsid w:val="00BE5FED"/>
    <w:rsid w:val="00C20505"/>
    <w:rsid w:val="00C31EF3"/>
    <w:rsid w:val="00C75172"/>
    <w:rsid w:val="00C844F4"/>
    <w:rsid w:val="00C85C07"/>
    <w:rsid w:val="00C868DE"/>
    <w:rsid w:val="00C871B4"/>
    <w:rsid w:val="00C94990"/>
    <w:rsid w:val="00CA4621"/>
    <w:rsid w:val="00CC5EAA"/>
    <w:rsid w:val="00D364DC"/>
    <w:rsid w:val="00D56450"/>
    <w:rsid w:val="00D661A7"/>
    <w:rsid w:val="00ED3762"/>
    <w:rsid w:val="00EF35DB"/>
    <w:rsid w:val="00F1580B"/>
    <w:rsid w:val="00F8206A"/>
    <w:rsid w:val="00FA7B40"/>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 w:type="paragraph" w:styleId="NormalWeb">
    <w:name w:val="Normal (Web)"/>
    <w:basedOn w:val="Normal"/>
    <w:uiPriority w:val="99"/>
    <w:semiHidden/>
    <w:unhideWhenUsed/>
    <w:rsid w:val="00A839D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711014">
      <w:bodyDiv w:val="1"/>
      <w:marLeft w:val="0"/>
      <w:marRight w:val="0"/>
      <w:marTop w:val="0"/>
      <w:marBottom w:val="0"/>
      <w:divBdr>
        <w:top w:val="none" w:sz="0" w:space="0" w:color="auto"/>
        <w:left w:val="none" w:sz="0" w:space="0" w:color="auto"/>
        <w:bottom w:val="none" w:sz="0" w:space="0" w:color="auto"/>
        <w:right w:val="none" w:sz="0" w:space="0" w:color="auto"/>
      </w:divBdr>
    </w:div>
    <w:div w:id="812988093">
      <w:bodyDiv w:val="1"/>
      <w:marLeft w:val="0"/>
      <w:marRight w:val="0"/>
      <w:marTop w:val="0"/>
      <w:marBottom w:val="0"/>
      <w:divBdr>
        <w:top w:val="none" w:sz="0" w:space="0" w:color="auto"/>
        <w:left w:val="none" w:sz="0" w:space="0" w:color="auto"/>
        <w:bottom w:val="none" w:sz="0" w:space="0" w:color="auto"/>
        <w:right w:val="none" w:sz="0" w:space="0" w:color="auto"/>
      </w:divBdr>
    </w:div>
    <w:div w:id="1258058247">
      <w:bodyDiv w:val="1"/>
      <w:marLeft w:val="0"/>
      <w:marRight w:val="0"/>
      <w:marTop w:val="0"/>
      <w:marBottom w:val="0"/>
      <w:divBdr>
        <w:top w:val="none" w:sz="0" w:space="0" w:color="auto"/>
        <w:left w:val="none" w:sz="0" w:space="0" w:color="auto"/>
        <w:bottom w:val="none" w:sz="0" w:space="0" w:color="auto"/>
        <w:right w:val="none" w:sz="0" w:space="0" w:color="auto"/>
      </w:divBdr>
    </w:div>
    <w:div w:id="1756515383">
      <w:bodyDiv w:val="1"/>
      <w:marLeft w:val="0"/>
      <w:marRight w:val="0"/>
      <w:marTop w:val="0"/>
      <w:marBottom w:val="0"/>
      <w:divBdr>
        <w:top w:val="none" w:sz="0" w:space="0" w:color="auto"/>
        <w:left w:val="none" w:sz="0" w:space="0" w:color="auto"/>
        <w:bottom w:val="none" w:sz="0" w:space="0" w:color="auto"/>
        <w:right w:val="none" w:sz="0" w:space="0" w:color="auto"/>
      </w:divBdr>
    </w:div>
    <w:div w:id="18818952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5D28C8-8FCD-4B1A-9589-079D731E3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7</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cp:lastModifiedBy>
  <cp:revision>99</cp:revision>
  <dcterms:created xsi:type="dcterms:W3CDTF">2019-08-27T09:25:00Z</dcterms:created>
  <dcterms:modified xsi:type="dcterms:W3CDTF">2024-12-02T06:20:00Z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