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A1" w:rsidRPr="00E336A1" w:rsidRDefault="00556291" w:rsidP="00E336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Terms and Conditions</w:t>
      </w:r>
    </w:p>
    <w:p w:rsidR="00E336A1" w:rsidRPr="00A42E23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42E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Effective Date:</w:t>
      </w:r>
      <w:r w:rsidR="00A42E23" w:rsidRPr="00A42E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1</w:t>
      </w:r>
      <w:r w:rsidR="00A42E23" w:rsidRPr="00A42E2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GB"/>
        </w:rPr>
        <w:t>st</w:t>
      </w:r>
      <w:r w:rsidR="00A42E23" w:rsidRPr="00A42E2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August 2025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Acceptance of Terms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By accessing or subscribing to Vibe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Lift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Daily, you agree to be bound by these Terms and Conditions and our Privacy Policy.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Service Description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Vibe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Lift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provides subscribers with daily personalized audio motivational messages via email, app, or other delivery platforms.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Subscription and Billing</w:t>
      </w:r>
    </w:p>
    <w:p w:rsidR="00E336A1" w:rsidRPr="00E336A1" w:rsidRDefault="00E336A1" w:rsidP="00E3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Subscriptions are billed monthly or annually based on the selected plan.</w:t>
      </w:r>
    </w:p>
    <w:p w:rsidR="00E336A1" w:rsidRPr="00E336A1" w:rsidRDefault="00E336A1" w:rsidP="00E3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Payments are processed securely by third-party providers.</w:t>
      </w:r>
    </w:p>
    <w:p w:rsidR="00E336A1" w:rsidRPr="00E336A1" w:rsidRDefault="00E336A1" w:rsidP="00E3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By subscribing, you authorize us to charge your selected payment method.</w:t>
      </w:r>
    </w:p>
    <w:p w:rsidR="00E336A1" w:rsidRPr="00E336A1" w:rsidRDefault="00E336A1" w:rsidP="00E336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You may cancel at any time through your account dashboard or by contacting support.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Free Trials and Promotions</w:t>
      </w:r>
    </w:p>
    <w:p w:rsidR="00E336A1" w:rsidRPr="00E336A1" w:rsidRDefault="00E336A1" w:rsidP="00E33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Free trials may be offered and are subject to change.</w:t>
      </w:r>
    </w:p>
    <w:p w:rsidR="00E336A1" w:rsidRPr="00E336A1" w:rsidRDefault="00E336A1" w:rsidP="00E336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You may only use one free trial per person unless otherwise stated.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User Responsibilities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You agree to:</w:t>
      </w:r>
    </w:p>
    <w:p w:rsidR="00E336A1" w:rsidRPr="00E336A1" w:rsidRDefault="00E336A1" w:rsidP="00E3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accurate information</w:t>
      </w:r>
    </w:p>
    <w:p w:rsidR="00E336A1" w:rsidRPr="00E336A1" w:rsidRDefault="00E336A1" w:rsidP="00E3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service for personal, non-commercial use</w:t>
      </w:r>
    </w:p>
    <w:p w:rsidR="00E336A1" w:rsidRPr="00E336A1" w:rsidRDefault="00E336A1" w:rsidP="00E33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Not share your account with others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Intellectual Property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All content, including audio files, branding, and written materials, are the intellectual property of Vibe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Lift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and may not be copied, redistributed, or sold without permission.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Termination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We reserve the right to terminate or suspend accounts that violate these terms or for non-payment.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Disclaimers</w:t>
      </w:r>
    </w:p>
    <w:p w:rsidR="00E336A1" w:rsidRPr="00E336A1" w:rsidRDefault="00E336A1" w:rsidP="00E33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We do not guarantee that our audio content will result in specific outcomes (e.g., motivation, success).</w:t>
      </w:r>
    </w:p>
    <w:p w:rsidR="00E336A1" w:rsidRPr="00E336A1" w:rsidRDefault="00E336A1" w:rsidP="00E336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service is provided “as is” without warranties of any kind.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Limitation of Liability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To the maximum extent permitted by law, Vibe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Lift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is not liable for any indirect, incidental, or consequential damages.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Governing Law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Terms are governed by </w:t>
      </w:r>
      <w:r w:rsidR="00BB3536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laws of England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. Any disputes will be hand</w:t>
      </w:r>
      <w:r w:rsidR="00BB3536">
        <w:rPr>
          <w:rFonts w:ascii="Times New Roman" w:eastAsia="Times New Roman" w:hAnsi="Times New Roman" w:cs="Times New Roman"/>
          <w:sz w:val="24"/>
          <w:szCs w:val="24"/>
          <w:lang w:eastAsia="en-GB"/>
        </w:rPr>
        <w:t>led in the courts of United Kingdom</w:t>
      </w: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336A1" w:rsidRPr="00E336A1" w:rsidRDefault="00E336A1" w:rsidP="00E33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36A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Contact</w:t>
      </w:r>
    </w:p>
    <w:p w:rsidR="00E336A1" w:rsidRPr="00E336A1" w:rsidRDefault="00E336A1" w:rsidP="00E3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36A1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have questions, please contact us at</w:t>
      </w:r>
      <w:r w:rsidR="00A42E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3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support@vibeliftdaily.com</w:t>
      </w:r>
      <w:r w:rsidR="00A42E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</w:p>
    <w:p w:rsidR="006324B9" w:rsidRDefault="006324B9" w:rsidP="00E336A1">
      <w:pPr>
        <w:spacing w:after="0"/>
      </w:pPr>
    </w:p>
    <w:sectPr w:rsidR="006324B9" w:rsidSect="0063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024A8"/>
    <w:multiLevelType w:val="multilevel"/>
    <w:tmpl w:val="E610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7136D"/>
    <w:multiLevelType w:val="multilevel"/>
    <w:tmpl w:val="D78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10895"/>
    <w:multiLevelType w:val="multilevel"/>
    <w:tmpl w:val="FCB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517E1"/>
    <w:multiLevelType w:val="multilevel"/>
    <w:tmpl w:val="A59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6A1"/>
    <w:rsid w:val="0054331B"/>
    <w:rsid w:val="00556291"/>
    <w:rsid w:val="006324B9"/>
    <w:rsid w:val="00A42E23"/>
    <w:rsid w:val="00AD719D"/>
    <w:rsid w:val="00BB3536"/>
    <w:rsid w:val="00E3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B9"/>
  </w:style>
  <w:style w:type="paragraph" w:styleId="Heading2">
    <w:name w:val="heading 2"/>
    <w:basedOn w:val="Normal"/>
    <w:link w:val="Heading2Char"/>
    <w:uiPriority w:val="9"/>
    <w:qFormat/>
    <w:rsid w:val="00E33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33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6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336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36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2025-07-28T16:52:00Z</dcterms:created>
  <dcterms:modified xsi:type="dcterms:W3CDTF">2025-08-04T16:28:00Z</dcterms:modified>
</cp:coreProperties>
</file>