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E3344" w14:textId="3EDBD348" w:rsidR="00AC682E" w:rsidRPr="00AC682E" w:rsidRDefault="00AC682E" w:rsidP="00AC682E">
      <w:pPr>
        <w:rPr>
          <w:b/>
          <w:bCs/>
        </w:rPr>
      </w:pPr>
      <w:r w:rsidRPr="00AC682E">
        <w:rPr>
          <w:b/>
          <w:bCs/>
        </w:rPr>
        <w:t xml:space="preserve">Scenario: </w:t>
      </w:r>
    </w:p>
    <w:p w14:paraId="0C719358" w14:textId="77777777" w:rsidR="00AC682E" w:rsidRPr="00AC682E" w:rsidRDefault="00AC682E" w:rsidP="00AC682E">
      <w:r w:rsidRPr="00AC682E">
        <w:t xml:space="preserve">At a </w:t>
      </w:r>
      <w:r w:rsidRPr="00AC682E">
        <w:rPr>
          <w:b/>
          <w:bCs/>
        </w:rPr>
        <w:t>global logistics hub</w:t>
      </w:r>
      <w:r w:rsidRPr="00AC682E">
        <w:t>, autonomous robots and clients share limited resources:</w:t>
      </w:r>
    </w:p>
    <w:p w14:paraId="7C2E5010" w14:textId="77777777" w:rsidR="00AC682E" w:rsidRPr="00AC682E" w:rsidRDefault="00AC682E" w:rsidP="00AC682E">
      <w:pPr>
        <w:numPr>
          <w:ilvl w:val="0"/>
          <w:numId w:val="1"/>
        </w:numPr>
      </w:pPr>
      <w:r w:rsidRPr="00AC682E">
        <w:rPr>
          <w:b/>
          <w:bCs/>
        </w:rPr>
        <w:t>Producers (Robots):</w:t>
      </w:r>
      <w:r w:rsidRPr="00AC682E">
        <w:t xml:space="preserve"> Robots unload goods and update shipment records.</w:t>
      </w:r>
    </w:p>
    <w:p w14:paraId="17C25F64" w14:textId="77777777" w:rsidR="00AC682E" w:rsidRPr="00AC682E" w:rsidRDefault="00AC682E" w:rsidP="00AC682E">
      <w:pPr>
        <w:numPr>
          <w:ilvl w:val="0"/>
          <w:numId w:val="1"/>
        </w:numPr>
      </w:pPr>
      <w:r w:rsidRPr="00AC682E">
        <w:rPr>
          <w:b/>
          <w:bCs/>
        </w:rPr>
        <w:t>Consumers (Clients):</w:t>
      </w:r>
      <w:r w:rsidRPr="00AC682E">
        <w:t xml:space="preserve"> Clients query shipment status and consume updated records.</w:t>
      </w:r>
    </w:p>
    <w:p w14:paraId="16D23042" w14:textId="77777777" w:rsidR="00AC682E" w:rsidRPr="00AC682E" w:rsidRDefault="00AC682E" w:rsidP="00AC682E">
      <w:pPr>
        <w:numPr>
          <w:ilvl w:val="0"/>
          <w:numId w:val="1"/>
        </w:numPr>
      </w:pPr>
      <w:r w:rsidRPr="00AC682E">
        <w:rPr>
          <w:b/>
          <w:bCs/>
        </w:rPr>
        <w:t>Shared Resources:</w:t>
      </w:r>
      <w:r w:rsidRPr="00AC682E">
        <w:t xml:space="preserve"> Each robot must acquire </w:t>
      </w:r>
      <w:proofErr w:type="gramStart"/>
      <w:r w:rsidRPr="00AC682E">
        <w:t xml:space="preserve">a </w:t>
      </w:r>
      <w:r w:rsidRPr="00AC682E">
        <w:rPr>
          <w:b/>
          <w:bCs/>
        </w:rPr>
        <w:t>Docking</w:t>
      </w:r>
      <w:proofErr w:type="gramEnd"/>
      <w:r w:rsidRPr="00AC682E">
        <w:rPr>
          <w:b/>
          <w:bCs/>
        </w:rPr>
        <w:t xml:space="preserve"> Bay</w:t>
      </w:r>
      <w:r w:rsidRPr="00AC682E">
        <w:t xml:space="preserve">, a </w:t>
      </w:r>
      <w:r w:rsidRPr="00AC682E">
        <w:rPr>
          <w:b/>
          <w:bCs/>
        </w:rPr>
        <w:t>Forklift</w:t>
      </w:r>
      <w:r w:rsidRPr="00AC682E">
        <w:t xml:space="preserve">, and access to the </w:t>
      </w:r>
      <w:r w:rsidRPr="00AC682E">
        <w:rPr>
          <w:b/>
          <w:bCs/>
        </w:rPr>
        <w:t>Database</w:t>
      </w:r>
      <w:r w:rsidRPr="00AC682E">
        <w:t xml:space="preserve"> before producing updates.</w:t>
      </w:r>
    </w:p>
    <w:p w14:paraId="18921EE8" w14:textId="77777777" w:rsidR="00AC682E" w:rsidRPr="00AC682E" w:rsidRDefault="00AC682E" w:rsidP="00AC682E">
      <w:r w:rsidRPr="00AC682E">
        <w:t xml:space="preserve">This resembles the </w:t>
      </w:r>
      <w:r w:rsidRPr="00AC682E">
        <w:rPr>
          <w:b/>
          <w:bCs/>
        </w:rPr>
        <w:t>Dining Philosophers</w:t>
      </w:r>
      <w:r w:rsidRPr="00AC682E">
        <w:t xml:space="preserve"> problem (multiple robots competing for Dock + Forklift + Database) and the </w:t>
      </w:r>
      <w:r w:rsidRPr="00AC682E">
        <w:rPr>
          <w:b/>
          <w:bCs/>
        </w:rPr>
        <w:t>Producer–Consumer</w:t>
      </w:r>
      <w:r w:rsidRPr="00AC682E">
        <w:t xml:space="preserve"> problem (robots produce shipment updates, clients consume them).</w:t>
      </w:r>
    </w:p>
    <w:p w14:paraId="38B87656" w14:textId="2E7AFA29" w:rsidR="00AC682E" w:rsidRPr="00AC682E" w:rsidRDefault="00AC682E" w:rsidP="00AC682E">
      <w:pPr>
        <w:rPr>
          <w:b/>
          <w:bCs/>
        </w:rPr>
      </w:pPr>
      <w:r w:rsidRPr="00AC682E">
        <w:rPr>
          <w:b/>
          <w:bCs/>
        </w:rPr>
        <w:t xml:space="preserve"> Question</w:t>
      </w:r>
    </w:p>
    <w:p w14:paraId="17A082BB" w14:textId="77777777" w:rsidR="00AC682E" w:rsidRPr="00AC682E" w:rsidRDefault="00AC682E" w:rsidP="00AC682E">
      <w:pPr>
        <w:rPr>
          <w:b/>
          <w:bCs/>
        </w:rPr>
      </w:pPr>
      <w:r w:rsidRPr="00AC682E">
        <w:rPr>
          <w:b/>
          <w:bCs/>
        </w:rPr>
        <w:t>Part A – Implementation</w:t>
      </w:r>
    </w:p>
    <w:p w14:paraId="03C41056" w14:textId="77777777" w:rsidR="00AC682E" w:rsidRPr="00AC682E" w:rsidRDefault="00AC682E" w:rsidP="00AC682E">
      <w:r w:rsidRPr="00AC682E">
        <w:t xml:space="preserve">Write a </w:t>
      </w:r>
      <w:r w:rsidRPr="00AC682E">
        <w:rPr>
          <w:b/>
          <w:bCs/>
        </w:rPr>
        <w:t>C program</w:t>
      </w:r>
      <w:r w:rsidRPr="00AC682E">
        <w:t xml:space="preserve"> using </w:t>
      </w:r>
      <w:proofErr w:type="spellStart"/>
      <w:r w:rsidRPr="00AC682E">
        <w:rPr>
          <w:b/>
          <w:bCs/>
        </w:rPr>
        <w:t>Pthreads</w:t>
      </w:r>
      <w:proofErr w:type="spellEnd"/>
      <w:r w:rsidRPr="00AC682E">
        <w:rPr>
          <w:b/>
          <w:bCs/>
        </w:rPr>
        <w:t>, mutexes, semaphores, or condition variables</w:t>
      </w:r>
      <w:r w:rsidRPr="00AC682E">
        <w:t xml:space="preserve"> that:</w:t>
      </w:r>
    </w:p>
    <w:p w14:paraId="13B362E6" w14:textId="77777777" w:rsidR="00AC682E" w:rsidRPr="00AC682E" w:rsidRDefault="00AC682E" w:rsidP="00AC682E">
      <w:pPr>
        <w:numPr>
          <w:ilvl w:val="0"/>
          <w:numId w:val="2"/>
        </w:numPr>
      </w:pPr>
      <w:r w:rsidRPr="00AC682E">
        <w:rPr>
          <w:b/>
          <w:bCs/>
        </w:rPr>
        <w:t>Producer–Consumer Synchronization:</w:t>
      </w:r>
    </w:p>
    <w:p w14:paraId="63E5D91C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>Multiple robots (producers) generate shipment updates.</w:t>
      </w:r>
    </w:p>
    <w:p w14:paraId="03C6F2EC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>Multiple clients (consumers) read updates.</w:t>
      </w:r>
    </w:p>
    <w:p w14:paraId="026202DB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>Ensure no lost or duplicated updates.</w:t>
      </w:r>
    </w:p>
    <w:p w14:paraId="05144B1A" w14:textId="77777777" w:rsidR="00AC682E" w:rsidRPr="00AC682E" w:rsidRDefault="00AC682E" w:rsidP="00AC682E">
      <w:pPr>
        <w:numPr>
          <w:ilvl w:val="0"/>
          <w:numId w:val="2"/>
        </w:numPr>
      </w:pPr>
      <w:r w:rsidRPr="00AC682E">
        <w:rPr>
          <w:b/>
          <w:bCs/>
        </w:rPr>
        <w:t>Dining Philosophers Resource Allocation:</w:t>
      </w:r>
    </w:p>
    <w:p w14:paraId="7691D91F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>Each robot must acquire Dock, Forklift, and Database before producing.</w:t>
      </w:r>
    </w:p>
    <w:p w14:paraId="54435F54" w14:textId="77777777" w:rsidR="00AC682E" w:rsidRPr="00AC682E" w:rsidRDefault="00AC682E" w:rsidP="00AC682E">
      <w:pPr>
        <w:numPr>
          <w:ilvl w:val="1"/>
          <w:numId w:val="2"/>
        </w:numPr>
      </w:pPr>
      <w:proofErr w:type="gramStart"/>
      <w:r w:rsidRPr="00AC682E">
        <w:t>Vary</w:t>
      </w:r>
      <w:proofErr w:type="gramEnd"/>
      <w:r w:rsidRPr="00AC682E">
        <w:t xml:space="preserve"> acquisition order to intentionally introduce </w:t>
      </w:r>
      <w:r w:rsidRPr="00AC682E">
        <w:rPr>
          <w:b/>
          <w:bCs/>
        </w:rPr>
        <w:t>deadlock risk</w:t>
      </w:r>
      <w:r w:rsidRPr="00AC682E">
        <w:t>.</w:t>
      </w:r>
    </w:p>
    <w:p w14:paraId="37AD0BC8" w14:textId="77777777" w:rsidR="00AC682E" w:rsidRPr="00AC682E" w:rsidRDefault="00AC682E" w:rsidP="00AC682E">
      <w:pPr>
        <w:numPr>
          <w:ilvl w:val="0"/>
          <w:numId w:val="2"/>
        </w:numPr>
      </w:pPr>
      <w:r w:rsidRPr="00AC682E">
        <w:rPr>
          <w:b/>
          <w:bCs/>
        </w:rPr>
        <w:t>Banker’s Algorithm Integration:</w:t>
      </w:r>
    </w:p>
    <w:p w14:paraId="04A9D193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 xml:space="preserve">Maintain </w:t>
      </w:r>
      <w:r w:rsidRPr="00AC682E">
        <w:rPr>
          <w:b/>
          <w:bCs/>
        </w:rPr>
        <w:t>Available, Max, Allocation, and Need matrices</w:t>
      </w:r>
      <w:r w:rsidRPr="00AC682E">
        <w:t>.</w:t>
      </w:r>
    </w:p>
    <w:p w14:paraId="01D9A6AF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 xml:space="preserve">Perform </w:t>
      </w:r>
      <w:r w:rsidRPr="00AC682E">
        <w:rPr>
          <w:b/>
          <w:bCs/>
        </w:rPr>
        <w:t>safety check</w:t>
      </w:r>
      <w:r w:rsidRPr="00AC682E">
        <w:t xml:space="preserve"> before granting resources.</w:t>
      </w:r>
    </w:p>
    <w:p w14:paraId="15DC367B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>Deny unsafe requests.</w:t>
      </w:r>
    </w:p>
    <w:p w14:paraId="3C22DB49" w14:textId="77777777" w:rsidR="00AC682E" w:rsidRPr="00AC682E" w:rsidRDefault="00AC682E" w:rsidP="00AC682E">
      <w:pPr>
        <w:numPr>
          <w:ilvl w:val="0"/>
          <w:numId w:val="2"/>
        </w:numPr>
      </w:pPr>
      <w:r w:rsidRPr="00AC682E">
        <w:rPr>
          <w:b/>
          <w:bCs/>
        </w:rPr>
        <w:t>Optional Deadlock Detection:</w:t>
      </w:r>
    </w:p>
    <w:p w14:paraId="20435EC1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t xml:space="preserve">Implement </w:t>
      </w:r>
      <w:proofErr w:type="gramStart"/>
      <w:r w:rsidRPr="00AC682E">
        <w:rPr>
          <w:b/>
          <w:bCs/>
        </w:rPr>
        <w:t>wait</w:t>
      </w:r>
      <w:r w:rsidRPr="00AC682E">
        <w:rPr>
          <w:b/>
          <w:bCs/>
        </w:rPr>
        <w:noBreakHyphen/>
      </w:r>
      <w:proofErr w:type="gramEnd"/>
      <w:r w:rsidRPr="00AC682E">
        <w:rPr>
          <w:b/>
          <w:bCs/>
        </w:rPr>
        <w:t>for graph cycle detection</w:t>
      </w:r>
      <w:r w:rsidRPr="00AC682E">
        <w:t xml:space="preserve"> as a secondary method.</w:t>
      </w:r>
    </w:p>
    <w:p w14:paraId="5396E6C8" w14:textId="77777777" w:rsidR="00AC682E" w:rsidRPr="00AC682E" w:rsidRDefault="00AC682E" w:rsidP="00AC682E">
      <w:pPr>
        <w:numPr>
          <w:ilvl w:val="0"/>
          <w:numId w:val="2"/>
        </w:numPr>
      </w:pPr>
      <w:r w:rsidRPr="00AC682E">
        <w:rPr>
          <w:b/>
          <w:bCs/>
        </w:rPr>
        <w:t>Event Logging:</w:t>
      </w:r>
    </w:p>
    <w:p w14:paraId="5F206A3C" w14:textId="77777777" w:rsidR="00AC682E" w:rsidRPr="00AC682E" w:rsidRDefault="00AC682E" w:rsidP="00AC682E">
      <w:pPr>
        <w:numPr>
          <w:ilvl w:val="1"/>
          <w:numId w:val="2"/>
        </w:numPr>
      </w:pPr>
      <w:r w:rsidRPr="00AC682E">
        <w:lastRenderedPageBreak/>
        <w:t>Log all events: request, wait, acquire, release, detect, resolve.</w:t>
      </w:r>
    </w:p>
    <w:p w14:paraId="799868FE" w14:textId="77777777" w:rsidR="00AC682E" w:rsidRPr="00AC682E" w:rsidRDefault="00AC682E" w:rsidP="00AC682E">
      <w:pPr>
        <w:rPr>
          <w:b/>
          <w:bCs/>
        </w:rPr>
      </w:pPr>
      <w:r w:rsidRPr="00AC682E">
        <w:rPr>
          <w:b/>
          <w:bCs/>
          <w:highlight w:val="yellow"/>
        </w:rPr>
        <w:t>Part B – Handwritten Theoretical Answers</w:t>
      </w:r>
    </w:p>
    <w:p w14:paraId="6700D95F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Producer–Consumer Synchronization</w:t>
      </w:r>
    </w:p>
    <w:p w14:paraId="26A01084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How producers and consumers coordinate with bounded buffers.</w:t>
      </w:r>
    </w:p>
    <w:p w14:paraId="65A66D38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 xml:space="preserve">Why </w:t>
      </w:r>
      <w:proofErr w:type="gramStart"/>
      <w:r w:rsidRPr="00AC682E">
        <w:t>condition variables or semaphores are</w:t>
      </w:r>
      <w:proofErr w:type="gramEnd"/>
      <w:r w:rsidRPr="00AC682E">
        <w:t xml:space="preserve"> needed.</w:t>
      </w:r>
    </w:p>
    <w:p w14:paraId="3CB8F24F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Dining Philosophers Deadlock</w:t>
      </w:r>
    </w:p>
    <w:p w14:paraId="1E3488EF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 xml:space="preserve">How </w:t>
      </w:r>
      <w:proofErr w:type="gramStart"/>
      <w:r w:rsidRPr="00AC682E">
        <w:t>resource</w:t>
      </w:r>
      <w:proofErr w:type="gramEnd"/>
      <w:r w:rsidRPr="00AC682E">
        <w:t xml:space="preserve"> contention maps to Dock, Forklift, Database.</w:t>
      </w:r>
    </w:p>
    <w:p w14:paraId="6075F032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 xml:space="preserve">Why varying acquisition </w:t>
      </w:r>
      <w:proofErr w:type="gramStart"/>
      <w:r w:rsidRPr="00AC682E">
        <w:t>order can</w:t>
      </w:r>
      <w:proofErr w:type="gramEnd"/>
      <w:r w:rsidRPr="00AC682E">
        <w:t xml:space="preserve"> cause circular wait.</w:t>
      </w:r>
    </w:p>
    <w:p w14:paraId="278C90EC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Deadlock Concepts</w:t>
      </w:r>
    </w:p>
    <w:p w14:paraId="56A070A5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The four conditions: mutual exclusion, hold and wait, no preemption, circular wait.</w:t>
      </w:r>
    </w:p>
    <w:p w14:paraId="640E4BA5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How they appear in this logistics hub.</w:t>
      </w:r>
    </w:p>
    <w:p w14:paraId="1378F3C0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Deadlock Prevention</w:t>
      </w:r>
    </w:p>
    <w:p w14:paraId="222BDB6D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Strategies: resource ordering, request all at once, preemption.</w:t>
      </w:r>
    </w:p>
    <w:p w14:paraId="078DB3CD" w14:textId="77777777" w:rsidR="00AC682E" w:rsidRPr="00AC682E" w:rsidRDefault="00AC682E" w:rsidP="00AC682E">
      <w:pPr>
        <w:numPr>
          <w:ilvl w:val="1"/>
          <w:numId w:val="3"/>
        </w:numPr>
      </w:pPr>
      <w:proofErr w:type="gramStart"/>
      <w:r w:rsidRPr="00AC682E">
        <w:t>Trade</w:t>
      </w:r>
      <w:r w:rsidRPr="00AC682E">
        <w:noBreakHyphen/>
        <w:t>offs</w:t>
      </w:r>
      <w:proofErr w:type="gramEnd"/>
      <w:r w:rsidRPr="00AC682E">
        <w:t xml:space="preserve"> between simplicity and efficiency.</w:t>
      </w:r>
    </w:p>
    <w:p w14:paraId="623772B9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Banker’s Algorithm</w:t>
      </w:r>
    </w:p>
    <w:p w14:paraId="04390657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Step</w:t>
      </w:r>
      <w:r w:rsidRPr="00AC682E">
        <w:noBreakHyphen/>
        <w:t>by</w:t>
      </w:r>
      <w:r w:rsidRPr="00AC682E">
        <w:noBreakHyphen/>
        <w:t>step working with matrices.</w:t>
      </w:r>
    </w:p>
    <w:p w14:paraId="1AB4F6FF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Examples of safe vs. unsafe states.</w:t>
      </w:r>
    </w:p>
    <w:p w14:paraId="2B7461BD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Why avoidance is more flexible than strict prevention.</w:t>
      </w:r>
    </w:p>
    <w:p w14:paraId="2AD665FB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Resolution Strategy</w:t>
      </w:r>
    </w:p>
    <w:p w14:paraId="7E130B3F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Victim selection (abort least progressed robot).</w:t>
      </w:r>
    </w:p>
    <w:p w14:paraId="3BA37183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 xml:space="preserve">Ensuring retry without </w:t>
      </w:r>
      <w:proofErr w:type="spellStart"/>
      <w:r w:rsidRPr="00AC682E">
        <w:t>livelock</w:t>
      </w:r>
      <w:proofErr w:type="spellEnd"/>
      <w:r w:rsidRPr="00AC682E">
        <w:t>.</w:t>
      </w:r>
    </w:p>
    <w:p w14:paraId="084691B9" w14:textId="77777777" w:rsidR="00AC682E" w:rsidRPr="00AC682E" w:rsidRDefault="00AC682E" w:rsidP="00AC682E">
      <w:pPr>
        <w:numPr>
          <w:ilvl w:val="0"/>
          <w:numId w:val="3"/>
        </w:numPr>
      </w:pPr>
      <w:r w:rsidRPr="00AC682E">
        <w:rPr>
          <w:b/>
          <w:bCs/>
        </w:rPr>
        <w:t>Critical Discussion</w:t>
      </w:r>
    </w:p>
    <w:p w14:paraId="16512599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Compare prevention vs. avoidance in throughput, fairness, complexity.</w:t>
      </w:r>
    </w:p>
    <w:p w14:paraId="421C2BAF" w14:textId="77777777" w:rsidR="00AC682E" w:rsidRPr="00AC682E" w:rsidRDefault="00AC682E" w:rsidP="00AC682E">
      <w:pPr>
        <w:numPr>
          <w:ilvl w:val="1"/>
          <w:numId w:val="3"/>
        </w:numPr>
      </w:pPr>
      <w:r w:rsidRPr="00AC682E">
        <w:t>Which approach is more practical in real logistics systems.</w:t>
      </w:r>
    </w:p>
    <w:p w14:paraId="36C10014" w14:textId="77777777" w:rsidR="00306DAD" w:rsidRDefault="00306DAD"/>
    <w:sectPr w:rsidR="00306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46A"/>
    <w:multiLevelType w:val="multilevel"/>
    <w:tmpl w:val="1BB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B272D"/>
    <w:multiLevelType w:val="multilevel"/>
    <w:tmpl w:val="3C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03FB5"/>
    <w:multiLevelType w:val="multilevel"/>
    <w:tmpl w:val="8EFA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067597">
    <w:abstractNumId w:val="0"/>
  </w:num>
  <w:num w:numId="2" w16cid:durableId="755637256">
    <w:abstractNumId w:val="2"/>
  </w:num>
  <w:num w:numId="3" w16cid:durableId="77767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2E"/>
    <w:rsid w:val="00272F51"/>
    <w:rsid w:val="0029214A"/>
    <w:rsid w:val="00306DAD"/>
    <w:rsid w:val="00AC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F17A"/>
  <w15:chartTrackingRefBased/>
  <w15:docId w15:val="{326E1B67-D078-4A05-A235-E34C4F80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TECH</dc:creator>
  <cp:keywords/>
  <dc:description/>
  <cp:lastModifiedBy>SMART TECH</cp:lastModifiedBy>
  <cp:revision>1</cp:revision>
  <dcterms:created xsi:type="dcterms:W3CDTF">2026-05-15T16:44:00Z</dcterms:created>
  <dcterms:modified xsi:type="dcterms:W3CDTF">2026-05-15T16:45:00Z</dcterms:modified>
</cp:coreProperties>
</file>