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DC5" w:rsidRPr="00713DC5" w:rsidRDefault="00713DC5" w:rsidP="00713DC5">
      <w:pPr>
        <w:spacing w:after="0" w:line="360" w:lineRule="auto"/>
        <w:jc w:val="center"/>
        <w:rPr>
          <w:rFonts w:ascii="Arial" w:eastAsia="Times New Roman" w:hAnsi="Arial" w:cs="Arial"/>
          <w:sz w:val="28"/>
          <w:szCs w:val="28"/>
        </w:rPr>
      </w:pPr>
      <w:r w:rsidRPr="00713DC5">
        <w:rPr>
          <w:rFonts w:ascii="Arial" w:eastAsia="Times New Roman" w:hAnsi="Arial" w:cs="Arial"/>
          <w:b/>
          <w:bCs/>
          <w:color w:val="000000"/>
          <w:sz w:val="28"/>
          <w:szCs w:val="28"/>
        </w:rPr>
        <w:t>Correlation between wineries, prices and scores</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b/>
          <w:bCs/>
          <w:color w:val="000000"/>
          <w:sz w:val="28"/>
          <w:szCs w:val="28"/>
          <w:shd w:val="clear" w:color="auto" w:fill="FFFF00"/>
        </w:rPr>
        <w:t>Questions:</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color w:val="000000"/>
          <w:sz w:val="28"/>
          <w:szCs w:val="28"/>
        </w:rPr>
        <w:t xml:space="preserve">1. </w:t>
      </w:r>
      <w:r w:rsidRPr="00713DC5">
        <w:rPr>
          <w:rFonts w:ascii="Arial" w:eastAsia="Times New Roman" w:hAnsi="Arial" w:cs="Arial"/>
          <w:color w:val="000000"/>
          <w:sz w:val="28"/>
          <w:szCs w:val="28"/>
        </w:rPr>
        <w:tab/>
        <w:t>What are the wineries with the highest average wine score?</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color w:val="000000"/>
          <w:sz w:val="28"/>
          <w:szCs w:val="28"/>
        </w:rPr>
        <w:t xml:space="preserve">2. </w:t>
      </w:r>
      <w:r w:rsidRPr="00713DC5">
        <w:rPr>
          <w:rFonts w:ascii="Arial" w:eastAsia="Times New Roman" w:hAnsi="Arial" w:cs="Arial"/>
          <w:color w:val="000000"/>
          <w:sz w:val="28"/>
          <w:szCs w:val="28"/>
        </w:rPr>
        <w:tab/>
        <w:t>What are the wineries with the most expensive wines on average?</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color w:val="000000"/>
          <w:sz w:val="28"/>
          <w:szCs w:val="28"/>
        </w:rPr>
        <w:t xml:space="preserve">3. </w:t>
      </w:r>
      <w:r w:rsidRPr="00713DC5">
        <w:rPr>
          <w:rFonts w:ascii="Arial" w:eastAsia="Times New Roman" w:hAnsi="Arial" w:cs="Arial"/>
          <w:color w:val="000000"/>
          <w:sz w:val="28"/>
          <w:szCs w:val="28"/>
        </w:rPr>
        <w:tab/>
        <w:t>What is a correlation between a price and a score of a wine?</w:t>
      </w:r>
    </w:p>
    <w:p w:rsidR="00713DC5" w:rsidRPr="00713DC5" w:rsidRDefault="00713DC5" w:rsidP="00713DC5">
      <w:pPr>
        <w:spacing w:after="0" w:line="360" w:lineRule="auto"/>
        <w:rPr>
          <w:rFonts w:ascii="Arial" w:eastAsia="Times New Roman" w:hAnsi="Arial" w:cs="Arial"/>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b/>
          <w:bCs/>
          <w:color w:val="000000"/>
          <w:sz w:val="28"/>
          <w:szCs w:val="28"/>
        </w:rPr>
        <w:t xml:space="preserve">Q 1. </w:t>
      </w:r>
      <w:r w:rsidRPr="00713DC5">
        <w:rPr>
          <w:rFonts w:ascii="Arial" w:eastAsia="Times New Roman" w:hAnsi="Arial" w:cs="Arial"/>
          <w:i/>
          <w:iCs/>
          <w:color w:val="000000"/>
          <w:sz w:val="28"/>
          <w:szCs w:val="28"/>
        </w:rPr>
        <w:t>What are the wineries with the highest average wine score?</w:t>
      </w: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The wineries with the highest average wine score are:</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Domaine </w:t>
      </w:r>
      <w:proofErr w:type="spellStart"/>
      <w:r w:rsidRPr="00713DC5">
        <w:rPr>
          <w:rFonts w:ascii="Arial" w:eastAsia="Times New Roman" w:hAnsi="Arial" w:cs="Arial"/>
          <w:color w:val="000000"/>
          <w:sz w:val="28"/>
          <w:szCs w:val="28"/>
        </w:rPr>
        <w:t>Zind-Humbrecht</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proofErr w:type="spellStart"/>
      <w:r w:rsidRPr="00713DC5">
        <w:rPr>
          <w:rFonts w:ascii="Arial" w:eastAsia="Times New Roman" w:hAnsi="Arial" w:cs="Arial"/>
          <w:color w:val="000000"/>
          <w:sz w:val="28"/>
          <w:szCs w:val="28"/>
        </w:rPr>
        <w:t>Lynmar</w:t>
      </w:r>
      <w:proofErr w:type="spellEnd"/>
      <w:r w:rsidRPr="00713DC5">
        <w:rPr>
          <w:rFonts w:ascii="Arial" w:eastAsia="Times New Roman" w:hAnsi="Arial" w:cs="Arial"/>
          <w:color w:val="000000"/>
          <w:sz w:val="28"/>
          <w:szCs w:val="28"/>
        </w:rPr>
        <w:t xml:space="preserve"> (USA, California)</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Williams </w:t>
      </w:r>
      <w:proofErr w:type="spellStart"/>
      <w:r w:rsidRPr="00713DC5">
        <w:rPr>
          <w:rFonts w:ascii="Arial" w:eastAsia="Times New Roman" w:hAnsi="Arial" w:cs="Arial"/>
          <w:color w:val="000000"/>
          <w:sz w:val="28"/>
          <w:szCs w:val="28"/>
        </w:rPr>
        <w:t>Selyem</w:t>
      </w:r>
      <w:proofErr w:type="spellEnd"/>
      <w:r w:rsidRPr="00713DC5">
        <w:rPr>
          <w:rFonts w:ascii="Arial" w:eastAsia="Times New Roman" w:hAnsi="Arial" w:cs="Arial"/>
          <w:color w:val="000000"/>
          <w:sz w:val="28"/>
          <w:szCs w:val="28"/>
        </w:rPr>
        <w:t xml:space="preserve"> (USA, California)</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Louis </w:t>
      </w:r>
      <w:proofErr w:type="spellStart"/>
      <w:r w:rsidRPr="00713DC5">
        <w:rPr>
          <w:rFonts w:ascii="Arial" w:eastAsia="Times New Roman" w:hAnsi="Arial" w:cs="Arial"/>
          <w:color w:val="000000"/>
          <w:sz w:val="28"/>
          <w:szCs w:val="28"/>
        </w:rPr>
        <w:t>Jadot</w:t>
      </w:r>
      <w:proofErr w:type="spellEnd"/>
      <w:r w:rsidRPr="00713DC5">
        <w:rPr>
          <w:rFonts w:ascii="Arial" w:eastAsia="Times New Roman" w:hAnsi="Arial" w:cs="Arial"/>
          <w:color w:val="000000"/>
          <w:sz w:val="28"/>
          <w:szCs w:val="28"/>
        </w:rPr>
        <w:t xml:space="preserve"> (France)</w:t>
      </w:r>
    </w:p>
    <w:p w:rsid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proofErr w:type="spellStart"/>
      <w:r w:rsidRPr="00713DC5">
        <w:rPr>
          <w:rFonts w:ascii="Arial" w:eastAsia="Times New Roman" w:hAnsi="Arial" w:cs="Arial"/>
          <w:color w:val="000000"/>
          <w:sz w:val="28"/>
          <w:szCs w:val="28"/>
        </w:rPr>
        <w:t>Foxen</w:t>
      </w:r>
      <w:proofErr w:type="spellEnd"/>
      <w:r w:rsidRPr="00713DC5">
        <w:rPr>
          <w:rFonts w:ascii="Arial" w:eastAsia="Times New Roman" w:hAnsi="Arial" w:cs="Arial"/>
          <w:color w:val="000000"/>
          <w:sz w:val="28"/>
          <w:szCs w:val="28"/>
        </w:rPr>
        <w:t xml:space="preserve"> (California)</w:t>
      </w:r>
    </w:p>
    <w:p w:rsidR="00713DC5" w:rsidRPr="00713DC5" w:rsidRDefault="00713DC5" w:rsidP="00713DC5">
      <w:pPr>
        <w:spacing w:after="0" w:line="360" w:lineRule="auto"/>
        <w:ind w:left="720"/>
        <w:textAlignment w:val="baseline"/>
        <w:rPr>
          <w:rFonts w:ascii="Arial" w:eastAsia="Times New Roman" w:hAnsi="Arial" w:cs="Arial"/>
          <w:b/>
          <w:color w:val="000000"/>
          <w:sz w:val="28"/>
          <w:szCs w:val="28"/>
        </w:rPr>
      </w:pPr>
      <w:r w:rsidRPr="00713DC5">
        <w:rPr>
          <w:rFonts w:ascii="Arial" w:eastAsia="Times New Roman" w:hAnsi="Arial" w:cs="Arial"/>
          <w:b/>
          <w:color w:val="000000"/>
          <w:sz w:val="28"/>
          <w:szCs w:val="28"/>
        </w:rPr>
        <w:t>Shortcomings:</w:t>
      </w:r>
    </w:p>
    <w:p w:rsidR="00713DC5" w:rsidRPr="00713DC5" w:rsidRDefault="00713DC5" w:rsidP="00713DC5">
      <w:pPr>
        <w:pStyle w:val="ListParagraph"/>
        <w:numPr>
          <w:ilvl w:val="0"/>
          <w:numId w:val="9"/>
        </w:num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It’s not specified whenever people who rated wines were wine experts or regular wine drinkers.</w:t>
      </w:r>
      <w:r>
        <w:rPr>
          <w:rFonts w:ascii="Arial" w:eastAsia="Times New Roman" w:hAnsi="Arial" w:cs="Arial"/>
          <w:color w:val="000000"/>
          <w:sz w:val="28"/>
          <w:szCs w:val="28"/>
        </w:rPr>
        <w:t xml:space="preserve"> </w:t>
      </w:r>
      <w:r w:rsidRPr="00713DC5">
        <w:rPr>
          <w:rFonts w:ascii="Arial" w:eastAsia="Times New Roman" w:hAnsi="Arial" w:cs="Arial"/>
          <w:color w:val="000000"/>
          <w:sz w:val="28"/>
          <w:szCs w:val="28"/>
        </w:rPr>
        <w:t>There could be a difference between the ratings of experts and non-experts due to an acquired taste or simply due to an innate ability. Regular drinkers tend to like more sweet wines.</w:t>
      </w:r>
    </w:p>
    <w:p w:rsidR="00713DC5" w:rsidRPr="00713DC5" w:rsidRDefault="00713DC5" w:rsidP="00713DC5">
      <w:pPr>
        <w:spacing w:after="0" w:line="360" w:lineRule="auto"/>
        <w:rPr>
          <w:rFonts w:ascii="Times New Roman" w:eastAsia="Times New Roman" w:hAnsi="Times New Roman" w:cs="Times New Roman"/>
          <w:sz w:val="28"/>
          <w:szCs w:val="28"/>
        </w:rPr>
      </w:pPr>
    </w:p>
    <w:p w:rsidR="00713DC5" w:rsidRPr="00713DC5" w:rsidRDefault="00713DC5" w:rsidP="00713DC5">
      <w:pPr>
        <w:pStyle w:val="ListParagraph"/>
        <w:numPr>
          <w:ilvl w:val="0"/>
          <w:numId w:val="9"/>
        </w:num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 xml:space="preserve"> As it was previously determined that US wines received the highest number of reviews, it could be explained by the cultural habits, as it’s very common to rate your experience in US.</w:t>
      </w:r>
    </w:p>
    <w:p w:rsidR="00713DC5" w:rsidRPr="00713DC5" w:rsidRDefault="00713DC5" w:rsidP="00713DC5">
      <w:pPr>
        <w:pStyle w:val="ListParagraph"/>
        <w:rPr>
          <w:rFonts w:ascii="Arial" w:eastAsia="Times New Roman" w:hAnsi="Arial" w:cs="Arial"/>
          <w:color w:val="000000"/>
          <w:sz w:val="28"/>
          <w:szCs w:val="28"/>
        </w:rPr>
      </w:pPr>
    </w:p>
    <w:p w:rsidR="00713DC5" w:rsidRPr="00713DC5" w:rsidRDefault="00713DC5" w:rsidP="00713DC5">
      <w:pPr>
        <w:pStyle w:val="ListParagraph"/>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Since we don’t know the country location of reviewers we could only speculate that most of the ratings were given by American people, and they could rank French wines higher as it’s more exotic for them.</w:t>
      </w:r>
    </w:p>
    <w:p w:rsidR="00713DC5" w:rsidRPr="00713DC5" w:rsidRDefault="00713DC5" w:rsidP="00713DC5">
      <w:pPr>
        <w:spacing w:after="0" w:line="360" w:lineRule="auto"/>
        <w:rPr>
          <w:rFonts w:ascii="Times New Roman" w:eastAsia="Times New Roman" w:hAnsi="Times New Roman" w:cs="Times New Roman"/>
          <w:sz w:val="28"/>
          <w:szCs w:val="28"/>
        </w:rPr>
      </w:pPr>
    </w:p>
    <w:p w:rsidR="00713DC5" w:rsidRPr="00713DC5" w:rsidRDefault="00713DC5" w:rsidP="00713DC5">
      <w:pPr>
        <w:pStyle w:val="ListParagraph"/>
        <w:numPr>
          <w:ilvl w:val="0"/>
          <w:numId w:val="9"/>
        </w:num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It is not clear if reviewers were affected by knowledge of wine price.</w:t>
      </w:r>
      <w:r>
        <w:rPr>
          <w:rFonts w:ascii="Arial" w:eastAsia="Times New Roman" w:hAnsi="Arial" w:cs="Arial"/>
          <w:color w:val="000000"/>
          <w:sz w:val="28"/>
          <w:szCs w:val="28"/>
        </w:rPr>
        <w:t xml:space="preserve"> </w:t>
      </w:r>
      <w:r w:rsidRPr="00713DC5">
        <w:rPr>
          <w:rFonts w:ascii="Arial" w:eastAsia="Times New Roman" w:hAnsi="Arial" w:cs="Arial"/>
          <w:color w:val="000000"/>
          <w:sz w:val="28"/>
          <w:szCs w:val="28"/>
        </w:rPr>
        <w:t>Marketing provides one channel through which consumers can be influenced to buy certain wines. Also wine critics may also play a role in affecting wine prices and shaping consumer preferences. So regular wine drinkers could subconsciously rank more expensive wines or more “popular wines” higher.</w:t>
      </w:r>
    </w:p>
    <w:p w:rsidR="00713DC5" w:rsidRPr="00713DC5" w:rsidRDefault="00713DC5" w:rsidP="00713DC5">
      <w:pPr>
        <w:spacing w:after="240" w:line="360" w:lineRule="auto"/>
        <w:rPr>
          <w:rFonts w:ascii="Times New Roman" w:eastAsia="Times New Roman" w:hAnsi="Times New Roman" w:cs="Times New Roman"/>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b/>
          <w:bCs/>
          <w:color w:val="000000"/>
          <w:sz w:val="28"/>
          <w:szCs w:val="28"/>
        </w:rPr>
        <w:t xml:space="preserve">Q 2. </w:t>
      </w:r>
      <w:r w:rsidRPr="00713DC5">
        <w:rPr>
          <w:rFonts w:ascii="Arial" w:eastAsia="Times New Roman" w:hAnsi="Arial" w:cs="Arial"/>
          <w:i/>
          <w:iCs/>
          <w:color w:val="000000"/>
          <w:sz w:val="28"/>
          <w:szCs w:val="28"/>
        </w:rPr>
        <w:t>What are the wineries with the most expensive wines on average?</w:t>
      </w: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Top 5 wineries with the highest average wine price are: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Louis </w:t>
      </w:r>
      <w:proofErr w:type="spellStart"/>
      <w:r w:rsidRPr="00713DC5">
        <w:rPr>
          <w:rFonts w:ascii="Arial" w:eastAsia="Times New Roman" w:hAnsi="Arial" w:cs="Arial"/>
          <w:color w:val="000000"/>
          <w:sz w:val="28"/>
          <w:szCs w:val="28"/>
        </w:rPr>
        <w:t>Latour</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Louis Jabot (France)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Albert </w:t>
      </w:r>
      <w:proofErr w:type="spellStart"/>
      <w:r w:rsidRPr="00713DC5">
        <w:rPr>
          <w:rFonts w:ascii="Arial" w:eastAsia="Times New Roman" w:hAnsi="Arial" w:cs="Arial"/>
          <w:color w:val="000000"/>
          <w:sz w:val="28"/>
          <w:szCs w:val="28"/>
        </w:rPr>
        <w:t>Bichot</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Chanson Pere et </w:t>
      </w:r>
      <w:proofErr w:type="spellStart"/>
      <w:r w:rsidRPr="00713DC5">
        <w:rPr>
          <w:rFonts w:ascii="Arial" w:eastAsia="Times New Roman" w:hAnsi="Arial" w:cs="Arial"/>
          <w:color w:val="000000"/>
          <w:sz w:val="28"/>
          <w:szCs w:val="28"/>
        </w:rPr>
        <w:t>Fils</w:t>
      </w:r>
      <w:proofErr w:type="spellEnd"/>
      <w:r w:rsidRPr="00713DC5">
        <w:rPr>
          <w:rFonts w:ascii="Arial" w:eastAsia="Times New Roman" w:hAnsi="Arial" w:cs="Arial"/>
          <w:color w:val="000000"/>
          <w:sz w:val="28"/>
          <w:szCs w:val="28"/>
        </w:rPr>
        <w:t xml:space="preserve"> (France)</w:t>
      </w:r>
    </w:p>
    <w:p w:rsid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Jean-Luc and Paul </w:t>
      </w:r>
      <w:proofErr w:type="spellStart"/>
      <w:r w:rsidRPr="00713DC5">
        <w:rPr>
          <w:rFonts w:ascii="Arial" w:eastAsia="Times New Roman" w:hAnsi="Arial" w:cs="Arial"/>
          <w:color w:val="000000"/>
          <w:sz w:val="28"/>
          <w:szCs w:val="28"/>
        </w:rPr>
        <w:t>Aegerter</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spacing w:after="0" w:line="360" w:lineRule="auto"/>
        <w:ind w:left="720"/>
        <w:textAlignment w:val="baseline"/>
        <w:rPr>
          <w:rFonts w:ascii="Arial" w:eastAsia="Times New Roman" w:hAnsi="Arial" w:cs="Arial"/>
          <w:color w:val="000000"/>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And, surprisingly, they all are located in France.</w:t>
      </w:r>
    </w:p>
    <w:p w:rsidR="00713DC5" w:rsidRDefault="00713DC5" w:rsidP="00713DC5">
      <w:pPr>
        <w:spacing w:after="0" w:line="360" w:lineRule="auto"/>
        <w:rPr>
          <w:rFonts w:ascii="Arial" w:eastAsia="Times New Roman" w:hAnsi="Arial" w:cs="Arial"/>
          <w:color w:val="252525"/>
          <w:sz w:val="28"/>
          <w:szCs w:val="28"/>
          <w:shd w:val="clear" w:color="auto" w:fill="FFFFFF"/>
        </w:rPr>
      </w:pPr>
      <w:r w:rsidRPr="00713DC5">
        <w:rPr>
          <w:rFonts w:ascii="Arial" w:eastAsia="Times New Roman" w:hAnsi="Arial" w:cs="Arial"/>
          <w:color w:val="000000"/>
          <w:sz w:val="28"/>
          <w:szCs w:val="28"/>
        </w:rPr>
        <w:t xml:space="preserve">What contributes to higher price? </w:t>
      </w:r>
      <w:r w:rsidRPr="00713DC5">
        <w:rPr>
          <w:rFonts w:ascii="Arial" w:eastAsia="Times New Roman" w:hAnsi="Arial" w:cs="Arial"/>
          <w:color w:val="222222"/>
          <w:sz w:val="28"/>
          <w:szCs w:val="28"/>
          <w:shd w:val="clear" w:color="auto" w:fill="FFFFFF"/>
        </w:rPr>
        <w:t xml:space="preserve">The price of a bottle of </w:t>
      </w:r>
      <w:r w:rsidRPr="00713DC5">
        <w:rPr>
          <w:rFonts w:ascii="Arial" w:eastAsia="Times New Roman" w:hAnsi="Arial" w:cs="Arial"/>
          <w:bCs/>
          <w:color w:val="222222"/>
          <w:sz w:val="28"/>
          <w:szCs w:val="28"/>
          <w:shd w:val="clear" w:color="auto" w:fill="FFFFFF"/>
        </w:rPr>
        <w:t>wine</w:t>
      </w:r>
      <w:r w:rsidRPr="00713DC5">
        <w:rPr>
          <w:rFonts w:ascii="Arial" w:eastAsia="Times New Roman" w:hAnsi="Arial" w:cs="Arial"/>
          <w:color w:val="222222"/>
          <w:sz w:val="28"/>
          <w:szCs w:val="28"/>
          <w:shd w:val="clear" w:color="auto" w:fill="FFFFFF"/>
        </w:rPr>
        <w:t xml:space="preserve"> reflects a few things: the raw materials of grapes, barrels and bottles, plus utilities and labor. Secondly, </w:t>
      </w:r>
      <w:r w:rsidRPr="00713DC5">
        <w:rPr>
          <w:rFonts w:ascii="Arial" w:eastAsia="Times New Roman" w:hAnsi="Arial" w:cs="Arial"/>
          <w:b/>
          <w:bCs/>
          <w:color w:val="222222"/>
          <w:sz w:val="28"/>
          <w:szCs w:val="28"/>
          <w:shd w:val="clear" w:color="auto" w:fill="FFFFFF"/>
        </w:rPr>
        <w:t>expensive wines are expensive</w:t>
      </w:r>
      <w:r w:rsidRPr="00713DC5">
        <w:rPr>
          <w:rFonts w:ascii="Arial" w:eastAsia="Times New Roman" w:hAnsi="Arial" w:cs="Arial"/>
          <w:color w:val="222222"/>
          <w:sz w:val="28"/>
          <w:szCs w:val="28"/>
          <w:shd w:val="clear" w:color="auto" w:fill="FFFFFF"/>
        </w:rPr>
        <w:t xml:space="preserve"> because they can be, because of existing </w:t>
      </w:r>
      <w:r w:rsidRPr="00713DC5">
        <w:rPr>
          <w:rFonts w:ascii="Arial" w:eastAsia="Times New Roman" w:hAnsi="Arial" w:cs="Arial"/>
          <w:color w:val="252525"/>
          <w:sz w:val="28"/>
          <w:szCs w:val="28"/>
          <w:shd w:val="clear" w:color="auto" w:fill="FFFFFF"/>
        </w:rPr>
        <w:t>phenomenon known as “perceived value,” in which how much a consumer is willing to pay affects the p</w:t>
      </w:r>
      <w:r>
        <w:rPr>
          <w:rFonts w:ascii="Arial" w:eastAsia="Times New Roman" w:hAnsi="Arial" w:cs="Arial"/>
          <w:color w:val="252525"/>
          <w:sz w:val="28"/>
          <w:szCs w:val="28"/>
          <w:shd w:val="clear" w:color="auto" w:fill="FFFFFF"/>
        </w:rPr>
        <w:t>rice of a good or service.</w:t>
      </w:r>
    </w:p>
    <w:p w:rsidR="00713DC5" w:rsidRPr="00713DC5" w:rsidRDefault="00713DC5" w:rsidP="00713DC5">
      <w:pPr>
        <w:spacing w:after="0" w:line="360" w:lineRule="auto"/>
        <w:rPr>
          <w:rFonts w:ascii="Times New Roman" w:eastAsia="Times New Roman" w:hAnsi="Times New Roman" w:cs="Times New Roman"/>
          <w:sz w:val="28"/>
          <w:szCs w:val="28"/>
        </w:rPr>
      </w:pPr>
      <w:bookmarkStart w:id="0" w:name="_GoBack"/>
      <w:bookmarkEnd w:id="0"/>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b/>
          <w:bCs/>
          <w:color w:val="000000"/>
          <w:sz w:val="28"/>
          <w:szCs w:val="28"/>
        </w:rPr>
        <w:t xml:space="preserve">Q 3. </w:t>
      </w:r>
      <w:r w:rsidRPr="00713DC5">
        <w:rPr>
          <w:rFonts w:ascii="Arial" w:eastAsia="Times New Roman" w:hAnsi="Arial" w:cs="Arial"/>
          <w:i/>
          <w:iCs/>
          <w:color w:val="000000"/>
          <w:sz w:val="28"/>
          <w:szCs w:val="28"/>
        </w:rPr>
        <w:t>What is the correlation between a price and a score of a wine?</w:t>
      </w: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 xml:space="preserve">While there is a clear trend: the higher an average price the higher a rating of a wine, it could be explained by subjective appreciation, it means people </w:t>
      </w:r>
      <w:r w:rsidRPr="00713DC5">
        <w:rPr>
          <w:rFonts w:ascii="Arial" w:eastAsia="Times New Roman" w:hAnsi="Arial" w:cs="Arial"/>
          <w:color w:val="000000"/>
          <w:sz w:val="28"/>
          <w:szCs w:val="28"/>
        </w:rPr>
        <w:lastRenderedPageBreak/>
        <w:t>tend to rank higher more expensive wines. As the pleasure people get from consuming wine depends both on its intrinsic qualities such as taste and smell and external attributes such as price and presentation.</w:t>
      </w:r>
    </w:p>
    <w:p w:rsidR="004D0F3D" w:rsidRDefault="004D0F3D" w:rsidP="00713DC5">
      <w:pPr>
        <w:spacing w:after="0" w:line="360" w:lineRule="auto"/>
        <w:rPr>
          <w:rFonts w:ascii="Arial" w:eastAsia="Times New Roman" w:hAnsi="Arial" w:cs="Arial"/>
          <w:sz w:val="28"/>
          <w:szCs w:val="28"/>
        </w:rPr>
      </w:pPr>
    </w:p>
    <w:p w:rsidR="00713DC5" w:rsidRPr="00713DC5" w:rsidRDefault="00713DC5" w:rsidP="00713DC5">
      <w:pPr>
        <w:spacing w:after="0" w:line="360" w:lineRule="auto"/>
        <w:rPr>
          <w:rFonts w:ascii="Arial" w:eastAsia="Times New Roman" w:hAnsi="Arial" w:cs="Arial"/>
          <w:sz w:val="28"/>
          <w:szCs w:val="28"/>
        </w:rPr>
      </w:pPr>
    </w:p>
    <w:sectPr w:rsidR="00713DC5" w:rsidRPr="0071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5909"/>
    <w:multiLevelType w:val="hybridMultilevel"/>
    <w:tmpl w:val="5136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159D0"/>
    <w:multiLevelType w:val="multilevel"/>
    <w:tmpl w:val="A7D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15AF"/>
    <w:multiLevelType w:val="multilevel"/>
    <w:tmpl w:val="2A68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976F6"/>
    <w:multiLevelType w:val="hybridMultilevel"/>
    <w:tmpl w:val="10A04494"/>
    <w:lvl w:ilvl="0" w:tplc="C084043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35876"/>
    <w:multiLevelType w:val="multilevel"/>
    <w:tmpl w:val="F36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46789"/>
    <w:multiLevelType w:val="multilevel"/>
    <w:tmpl w:val="830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A7B88"/>
    <w:multiLevelType w:val="hybridMultilevel"/>
    <w:tmpl w:val="87D0B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DBB2515"/>
    <w:multiLevelType w:val="multilevel"/>
    <w:tmpl w:val="7E70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17DF7"/>
    <w:multiLevelType w:val="multilevel"/>
    <w:tmpl w:val="9ED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61"/>
    <w:rsid w:val="0003108C"/>
    <w:rsid w:val="0004292E"/>
    <w:rsid w:val="00082C2B"/>
    <w:rsid w:val="00097FF6"/>
    <w:rsid w:val="000B1A1A"/>
    <w:rsid w:val="000F356F"/>
    <w:rsid w:val="00104089"/>
    <w:rsid w:val="0012564E"/>
    <w:rsid w:val="00141B33"/>
    <w:rsid w:val="001613DC"/>
    <w:rsid w:val="001D142A"/>
    <w:rsid w:val="00247B96"/>
    <w:rsid w:val="0026603C"/>
    <w:rsid w:val="002A7215"/>
    <w:rsid w:val="002B7E1A"/>
    <w:rsid w:val="002C4890"/>
    <w:rsid w:val="0033353E"/>
    <w:rsid w:val="00337748"/>
    <w:rsid w:val="003B4BDC"/>
    <w:rsid w:val="003D3226"/>
    <w:rsid w:val="00450FC4"/>
    <w:rsid w:val="00463B29"/>
    <w:rsid w:val="00485902"/>
    <w:rsid w:val="004D0F3D"/>
    <w:rsid w:val="004D3F4E"/>
    <w:rsid w:val="004E7565"/>
    <w:rsid w:val="004E7C28"/>
    <w:rsid w:val="00561CE9"/>
    <w:rsid w:val="00584851"/>
    <w:rsid w:val="00627C20"/>
    <w:rsid w:val="006706B3"/>
    <w:rsid w:val="00680741"/>
    <w:rsid w:val="00713DC5"/>
    <w:rsid w:val="0072170E"/>
    <w:rsid w:val="0073425E"/>
    <w:rsid w:val="00734E26"/>
    <w:rsid w:val="00753446"/>
    <w:rsid w:val="00766F8D"/>
    <w:rsid w:val="00780665"/>
    <w:rsid w:val="007D5F22"/>
    <w:rsid w:val="00813F78"/>
    <w:rsid w:val="00860E04"/>
    <w:rsid w:val="008640C5"/>
    <w:rsid w:val="00866D7D"/>
    <w:rsid w:val="00884880"/>
    <w:rsid w:val="008E66C6"/>
    <w:rsid w:val="00922D84"/>
    <w:rsid w:val="00991A31"/>
    <w:rsid w:val="00A54061"/>
    <w:rsid w:val="00A973B8"/>
    <w:rsid w:val="00AD79EC"/>
    <w:rsid w:val="00B628E2"/>
    <w:rsid w:val="00B7727A"/>
    <w:rsid w:val="00B905E7"/>
    <w:rsid w:val="00C0028A"/>
    <w:rsid w:val="00C13E23"/>
    <w:rsid w:val="00C14F4E"/>
    <w:rsid w:val="00C209FA"/>
    <w:rsid w:val="00C24371"/>
    <w:rsid w:val="00C24FB8"/>
    <w:rsid w:val="00C36F5A"/>
    <w:rsid w:val="00C37AC0"/>
    <w:rsid w:val="00C61BBB"/>
    <w:rsid w:val="00C91359"/>
    <w:rsid w:val="00CA770A"/>
    <w:rsid w:val="00CC69F7"/>
    <w:rsid w:val="00DA7DD3"/>
    <w:rsid w:val="00E46AC2"/>
    <w:rsid w:val="00E86320"/>
    <w:rsid w:val="00E87543"/>
    <w:rsid w:val="00E96AA6"/>
    <w:rsid w:val="00EA6291"/>
    <w:rsid w:val="00ED50BA"/>
    <w:rsid w:val="00EF26E0"/>
    <w:rsid w:val="00F22591"/>
    <w:rsid w:val="00F95A95"/>
    <w:rsid w:val="00F96034"/>
    <w:rsid w:val="00FB47A2"/>
    <w:rsid w:val="00FD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7FA6C-7651-4612-B8E2-C33AC1E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28A"/>
    <w:pPr>
      <w:keepNext/>
      <w:keepLines/>
      <w:pBdr>
        <w:bottom w:val="single" w:sz="4" w:space="1" w:color="595959" w:themeColor="text1" w:themeTint="A6"/>
      </w:pBdr>
      <w:spacing w:before="360" w:line="256" w:lineRule="auto"/>
      <w:outlineLvl w:val="0"/>
    </w:pPr>
    <w:rPr>
      <w:rFonts w:asciiTheme="majorHAnsi" w:eastAsiaTheme="majorEastAsia" w:hAnsiTheme="majorHAnsi" w:cstheme="majorBidi"/>
      <w:b/>
      <w:bCs/>
      <w:smallCap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31"/>
    <w:pPr>
      <w:ind w:left="720"/>
      <w:contextualSpacing/>
    </w:pPr>
  </w:style>
  <w:style w:type="paragraph" w:styleId="NormalWeb">
    <w:name w:val="Normal (Web)"/>
    <w:basedOn w:val="Normal"/>
    <w:uiPriority w:val="99"/>
    <w:semiHidden/>
    <w:unhideWhenUsed/>
    <w:rsid w:val="00EF2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26E0"/>
  </w:style>
  <w:style w:type="character" w:customStyle="1" w:styleId="Heading1Char">
    <w:name w:val="Heading 1 Char"/>
    <w:basedOn w:val="DefaultParagraphFont"/>
    <w:link w:val="Heading1"/>
    <w:uiPriority w:val="9"/>
    <w:rsid w:val="00C0028A"/>
    <w:rPr>
      <w:rFonts w:asciiTheme="majorHAnsi" w:eastAsiaTheme="majorEastAsia" w:hAnsiTheme="majorHAnsi" w:cstheme="majorBidi"/>
      <w:b/>
      <w:bCs/>
      <w:smallCap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4653">
      <w:bodyDiv w:val="1"/>
      <w:marLeft w:val="0"/>
      <w:marRight w:val="0"/>
      <w:marTop w:val="0"/>
      <w:marBottom w:val="0"/>
      <w:divBdr>
        <w:top w:val="none" w:sz="0" w:space="0" w:color="auto"/>
        <w:left w:val="none" w:sz="0" w:space="0" w:color="auto"/>
        <w:bottom w:val="none" w:sz="0" w:space="0" w:color="auto"/>
        <w:right w:val="none" w:sz="0" w:space="0" w:color="auto"/>
      </w:divBdr>
    </w:div>
    <w:div w:id="415907132">
      <w:bodyDiv w:val="1"/>
      <w:marLeft w:val="0"/>
      <w:marRight w:val="0"/>
      <w:marTop w:val="0"/>
      <w:marBottom w:val="0"/>
      <w:divBdr>
        <w:top w:val="none" w:sz="0" w:space="0" w:color="auto"/>
        <w:left w:val="none" w:sz="0" w:space="0" w:color="auto"/>
        <w:bottom w:val="none" w:sz="0" w:space="0" w:color="auto"/>
        <w:right w:val="none" w:sz="0" w:space="0" w:color="auto"/>
      </w:divBdr>
    </w:div>
    <w:div w:id="745957178">
      <w:bodyDiv w:val="1"/>
      <w:marLeft w:val="0"/>
      <w:marRight w:val="0"/>
      <w:marTop w:val="0"/>
      <w:marBottom w:val="0"/>
      <w:divBdr>
        <w:top w:val="none" w:sz="0" w:space="0" w:color="auto"/>
        <w:left w:val="none" w:sz="0" w:space="0" w:color="auto"/>
        <w:bottom w:val="none" w:sz="0" w:space="0" w:color="auto"/>
        <w:right w:val="none" w:sz="0" w:space="0" w:color="auto"/>
      </w:divBdr>
    </w:div>
    <w:div w:id="11082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Lozano</dc:creator>
  <cp:keywords/>
  <dc:description/>
  <cp:lastModifiedBy>David Lozano</cp:lastModifiedBy>
  <cp:revision>5</cp:revision>
  <dcterms:created xsi:type="dcterms:W3CDTF">2018-09-04T08:41:00Z</dcterms:created>
  <dcterms:modified xsi:type="dcterms:W3CDTF">2018-09-06T01:41:00Z</dcterms:modified>
</cp:coreProperties>
</file>