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ОТЧЕТ ПО ЛАБОРАТОРНОЙ РАБОТЕ №6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Дисциплина: Визуальное программирование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>Тема: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Приложение-каталог со списками, поиском, фильтрацией и таблицей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br/>
      </w: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>Вариант: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№7 — Каталог смартфонов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>Симиониди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>Анастас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ИС 24-22</w:t>
      </w:r>
      <w:bookmarkStart w:id="0" w:name="_GoBack"/>
      <w:bookmarkEnd w:id="0"/>
    </w:p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1. Цель работы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Получение практических навыков проектирования графического интерфейса пользователя </w:t>
      </w:r>
      <w:r w:rsidRPr="0039639D">
        <w:rPr>
          <w:rFonts w:ascii="Arial" w:eastAsia="Times New Roman" w:hAnsi="Arial" w:cs="Arial"/>
          <w:sz w:val="24"/>
          <w:szCs w:val="24"/>
        </w:rPr>
        <w:t>JavaFX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с использованием инструмента </w:t>
      </w:r>
      <w:r w:rsidRPr="0039639D">
        <w:rPr>
          <w:rFonts w:ascii="Arial" w:eastAsia="Times New Roman" w:hAnsi="Arial" w:cs="Arial"/>
          <w:sz w:val="24"/>
          <w:szCs w:val="24"/>
        </w:rPr>
        <w:t>Scene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9639D">
        <w:rPr>
          <w:rFonts w:ascii="Arial" w:eastAsia="Times New Roman" w:hAnsi="Arial" w:cs="Arial"/>
          <w:sz w:val="24"/>
          <w:szCs w:val="24"/>
        </w:rPr>
        <w:t>Builder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. Изучение механизмов управления коллекциями данных, связывания визуальных компонентов со свойствами моделей, а также практическое освоение алгоритмов динамического поиска, фильтрации и </w:t>
      </w:r>
      <w:proofErr w:type="spellStart"/>
      <w:r w:rsidRPr="0039639D">
        <w:rPr>
          <w:rFonts w:ascii="Arial" w:eastAsia="Times New Roman" w:hAnsi="Arial" w:cs="Arial"/>
          <w:sz w:val="24"/>
          <w:szCs w:val="24"/>
          <w:lang w:val="ru-RU"/>
        </w:rPr>
        <w:t>валидации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пользовательского ввода.</w:t>
      </w:r>
    </w:p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2. Постановка задачи для индивидуального варианта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Разработать оконное приложение «Каталог смартфонов». Каждый объект в каталоге должен содержать не менее четырех характеристик: бренд, модель, объем памяти (в гигабайтах) и цену.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Приложение должно предоставлять пользователю следующие функциональные возможности: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Отображение общего списка смартфонов в структурированном табличном виде.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Добавление новых записей через форму ввода с обязательной проверкой корректности данных.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Удаление выбранной из таблицы записи с предварительным подтверждением действия.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Автоматический перенос параметров выбранного в таблице смартфона обратно в поля текстовой формы для удобства работы.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Мгновенная фильтрация и поиск информации: поиск по совпадению названия модели и одновременный отбор по конкретному бренду.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Интеграция выпадающего списка и боковой панели быстрой фильтрации, синхронизированных между собой.</w:t>
      </w:r>
    </w:p>
    <w:p w:rsidR="0039639D" w:rsidRPr="0039639D" w:rsidRDefault="0039639D" w:rsidP="0039639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Вывод интерактивного счетчика, показывающего точное количество записей, удовлетворяющих заданным критериям поиска.</w:t>
      </w:r>
    </w:p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3. Структура проекта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Проект организован в рамках стандартной архитектуры сборщика и разделен на логические слои по паттерну </w:t>
      </w:r>
      <w:r w:rsidRPr="0039639D">
        <w:rPr>
          <w:rFonts w:ascii="Arial" w:eastAsia="Times New Roman" w:hAnsi="Arial" w:cs="Arial"/>
          <w:sz w:val="24"/>
          <w:szCs w:val="24"/>
        </w:rPr>
        <w:t>MVC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(Модель-Представление-Контроллер):</w:t>
      </w:r>
    </w:p>
    <w:p w:rsidR="0039639D" w:rsidRPr="0039639D" w:rsidRDefault="0039639D" w:rsidP="003963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>Пакет исходного кода (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src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/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main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/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java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/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kz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/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atu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/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lab</w:t>
      </w:r>
      <w:r w:rsidRPr="0039639D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06</w:t>
      </w: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39639D" w:rsidRPr="0039639D" w:rsidRDefault="0039639D" w:rsidP="003963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Класс инициализации и запуска жизненного цикла графического окна приложения.</w:t>
      </w:r>
    </w:p>
    <w:p w:rsidR="0039639D" w:rsidRPr="0039639D" w:rsidRDefault="0039639D" w:rsidP="003963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Класс-контроллер, координирующий поведение элементов интерфейса, обрабатывающий события нажатия кнопок и изменения текстовых полей.</w:t>
      </w:r>
    </w:p>
    <w:p w:rsidR="0039639D" w:rsidRPr="0039639D" w:rsidRDefault="0039639D" w:rsidP="003963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Класс модели данных, описывающий свойства сущности смартфона и содержащий методы доступа к ним.</w:t>
      </w:r>
    </w:p>
    <w:p w:rsidR="0039639D" w:rsidRPr="0039639D" w:rsidRDefault="0039639D" w:rsidP="0039639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Пакет</w:t>
      </w:r>
      <w:proofErr w:type="spellEnd"/>
      <w:r w:rsidRPr="0039639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ресурсов</w:t>
      </w:r>
      <w:proofErr w:type="spellEnd"/>
      <w:r w:rsidRPr="0039639D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src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/main/resources/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kz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/</w:t>
      </w:r>
      <w:proofErr w:type="spellStart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atu</w:t>
      </w:r>
      <w:proofErr w:type="spellEnd"/>
      <w:r w:rsidRPr="0039639D">
        <w:rPr>
          <w:rFonts w:ascii="Courier New" w:eastAsia="Times New Roman" w:hAnsi="Courier New" w:cs="Courier New"/>
          <w:b/>
          <w:bCs/>
          <w:sz w:val="21"/>
          <w:szCs w:val="21"/>
        </w:rPr>
        <w:t>/lab06</w:t>
      </w:r>
      <w:r w:rsidRPr="0039639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9639D">
        <w:rPr>
          <w:rFonts w:ascii="Arial" w:eastAsia="Times New Roman" w:hAnsi="Arial" w:cs="Arial"/>
          <w:sz w:val="24"/>
          <w:szCs w:val="24"/>
        </w:rPr>
        <w:t>:</w:t>
      </w:r>
    </w:p>
    <w:p w:rsidR="0039639D" w:rsidRPr="0039639D" w:rsidRDefault="0039639D" w:rsidP="0039639D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Файл разметки экранных форм в формате </w:t>
      </w:r>
      <w:r w:rsidRPr="0039639D">
        <w:rPr>
          <w:rFonts w:ascii="Arial" w:eastAsia="Times New Roman" w:hAnsi="Arial" w:cs="Arial"/>
          <w:sz w:val="24"/>
          <w:szCs w:val="24"/>
        </w:rPr>
        <w:t>FXML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, сгенерированный с помощью </w:t>
      </w:r>
      <w:r w:rsidRPr="0039639D">
        <w:rPr>
          <w:rFonts w:ascii="Arial" w:eastAsia="Times New Roman" w:hAnsi="Arial" w:cs="Arial"/>
          <w:sz w:val="24"/>
          <w:szCs w:val="24"/>
        </w:rPr>
        <w:t>Scene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9639D">
        <w:rPr>
          <w:rFonts w:ascii="Arial" w:eastAsia="Times New Roman" w:hAnsi="Arial" w:cs="Arial"/>
          <w:sz w:val="24"/>
          <w:szCs w:val="24"/>
        </w:rPr>
        <w:t>Builder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и содержащий дерево компонентов с назначенными уникальными идентификаторами и обработчиками событий.</w:t>
      </w:r>
    </w:p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4. Описание ключевых механизмов </w:t>
      </w:r>
      <w:r w:rsidRPr="0039639D">
        <w:rPr>
          <w:rFonts w:ascii="Arial" w:eastAsia="Times New Roman" w:hAnsi="Arial" w:cs="Arial"/>
          <w:b/>
          <w:bCs/>
          <w:sz w:val="30"/>
          <w:szCs w:val="30"/>
        </w:rPr>
        <w:t>JavaFX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Описание работы </w:t>
      </w: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ObservableList</w:t>
      </w:r>
      <w:proofErr w:type="spellEnd"/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и </w:t>
      </w: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FilteredList</w:t>
      </w:r>
      <w:proofErr w:type="spellEnd"/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Для хранения коллекции данных используется наблюдаемый список </w:t>
      </w:r>
      <w:proofErr w:type="spellStart"/>
      <w:r w:rsidRPr="0039639D">
        <w:rPr>
          <w:rFonts w:ascii="Courier New" w:eastAsia="Times New Roman" w:hAnsi="Courier New" w:cs="Courier New"/>
          <w:sz w:val="21"/>
          <w:szCs w:val="21"/>
        </w:rPr>
        <w:t>ObservableList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>. Его ключевая особенность заключается во встроенном механизме оповещения: при любых операциях записи (вставке или удалении элемента) все привязанные графические узлы автоматически перерисовывают свое состояние, избавляя от необходимости ручного обновления таблиц.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Поверх основного списка развернута специализированная обертка </w:t>
      </w:r>
      <w:proofErr w:type="spellStart"/>
      <w:r w:rsidRPr="0039639D">
        <w:rPr>
          <w:rFonts w:ascii="Courier New" w:eastAsia="Times New Roman" w:hAnsi="Courier New" w:cs="Courier New"/>
          <w:sz w:val="21"/>
          <w:szCs w:val="21"/>
        </w:rPr>
        <w:t>FilteredList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>. Она выступает промежуточным слоем и отвечает за фильтрацию. Вместо деструктивного удаления объектов из памяти при поиске, этот список применяет логическое правило (предикат), временно скрывая с экрана записи, не прошедшие проверку.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Настройка</w:t>
      </w:r>
      <w:proofErr w:type="spellEnd"/>
      <w:r w:rsidRPr="0039639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TableView</w:t>
      </w:r>
      <w:proofErr w:type="spellEnd"/>
      <w:r w:rsidRPr="0039639D">
        <w:rPr>
          <w:rFonts w:ascii="Arial" w:eastAsia="Times New Roman" w:hAnsi="Arial" w:cs="Arial"/>
          <w:b/>
          <w:bCs/>
          <w:sz w:val="24"/>
          <w:szCs w:val="24"/>
        </w:rPr>
        <w:t xml:space="preserve"> и </w:t>
      </w:r>
      <w:proofErr w:type="spellStart"/>
      <w:r w:rsidRPr="0039639D">
        <w:rPr>
          <w:rFonts w:ascii="Arial" w:eastAsia="Times New Roman" w:hAnsi="Arial" w:cs="Arial"/>
          <w:b/>
          <w:bCs/>
          <w:sz w:val="24"/>
          <w:szCs w:val="24"/>
        </w:rPr>
        <w:t>TableColumn</w:t>
      </w:r>
      <w:proofErr w:type="spellEnd"/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Отображение данных возложено на компонент </w:t>
      </w:r>
      <w:proofErr w:type="spellStart"/>
      <w:r w:rsidRPr="0039639D">
        <w:rPr>
          <w:rFonts w:ascii="Courier New" w:eastAsia="Times New Roman" w:hAnsi="Courier New" w:cs="Courier New"/>
          <w:sz w:val="21"/>
          <w:szCs w:val="21"/>
        </w:rPr>
        <w:t>TableView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, разделенный на четыре вертикальные колонки </w:t>
      </w:r>
      <w:proofErr w:type="spellStart"/>
      <w:r w:rsidRPr="0039639D">
        <w:rPr>
          <w:rFonts w:ascii="Courier New" w:eastAsia="Times New Roman" w:hAnsi="Courier New" w:cs="Courier New"/>
          <w:sz w:val="21"/>
          <w:szCs w:val="21"/>
        </w:rPr>
        <w:t>TableColumn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(соответствующие бренду, модели, памяти и стоимости). Связывание ячеек таблицы со свойствами </w:t>
      </w:r>
      <w:r w:rsidRPr="0039639D">
        <w:rPr>
          <w:rFonts w:ascii="Arial" w:eastAsia="Times New Roman" w:hAnsi="Arial" w:cs="Arial"/>
          <w:sz w:val="24"/>
          <w:szCs w:val="24"/>
        </w:rPr>
        <w:t>Java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>-объектов реализовано через фабрику фабрик значений свойств. Данный механизм использует рефлексию для автоматического вызова геттер-методов модели при наполнении строк таблицы.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>Реализация поиска и фильтрации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Алгоритм отбора записей работает в режиме реального времени. К текстовому свойству поля поиска и к событиям изменения списков брендов прикреплены специальные слушатели (</w:t>
      </w:r>
      <w:r w:rsidRPr="0039639D">
        <w:rPr>
          <w:rFonts w:ascii="Arial" w:eastAsia="Times New Roman" w:hAnsi="Arial" w:cs="Arial"/>
          <w:sz w:val="24"/>
          <w:szCs w:val="24"/>
        </w:rPr>
        <w:t>Listeners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>). При вводе каждого нового символа или смене категории запускается комплексная проверка, объединяющая два независимых условия:</w:t>
      </w:r>
    </w:p>
    <w:p w:rsidR="0039639D" w:rsidRPr="0039639D" w:rsidRDefault="0039639D" w:rsidP="0039639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Поиск совпадений подстроки в названии модели без учета регистра букв.</w:t>
      </w:r>
    </w:p>
    <w:p w:rsidR="0039639D" w:rsidRPr="0039639D" w:rsidRDefault="0039639D" w:rsidP="0039639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Проверка соответствия бренда смартфона значению, выбранному в выпадающем окне или на боковой панели.</w:t>
      </w:r>
    </w:p>
    <w:p w:rsidR="0039639D" w:rsidRPr="0039639D" w:rsidRDefault="0039639D" w:rsidP="0039639D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>Элемент остается видимым в таблице только в том случае, если оба логических критерия одновременно принимают истинное значение.</w:t>
      </w:r>
    </w:p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</w:rPr>
        <w:t xml:space="preserve">5. </w:t>
      </w:r>
      <w:proofErr w:type="spellStart"/>
      <w:r w:rsidRPr="0039639D">
        <w:rPr>
          <w:rFonts w:ascii="Arial" w:eastAsia="Times New Roman" w:hAnsi="Arial" w:cs="Arial"/>
          <w:b/>
          <w:bCs/>
          <w:sz w:val="30"/>
          <w:szCs w:val="30"/>
        </w:rPr>
        <w:t>Таблица</w:t>
      </w:r>
      <w:proofErr w:type="spellEnd"/>
      <w:r w:rsidRPr="0039639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9639D">
        <w:rPr>
          <w:rFonts w:ascii="Arial" w:eastAsia="Times New Roman" w:hAnsi="Arial" w:cs="Arial"/>
          <w:b/>
          <w:bCs/>
          <w:sz w:val="30"/>
          <w:szCs w:val="30"/>
        </w:rPr>
        <w:t>тестирования</w:t>
      </w:r>
      <w:proofErr w:type="spellEnd"/>
      <w:r w:rsidRPr="0039639D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9639D">
        <w:rPr>
          <w:rFonts w:ascii="Arial" w:eastAsia="Times New Roman" w:hAnsi="Arial" w:cs="Arial"/>
          <w:b/>
          <w:bCs/>
          <w:sz w:val="30"/>
          <w:szCs w:val="30"/>
        </w:rPr>
        <w:t>приложения</w:t>
      </w:r>
      <w:proofErr w:type="spellEnd"/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</w:rPr>
        <w:drawing>
          <wp:inline distT="0" distB="0" distL="0" distR="0" wp14:anchorId="5360D739" wp14:editId="07BD0ADA">
            <wp:extent cx="6152515" cy="48558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3707"/>
        <w:gridCol w:w="5672"/>
      </w:tblGrid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№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Выполняемое</w:t>
            </w:r>
            <w:proofErr w:type="spellEnd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Ожидаемый</w:t>
            </w:r>
            <w:proofErr w:type="spellEnd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результат</w:t>
            </w:r>
            <w:proofErr w:type="spellEnd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работы</w:t>
            </w:r>
            <w:proofErr w:type="spellEnd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системы</w:t>
            </w:r>
            <w:proofErr w:type="spellEnd"/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>Запуск</w:t>
            </w:r>
            <w:proofErr w:type="spellEnd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>графического</w:t>
            </w:r>
            <w:proofErr w:type="spellEnd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>интерфейса</w:t>
            </w:r>
            <w:proofErr w:type="spellEnd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39639D">
              <w:rPr>
                <w:rFonts w:ascii="Arial" w:eastAsia="Times New Roman" w:hAnsi="Arial" w:cs="Arial"/>
                <w:sz w:val="21"/>
                <w:szCs w:val="21"/>
              </w:rPr>
              <w:t>приложения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Окно успешно открывается, таблица инициализирована стандартным набором тестовых данных.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Заполнение формы корректными данными и нажатие кнопки «Добавить»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Новая запись успешно добавляется в структуру данных и отображается новой строкой в конце таблицы.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Попытка отправки формы с пустым полем модели смартфона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Операция блокируется. На экран выводится критическое предупреждение с требованием заполнить все текстовые поля.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Ввод некорректных буквенных символов в поле стоимости или объема памяти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Приложение перехватывает ошибку трансформации данных и выводит диалоговое окно с предупреждением о неверном числовом формате.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Ввод отрицательного числа в поле стоимости смартфона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 xml:space="preserve">Система </w:t>
            </w:r>
            <w:proofErr w:type="spellStart"/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валидации</w:t>
            </w:r>
            <w:proofErr w:type="spellEnd"/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 xml:space="preserve"> обнаруживает нарушение бизнес-логики и информирует о необходимости ввода положительных значений.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Ввод существующего фрагмента названия в строку текстового поиска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Содержимое таблицы динамически сокращается, на экране остаются только подходящие модели смартфонов.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Ввод заведомо отсутствующего наименования смартфона в поисковую строку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Список элементов таблицы становится пустым, а информационный счетчик внизу показывает значение «Найдено записей: 0».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Выбор определенной марки смартфона на боковой панели быстрого фильтра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Верхний выпадающий список синхронно переключается на выбранный бренд, таблица скрывает смартфоны других производителей.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Одновременный выбор бренда и ввод уточняющего текста в строку поиска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Происходит комплексная фильтрация: на экране остаются только устройства конкретной марки, содержащие указанные буквы в названии.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Нажатие на управляющую кнопку «Очистить фильтр»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Все поисковые параметры сбрасываются до значений по умолчанию, таблица возвращается к отображению полного перечня каталога.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Нажатие кнопки удаления без предварительного выбора строки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Система сообщает пользователю о необходимости сначала выделить удаляемый объект внутри таблицы.</w:t>
            </w:r>
          </w:p>
        </w:tc>
      </w:tr>
      <w:tr w:rsidR="0039639D" w:rsidRPr="0039639D" w:rsidTr="0039639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Выбор строки смартфона и последующее нажатие на кнопку «Удалить»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9639D" w:rsidRPr="0039639D" w:rsidRDefault="0039639D" w:rsidP="0039639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39639D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Появляется окно с запросом на подтверждение операции. При согласии запись безвозвратно стирается из коллекции, таблица обновляется.</w:t>
            </w:r>
          </w:p>
        </w:tc>
      </w:tr>
    </w:tbl>
    <w:p w:rsidR="0039639D" w:rsidRPr="0039639D" w:rsidRDefault="0039639D" w:rsidP="003963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3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39639D">
        <w:rPr>
          <w:rFonts w:ascii="Arial" w:eastAsia="Times New Roman" w:hAnsi="Arial" w:cs="Arial"/>
          <w:b/>
          <w:bCs/>
          <w:sz w:val="30"/>
          <w:szCs w:val="30"/>
          <w:lang w:val="ru-RU"/>
        </w:rPr>
        <w:t>6. Вывод по выполненной работе</w:t>
      </w:r>
    </w:p>
    <w:p w:rsidR="0039639D" w:rsidRPr="0039639D" w:rsidRDefault="0039639D" w:rsidP="0039639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В ходе выполнения лабораторной работы были успешно освоены принципы создания визуальных приложений на платформе </w:t>
      </w:r>
      <w:r w:rsidRPr="0039639D">
        <w:rPr>
          <w:rFonts w:ascii="Arial" w:eastAsia="Times New Roman" w:hAnsi="Arial" w:cs="Arial"/>
          <w:sz w:val="24"/>
          <w:szCs w:val="24"/>
        </w:rPr>
        <w:t>JavaFX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с применением декларативной разметки </w:t>
      </w:r>
      <w:r w:rsidRPr="0039639D">
        <w:rPr>
          <w:rFonts w:ascii="Arial" w:eastAsia="Times New Roman" w:hAnsi="Arial" w:cs="Arial"/>
          <w:sz w:val="24"/>
          <w:szCs w:val="24"/>
        </w:rPr>
        <w:t>FXML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и среды </w:t>
      </w:r>
      <w:r w:rsidRPr="0039639D">
        <w:rPr>
          <w:rFonts w:ascii="Arial" w:eastAsia="Times New Roman" w:hAnsi="Arial" w:cs="Arial"/>
          <w:sz w:val="24"/>
          <w:szCs w:val="24"/>
        </w:rPr>
        <w:t>Scene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9639D">
        <w:rPr>
          <w:rFonts w:ascii="Arial" w:eastAsia="Times New Roman" w:hAnsi="Arial" w:cs="Arial"/>
          <w:sz w:val="24"/>
          <w:szCs w:val="24"/>
        </w:rPr>
        <w:t>Builder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. Были детально изучены механизмы построения интерактивных табличных интерфейсов, особенности функционирования архитектуры наблюдаемых коллекций данных, а также способы связывания различных элементов управления (таблиц, текстовых полей ввода, выпадающих окон и списков) в единую синхронизированную систему. Программа </w:t>
      </w:r>
      <w:r w:rsidRPr="0039639D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успешно справляется с фильтрацией структурированной информации по нескольким критериям и обеспечивает надежную защиту от некорректных действий пользователя с помощью предварительной </w:t>
      </w:r>
      <w:proofErr w:type="spellStart"/>
      <w:r w:rsidRPr="0039639D">
        <w:rPr>
          <w:rFonts w:ascii="Arial" w:eastAsia="Times New Roman" w:hAnsi="Arial" w:cs="Arial"/>
          <w:sz w:val="24"/>
          <w:szCs w:val="24"/>
          <w:lang w:val="ru-RU"/>
        </w:rPr>
        <w:t>валидации</w:t>
      </w:r>
      <w:proofErr w:type="spellEnd"/>
      <w:r w:rsidRPr="0039639D">
        <w:rPr>
          <w:rFonts w:ascii="Arial" w:eastAsia="Times New Roman" w:hAnsi="Arial" w:cs="Arial"/>
          <w:sz w:val="24"/>
          <w:szCs w:val="24"/>
          <w:lang w:val="ru-RU"/>
        </w:rPr>
        <w:t xml:space="preserve"> данных.</w:t>
      </w:r>
    </w:p>
    <w:p w:rsidR="00905893" w:rsidRPr="0039639D" w:rsidRDefault="00905893">
      <w:pPr>
        <w:rPr>
          <w:lang w:val="ru-RU"/>
        </w:rPr>
      </w:pPr>
    </w:p>
    <w:sectPr w:rsidR="00905893" w:rsidRPr="0039639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11AE7"/>
    <w:multiLevelType w:val="multilevel"/>
    <w:tmpl w:val="97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17949"/>
    <w:multiLevelType w:val="multilevel"/>
    <w:tmpl w:val="629A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D10A6D"/>
    <w:multiLevelType w:val="multilevel"/>
    <w:tmpl w:val="57C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9D"/>
    <w:rsid w:val="0039639D"/>
    <w:rsid w:val="0090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AAC6"/>
  <w15:chartTrackingRefBased/>
  <w15:docId w15:val="{A27F7759-F201-4032-93AE-DF204001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9639D"/>
    <w:rPr>
      <w:b/>
      <w:bCs/>
    </w:rPr>
  </w:style>
  <w:style w:type="character" w:customStyle="1" w:styleId="inqyif">
    <w:name w:val="inqyif"/>
    <w:basedOn w:val="a0"/>
    <w:rsid w:val="0039639D"/>
  </w:style>
  <w:style w:type="character" w:styleId="HTML">
    <w:name w:val="HTML Code"/>
    <w:basedOn w:val="a0"/>
    <w:uiPriority w:val="99"/>
    <w:semiHidden/>
    <w:unhideWhenUsed/>
    <w:rsid w:val="00396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2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6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5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99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8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2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6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7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8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0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8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4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56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7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9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59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95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2026-10-06T09:57:00Z</dcterms:created>
  <dcterms:modified xsi:type="dcterms:W3CDTF">2026-10-06T09:58:00Z</dcterms:modified>
</cp:coreProperties>
</file>