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661DA" w14:textId="77777777" w:rsidR="0065018D" w:rsidRDefault="0065018D" w:rsidP="0065018D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32A4A7E3" w14:textId="77777777" w:rsidR="0065018D" w:rsidRDefault="0065018D" w:rsidP="0065018D">
      <w:pPr>
        <w:spacing w:after="30"/>
        <w:ind w:right="490" w:firstLine="336"/>
        <w:jc w:val="center"/>
        <w:rPr>
          <w:rFonts w:eastAsia="Calibri"/>
          <w:szCs w:val="22"/>
          <w:lang w:eastAsia="en-US"/>
        </w:rPr>
      </w:pPr>
      <w:r>
        <w:rPr>
          <w:sz w:val="26"/>
          <w:szCs w:val="22"/>
          <w:lang w:eastAsia="en-US"/>
        </w:rPr>
        <w:t>Государственное бюджетное профессиональное образовательное учреждение Нижегородской области</w:t>
      </w:r>
    </w:p>
    <w:p w14:paraId="71C97213" w14:textId="77777777" w:rsidR="0065018D" w:rsidRDefault="0065018D" w:rsidP="0065018D">
      <w:pPr>
        <w:spacing w:after="12"/>
        <w:ind w:left="800" w:right="857" w:hanging="10"/>
        <w:jc w:val="center"/>
        <w:rPr>
          <w:rFonts w:eastAsia="Calibri"/>
          <w:szCs w:val="22"/>
          <w:lang w:eastAsia="en-US"/>
        </w:rPr>
      </w:pPr>
      <w:r>
        <w:rPr>
          <w:sz w:val="30"/>
          <w:szCs w:val="22"/>
          <w:lang w:eastAsia="en-US"/>
        </w:rPr>
        <w:t>«КРАСНОБАКОВСКИЙ ЛЕСНОЙ КОЛЛЕДЖ»</w:t>
      </w:r>
    </w:p>
    <w:p w14:paraId="582A461A" w14:textId="77777777" w:rsidR="0065018D" w:rsidRDefault="0065018D" w:rsidP="0065018D">
      <w:pPr>
        <w:spacing w:after="369"/>
        <w:ind w:left="10" w:right="82" w:hanging="10"/>
        <w:jc w:val="center"/>
        <w:rPr>
          <w:rFonts w:eastAsia="Calibri"/>
          <w:szCs w:val="22"/>
          <w:lang w:eastAsia="en-US"/>
        </w:rPr>
      </w:pPr>
      <w:r>
        <w:rPr>
          <w:sz w:val="24"/>
          <w:szCs w:val="22"/>
          <w:lang w:eastAsia="en-US"/>
        </w:rPr>
        <w:t>(ГБПОУ НО «КБЛК»)</w:t>
      </w:r>
    </w:p>
    <w:p w14:paraId="68D02F61" w14:textId="77777777" w:rsidR="0065018D" w:rsidRDefault="0065018D" w:rsidP="0065018D">
      <w:pPr>
        <w:ind w:firstLine="284"/>
        <w:jc w:val="center"/>
        <w:rPr>
          <w:rFonts w:eastAsia="Calibri"/>
          <w:b/>
          <w:sz w:val="36"/>
          <w:szCs w:val="22"/>
          <w:lang w:eastAsia="en-US"/>
        </w:rPr>
      </w:pPr>
    </w:p>
    <w:p w14:paraId="15B69793" w14:textId="77777777" w:rsidR="0065018D" w:rsidRDefault="0065018D" w:rsidP="0065018D">
      <w:pPr>
        <w:ind w:firstLine="0"/>
        <w:rPr>
          <w:rFonts w:eastAsia="Calibri"/>
          <w:b/>
          <w:sz w:val="36"/>
          <w:szCs w:val="22"/>
          <w:lang w:eastAsia="en-US"/>
        </w:rPr>
      </w:pPr>
    </w:p>
    <w:p w14:paraId="51F01A06" w14:textId="77777777" w:rsidR="00BE0FF1" w:rsidRDefault="00BE0FF1" w:rsidP="0065018D">
      <w:pPr>
        <w:jc w:val="center"/>
        <w:rPr>
          <w:b/>
          <w:bCs/>
          <w:szCs w:val="28"/>
        </w:rPr>
      </w:pPr>
    </w:p>
    <w:p w14:paraId="7A03274F" w14:textId="77777777" w:rsidR="00BE0FF1" w:rsidRDefault="00BE0FF1" w:rsidP="0065018D">
      <w:pPr>
        <w:jc w:val="center"/>
        <w:rPr>
          <w:b/>
          <w:bCs/>
          <w:szCs w:val="28"/>
        </w:rPr>
      </w:pPr>
    </w:p>
    <w:p w14:paraId="5D911455" w14:textId="77777777" w:rsidR="00BE0FF1" w:rsidRDefault="00BE0FF1" w:rsidP="0065018D">
      <w:pPr>
        <w:jc w:val="center"/>
        <w:rPr>
          <w:b/>
          <w:bCs/>
          <w:szCs w:val="28"/>
        </w:rPr>
      </w:pPr>
    </w:p>
    <w:p w14:paraId="3ED4B179" w14:textId="77777777" w:rsidR="00BE0FF1" w:rsidRDefault="00BE0FF1" w:rsidP="0065018D">
      <w:pPr>
        <w:jc w:val="center"/>
        <w:rPr>
          <w:b/>
          <w:bCs/>
          <w:szCs w:val="28"/>
        </w:rPr>
      </w:pPr>
    </w:p>
    <w:p w14:paraId="4D2081B6" w14:textId="21C5DDA4" w:rsidR="0065018D" w:rsidRDefault="0065018D" w:rsidP="0065018D">
      <w:pPr>
        <w:jc w:val="center"/>
        <w:rPr>
          <w:szCs w:val="28"/>
        </w:rPr>
      </w:pPr>
      <w:r>
        <w:rPr>
          <w:b/>
          <w:bCs/>
          <w:szCs w:val="28"/>
        </w:rPr>
        <w:t>«Проектирование и реализация сервисного слоя с использованием паттернов Repository, Service Layer, DTO и внедрения зависимостей»</w:t>
      </w:r>
    </w:p>
    <w:p w14:paraId="10079EEF" w14:textId="77777777" w:rsidR="0065018D" w:rsidRDefault="0065018D" w:rsidP="0065018D">
      <w:pPr>
        <w:spacing w:after="160"/>
        <w:ind w:firstLine="0"/>
        <w:rPr>
          <w:rFonts w:eastAsia="Calibri"/>
          <w:szCs w:val="22"/>
          <w:lang w:eastAsia="en-US"/>
        </w:rPr>
      </w:pPr>
    </w:p>
    <w:p w14:paraId="0F68E163" w14:textId="77777777" w:rsidR="0065018D" w:rsidRDefault="0065018D" w:rsidP="0065018D">
      <w:pPr>
        <w:spacing w:after="160"/>
        <w:ind w:firstLine="0"/>
        <w:rPr>
          <w:rFonts w:eastAsia="Calibri"/>
          <w:szCs w:val="22"/>
          <w:lang w:eastAsia="en-US"/>
        </w:rPr>
      </w:pPr>
    </w:p>
    <w:p w14:paraId="459B4D09" w14:textId="77777777" w:rsidR="0065018D" w:rsidRDefault="0065018D" w:rsidP="0065018D">
      <w:pPr>
        <w:spacing w:after="160"/>
        <w:ind w:firstLine="0"/>
        <w:rPr>
          <w:rFonts w:eastAsia="Calibri"/>
          <w:szCs w:val="22"/>
          <w:lang w:eastAsia="en-US"/>
        </w:rPr>
      </w:pPr>
    </w:p>
    <w:p w14:paraId="71E72357" w14:textId="77777777" w:rsidR="0065018D" w:rsidRDefault="0065018D" w:rsidP="0065018D">
      <w:pPr>
        <w:spacing w:after="160"/>
        <w:ind w:firstLine="0"/>
        <w:rPr>
          <w:rFonts w:eastAsia="Calibri"/>
          <w:szCs w:val="22"/>
          <w:lang w:eastAsia="en-US"/>
        </w:rPr>
      </w:pPr>
    </w:p>
    <w:p w14:paraId="3B82A4C5" w14:textId="77777777" w:rsidR="0065018D" w:rsidRDefault="0065018D" w:rsidP="0065018D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</w:p>
    <w:p w14:paraId="4AF9FD32" w14:textId="77777777" w:rsidR="0065018D" w:rsidRDefault="0065018D" w:rsidP="0065018D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</w:p>
    <w:p w14:paraId="28EA8585" w14:textId="77777777" w:rsidR="0065018D" w:rsidRDefault="0065018D" w:rsidP="0065018D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</w:p>
    <w:p w14:paraId="4DD4A0B1" w14:textId="77777777" w:rsidR="0065018D" w:rsidRDefault="0065018D" w:rsidP="0065018D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</w:p>
    <w:p w14:paraId="4B43AEF9" w14:textId="626DB61A" w:rsidR="0065018D" w:rsidRDefault="0065018D" w:rsidP="0065018D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Выполнил</w:t>
      </w:r>
      <w:r>
        <w:rPr>
          <w:rFonts w:eastAsia="Calibri"/>
          <w:szCs w:val="22"/>
          <w:lang w:eastAsia="en-US"/>
        </w:rPr>
        <w:t>а: Шашкина А.Н.</w:t>
      </w:r>
    </w:p>
    <w:p w14:paraId="7E9C75B9" w14:textId="33A54937" w:rsidR="0065018D" w:rsidRDefault="0065018D" w:rsidP="0065018D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Студент</w:t>
      </w:r>
      <w:r>
        <w:rPr>
          <w:rFonts w:eastAsia="Calibri"/>
          <w:szCs w:val="22"/>
          <w:lang w:eastAsia="en-US"/>
        </w:rPr>
        <w:t>ка</w:t>
      </w:r>
      <w:r>
        <w:rPr>
          <w:rFonts w:eastAsia="Calibri"/>
          <w:szCs w:val="22"/>
          <w:lang w:eastAsia="en-US"/>
        </w:rPr>
        <w:t xml:space="preserve"> 24-ИС.</w:t>
      </w:r>
    </w:p>
    <w:p w14:paraId="535D304B" w14:textId="77777777" w:rsidR="0065018D" w:rsidRDefault="0065018D" w:rsidP="0065018D">
      <w:pPr>
        <w:spacing w:after="160"/>
        <w:ind w:firstLine="284"/>
        <w:jc w:val="center"/>
        <w:rPr>
          <w:rFonts w:eastAsia="Calibri"/>
          <w:szCs w:val="22"/>
          <w:lang w:eastAsia="en-US"/>
        </w:rPr>
      </w:pPr>
    </w:p>
    <w:p w14:paraId="7DB38AF0" w14:textId="3E03A591" w:rsidR="0065018D" w:rsidRDefault="0065018D" w:rsidP="0065018D">
      <w:pPr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202</w:t>
      </w:r>
      <w:r>
        <w:rPr>
          <w:rFonts w:eastAsia="Calibri"/>
          <w:szCs w:val="22"/>
          <w:lang w:eastAsia="en-US"/>
        </w:rPr>
        <w:t>6</w:t>
      </w:r>
      <w:r>
        <w:rPr>
          <w:rFonts w:eastAsia="Calibri"/>
          <w:szCs w:val="22"/>
          <w:lang w:eastAsia="en-US"/>
        </w:rPr>
        <w:t>г</w:t>
      </w:r>
    </w:p>
    <w:p w14:paraId="34269F23" w14:textId="77777777" w:rsidR="0065018D" w:rsidRPr="0065018D" w:rsidRDefault="0065018D" w:rsidP="0065018D">
      <w:pPr>
        <w:shd w:val="clear" w:color="auto" w:fill="FFFFFF"/>
        <w:spacing w:after="240" w:line="450" w:lineRule="atLeast"/>
        <w:ind w:firstLine="0"/>
        <w:outlineLvl w:val="2"/>
        <w:rPr>
          <w:rFonts w:ascii="Segoe UI" w:hAnsi="Segoe UI" w:cs="Segoe UI"/>
          <w:b/>
          <w:bCs/>
          <w:color w:val="0F1115"/>
          <w:szCs w:val="28"/>
        </w:rPr>
      </w:pPr>
      <w:r w:rsidRPr="0065018D">
        <w:rPr>
          <w:rFonts w:ascii="Segoe UI" w:hAnsi="Segoe UI" w:cs="Segoe UI"/>
          <w:b/>
          <w:bCs/>
          <w:color w:val="0F1115"/>
          <w:szCs w:val="28"/>
        </w:rPr>
        <w:lastRenderedPageBreak/>
        <w:t>1. Структура проекта (дополненная)</w:t>
      </w:r>
    </w:p>
    <w:p w14:paraId="203FF75A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день 13/</w:t>
      </w:r>
    </w:p>
    <w:p w14:paraId="510103BF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│</w:t>
      </w:r>
    </w:p>
    <w:p w14:paraId="2EF99E3D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├── booking_service_with_adapter.py          # Основной код (всё в одном файле)</w:t>
      </w:r>
    </w:p>
    <w:p w14:paraId="39385A8F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│   ├── ExternalRoomAvailabilityAdapter      # Абстрактный базовый адаптер</w:t>
      </w:r>
    </w:p>
    <w:p w14:paraId="41F6F5F8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│   ├── DomainError                          # Базовое исключение</w:t>
      </w:r>
    </w:p>
    <w:p w14:paraId="3A46F2A7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│   ├── ExternalAPITimeoutError              # Исключение таймаута</w:t>
      </w:r>
    </w:p>
    <w:p w14:paraId="4ED7B60D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│   ├── ExternalAPINotAvailableError         # Исключение недоступности API</w:t>
      </w:r>
    </w:p>
    <w:p w14:paraId="446FF234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│   ├── ExternalAPICheckFailedError          # Исключение проверки API</w:t>
      </w:r>
    </w:p>
    <w:p w14:paraId="15AB9ACC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│   ├── RoomNotFoundError                    # Номер не найден</w:t>
      </w:r>
    </w:p>
    <w:p w14:paraId="735E38C8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│   ├── BookingConflictError                 # Конфликт бронирований</w:t>
      </w:r>
    </w:p>
    <w:p w14:paraId="00B54519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│   ├── MockExternalAPIAdapter               # Мок-адаптер внешнего API (с retry)</w:t>
      </w:r>
    </w:p>
    <w:p w14:paraId="45288E0C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│   ├── Room                                 # Модель номера</w:t>
      </w:r>
    </w:p>
    <w:p w14:paraId="3FDE4484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│   ├── Booking                              # Модель бронирования</w:t>
      </w:r>
    </w:p>
    <w:p w14:paraId="4CF75F4F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│   ├── RoomRepository                       # </w:t>
      </w:r>
      <w:r w:rsidRPr="00BE0FF1">
        <w:rPr>
          <w:rStyle w:val="a5"/>
          <w:b/>
          <w:bCs/>
          <w:color w:val="0F1115"/>
          <w:sz w:val="24"/>
          <w:szCs w:val="24"/>
        </w:rPr>
        <w:t>Репозиторий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</w:t>
      </w:r>
      <w:r w:rsidRPr="00BE0FF1">
        <w:rPr>
          <w:rStyle w:val="a5"/>
          <w:b/>
          <w:bCs/>
          <w:color w:val="0F1115"/>
          <w:sz w:val="24"/>
          <w:szCs w:val="24"/>
        </w:rPr>
        <w:t>номеров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(in-memory)</w:t>
      </w:r>
    </w:p>
    <w:p w14:paraId="49102DFE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│   ├── BookingRepository                    # </w:t>
      </w:r>
      <w:r w:rsidRPr="00BE0FF1">
        <w:rPr>
          <w:rStyle w:val="a5"/>
          <w:b/>
          <w:bCs/>
          <w:color w:val="0F1115"/>
          <w:sz w:val="24"/>
          <w:szCs w:val="24"/>
        </w:rPr>
        <w:t>Репозиторий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</w:t>
      </w:r>
      <w:r w:rsidRPr="00BE0FF1">
        <w:rPr>
          <w:rStyle w:val="a5"/>
          <w:b/>
          <w:bCs/>
          <w:color w:val="0F1115"/>
          <w:sz w:val="24"/>
          <w:szCs w:val="24"/>
        </w:rPr>
        <w:t>бронирований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(in-memory)</w:t>
      </w:r>
    </w:p>
    <w:p w14:paraId="0CC15061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│   ├── UnitOfWork                           # </w:t>
      </w:r>
      <w:r w:rsidRPr="00BE0FF1">
        <w:rPr>
          <w:rStyle w:val="a5"/>
          <w:b/>
          <w:bCs/>
          <w:color w:val="0F1115"/>
          <w:sz w:val="24"/>
          <w:szCs w:val="24"/>
        </w:rPr>
        <w:t>Управление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</w:t>
      </w:r>
      <w:r w:rsidRPr="00BE0FF1">
        <w:rPr>
          <w:rStyle w:val="a5"/>
          <w:b/>
          <w:bCs/>
          <w:color w:val="0F1115"/>
          <w:sz w:val="24"/>
          <w:szCs w:val="24"/>
        </w:rPr>
        <w:t>транзакциями</w:t>
      </w:r>
    </w:p>
    <w:p w14:paraId="6F354A50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│   ├── PricingService                       # </w:t>
      </w:r>
      <w:r w:rsidRPr="00BE0FF1">
        <w:rPr>
          <w:rStyle w:val="a5"/>
          <w:b/>
          <w:bCs/>
          <w:color w:val="0F1115"/>
          <w:sz w:val="24"/>
          <w:szCs w:val="24"/>
        </w:rPr>
        <w:t>Сервис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</w:t>
      </w:r>
      <w:r w:rsidRPr="00BE0FF1">
        <w:rPr>
          <w:rStyle w:val="a5"/>
          <w:b/>
          <w:bCs/>
          <w:color w:val="0F1115"/>
          <w:sz w:val="24"/>
          <w:szCs w:val="24"/>
        </w:rPr>
        <w:t>расчёта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</w:t>
      </w:r>
      <w:r w:rsidRPr="00BE0FF1">
        <w:rPr>
          <w:rStyle w:val="a5"/>
          <w:b/>
          <w:bCs/>
          <w:color w:val="0F1115"/>
          <w:sz w:val="24"/>
          <w:szCs w:val="24"/>
        </w:rPr>
        <w:t>стоимости</w:t>
      </w:r>
    </w:p>
    <w:p w14:paraId="6A70DE4A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│   └── BookingService                       # Сервис бронирования (с интеграцией API)</w:t>
      </w:r>
    </w:p>
    <w:p w14:paraId="070CA736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>│</w:t>
      </w:r>
    </w:p>
    <w:p w14:paraId="0B776C6E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lastRenderedPageBreak/>
        <w:t>├── test_adapter.py                          # Unit-</w:t>
      </w:r>
      <w:r w:rsidRPr="00BE0FF1">
        <w:rPr>
          <w:rStyle w:val="a5"/>
          <w:b/>
          <w:bCs/>
          <w:color w:val="0F1115"/>
          <w:sz w:val="24"/>
          <w:szCs w:val="24"/>
        </w:rPr>
        <w:t>тесты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(9 </w:t>
      </w:r>
      <w:r w:rsidRPr="00BE0FF1">
        <w:rPr>
          <w:rStyle w:val="a5"/>
          <w:b/>
          <w:bCs/>
          <w:color w:val="0F1115"/>
          <w:sz w:val="24"/>
          <w:szCs w:val="24"/>
        </w:rPr>
        <w:t>тестов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)</w:t>
      </w:r>
    </w:p>
    <w:p w14:paraId="7F877912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│   ├── TestMockExternalAPIAdapter           # </w:t>
      </w:r>
      <w:r w:rsidRPr="00BE0FF1">
        <w:rPr>
          <w:rStyle w:val="a5"/>
          <w:b/>
          <w:bCs/>
          <w:color w:val="0F1115"/>
          <w:sz w:val="24"/>
          <w:szCs w:val="24"/>
        </w:rPr>
        <w:t>Тесты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</w:t>
      </w:r>
      <w:r w:rsidRPr="00BE0FF1">
        <w:rPr>
          <w:rStyle w:val="a5"/>
          <w:b/>
          <w:bCs/>
          <w:color w:val="0F1115"/>
          <w:sz w:val="24"/>
          <w:szCs w:val="24"/>
        </w:rPr>
        <w:t>адаптера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(5 </w:t>
      </w:r>
      <w:r w:rsidRPr="00BE0FF1">
        <w:rPr>
          <w:rStyle w:val="a5"/>
          <w:b/>
          <w:bCs/>
          <w:color w:val="0F1115"/>
          <w:sz w:val="24"/>
          <w:szCs w:val="24"/>
        </w:rPr>
        <w:t>тестов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)</w:t>
      </w:r>
    </w:p>
    <w:p w14:paraId="0B3CA1D3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│   │   ├── test_check_availability_success</w:t>
      </w:r>
    </w:p>
    <w:p w14:paraId="3018DFEA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│   │   ├── test_check_availability_fail</w:t>
      </w:r>
    </w:p>
    <w:p w14:paraId="4552D9B1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│   │   ├── test_room_id_divisible_by_5_always_fails</w:t>
      </w:r>
    </w:p>
    <w:p w14:paraId="1676324C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│   │   ├── test_retry_on_timeout</w:t>
      </w:r>
    </w:p>
    <w:p w14:paraId="4F743CAA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│   │   └── test_is_healthy</w:t>
      </w:r>
    </w:p>
    <w:p w14:paraId="3948224C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│   └── TestBookingService                   # </w:t>
      </w:r>
      <w:r w:rsidRPr="00BE0FF1">
        <w:rPr>
          <w:rStyle w:val="a5"/>
          <w:b/>
          <w:bCs/>
          <w:color w:val="0F1115"/>
          <w:sz w:val="24"/>
          <w:szCs w:val="24"/>
        </w:rPr>
        <w:t>Тесты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</w:t>
      </w:r>
      <w:r w:rsidRPr="00BE0FF1">
        <w:rPr>
          <w:rStyle w:val="a5"/>
          <w:b/>
          <w:bCs/>
          <w:color w:val="0F1115"/>
          <w:sz w:val="24"/>
          <w:szCs w:val="24"/>
        </w:rPr>
        <w:t>сервиса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(4 </w:t>
      </w:r>
      <w:r w:rsidRPr="00BE0FF1">
        <w:rPr>
          <w:rStyle w:val="a5"/>
          <w:b/>
          <w:bCs/>
          <w:color w:val="0F1115"/>
          <w:sz w:val="24"/>
          <w:szCs w:val="24"/>
        </w:rPr>
        <w:t>теста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)</w:t>
      </w:r>
    </w:p>
    <w:p w14:paraId="1F587D9A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│       ├── test_create_booking_success</w:t>
      </w:r>
    </w:p>
    <w:p w14:paraId="20D73512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│       ├── test_create_booking_external_api_fails</w:t>
      </w:r>
    </w:p>
    <w:p w14:paraId="7B1BA8E2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│       ├── test_create_booking_room_not_found</w:t>
      </w:r>
    </w:p>
    <w:p w14:paraId="6F2AF2E4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│       └── test_create_booking_conflict</w:t>
      </w:r>
    </w:p>
    <w:p w14:paraId="5DB4FA5B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│</w:t>
      </w:r>
    </w:p>
    <w:p w14:paraId="02F553B2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  <w:lang w:val="en-US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└── (</w:t>
      </w:r>
      <w:r w:rsidRPr="00BE0FF1">
        <w:rPr>
          <w:rStyle w:val="a5"/>
          <w:b/>
          <w:bCs/>
          <w:color w:val="0F1115"/>
          <w:sz w:val="24"/>
          <w:szCs w:val="24"/>
        </w:rPr>
        <w:t>вспомогательные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</w:t>
      </w:r>
      <w:r w:rsidRPr="00BE0FF1">
        <w:rPr>
          <w:rStyle w:val="a5"/>
          <w:b/>
          <w:bCs/>
          <w:color w:val="0F1115"/>
          <w:sz w:val="24"/>
          <w:szCs w:val="24"/>
        </w:rPr>
        <w:t>файлы</w:t>
      </w: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>)</w:t>
      </w:r>
    </w:p>
    <w:p w14:paraId="189896F4" w14:textId="77777777" w:rsidR="00BE0FF1" w:rsidRPr="00BE0FF1" w:rsidRDefault="00BE0FF1" w:rsidP="00BE0FF1">
      <w:pPr>
        <w:pStyle w:val="3"/>
        <w:shd w:val="clear" w:color="auto" w:fill="FFFFFF"/>
        <w:spacing w:before="0" w:beforeAutospacing="0" w:after="24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  <w:lang w:val="en-US"/>
        </w:rPr>
        <w:t xml:space="preserve">    </w:t>
      </w:r>
      <w:r w:rsidRPr="00BE0FF1">
        <w:rPr>
          <w:rStyle w:val="a5"/>
          <w:b/>
          <w:bCs/>
          <w:color w:val="0F1115"/>
          <w:sz w:val="24"/>
          <w:szCs w:val="24"/>
        </w:rPr>
        <w:t>├── Базовый адаптер.py                   # (можно удалить)</w:t>
      </w:r>
    </w:p>
    <w:p w14:paraId="28C3C909" w14:textId="30E3C677" w:rsidR="0065018D" w:rsidRPr="00BE0FF1" w:rsidRDefault="00BE0FF1" w:rsidP="00BE0FF1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rStyle w:val="a5"/>
          <w:b/>
          <w:bCs/>
          <w:color w:val="0F1115"/>
          <w:sz w:val="24"/>
          <w:szCs w:val="24"/>
        </w:rPr>
      </w:pPr>
      <w:r w:rsidRPr="00BE0FF1">
        <w:rPr>
          <w:rStyle w:val="a5"/>
          <w:b/>
          <w:bCs/>
          <w:color w:val="0F1115"/>
          <w:sz w:val="24"/>
          <w:szCs w:val="24"/>
        </w:rPr>
        <w:t xml:space="preserve">    └── Реализация адаптера (с retry и fallback).py  # (можно удалить)</w:t>
      </w:r>
    </w:p>
    <w:p w14:paraId="0CF5325A" w14:textId="77777777" w:rsidR="0065018D" w:rsidRDefault="0065018D" w:rsidP="0065018D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rStyle w:val="a5"/>
          <w:b/>
          <w:bCs/>
          <w:color w:val="0F1115"/>
          <w:sz w:val="28"/>
          <w:szCs w:val="28"/>
        </w:rPr>
      </w:pPr>
    </w:p>
    <w:p w14:paraId="554DB0DD" w14:textId="77777777" w:rsidR="0065018D" w:rsidRDefault="0065018D" w:rsidP="0065018D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rStyle w:val="a5"/>
          <w:b/>
          <w:bCs/>
          <w:color w:val="0F1115"/>
          <w:sz w:val="28"/>
          <w:szCs w:val="28"/>
        </w:rPr>
      </w:pPr>
    </w:p>
    <w:p w14:paraId="75FEFD34" w14:textId="77777777" w:rsidR="0065018D" w:rsidRDefault="0065018D" w:rsidP="0065018D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rStyle w:val="a5"/>
          <w:b/>
          <w:bCs/>
          <w:color w:val="0F1115"/>
          <w:sz w:val="28"/>
          <w:szCs w:val="28"/>
        </w:rPr>
      </w:pPr>
    </w:p>
    <w:p w14:paraId="2EF1E329" w14:textId="77777777" w:rsidR="0065018D" w:rsidRDefault="0065018D" w:rsidP="0065018D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rStyle w:val="a5"/>
          <w:b/>
          <w:bCs/>
          <w:color w:val="0F1115"/>
          <w:sz w:val="28"/>
          <w:szCs w:val="28"/>
        </w:rPr>
      </w:pPr>
    </w:p>
    <w:p w14:paraId="0C93C985" w14:textId="77777777" w:rsidR="0065018D" w:rsidRDefault="0065018D" w:rsidP="0065018D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rStyle w:val="a5"/>
          <w:b/>
          <w:bCs/>
          <w:color w:val="0F1115"/>
          <w:sz w:val="28"/>
          <w:szCs w:val="28"/>
        </w:rPr>
      </w:pPr>
    </w:p>
    <w:p w14:paraId="423F5590" w14:textId="77777777" w:rsidR="0065018D" w:rsidRDefault="0065018D" w:rsidP="0065018D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rStyle w:val="a5"/>
          <w:b/>
          <w:bCs/>
          <w:color w:val="0F1115"/>
          <w:sz w:val="28"/>
          <w:szCs w:val="28"/>
        </w:rPr>
      </w:pPr>
    </w:p>
    <w:p w14:paraId="426F07D5" w14:textId="77777777" w:rsidR="0065018D" w:rsidRDefault="0065018D" w:rsidP="0065018D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rStyle w:val="a5"/>
          <w:b/>
          <w:bCs/>
          <w:color w:val="0F1115"/>
          <w:sz w:val="28"/>
          <w:szCs w:val="28"/>
        </w:rPr>
      </w:pPr>
    </w:p>
    <w:p w14:paraId="4E294F64" w14:textId="12C248C9" w:rsidR="0065018D" w:rsidRPr="0065018D" w:rsidRDefault="0065018D" w:rsidP="0065018D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color w:val="0F1115"/>
          <w:sz w:val="28"/>
          <w:szCs w:val="28"/>
        </w:rPr>
      </w:pPr>
      <w:r w:rsidRPr="0065018D">
        <w:rPr>
          <w:rStyle w:val="a5"/>
          <w:b/>
          <w:bCs/>
          <w:color w:val="0F1115"/>
          <w:sz w:val="28"/>
          <w:szCs w:val="28"/>
        </w:rPr>
        <w:t>2. Реализация компонентов</w:t>
      </w:r>
    </w:p>
    <w:p w14:paraId="6A4FBB9A" w14:textId="77777777" w:rsidR="0065018D" w:rsidRDefault="0065018D" w:rsidP="0065018D">
      <w:pPr>
        <w:pStyle w:val="4"/>
        <w:shd w:val="clear" w:color="auto" w:fill="FFFFFF"/>
        <w:spacing w:before="0" w:after="240" w:line="420" w:lineRule="atLeast"/>
        <w:rPr>
          <w:rStyle w:val="a5"/>
          <w:rFonts w:ascii="Times New Roman" w:hAnsi="Times New Roman" w:cs="Times New Roman"/>
          <w:b w:val="0"/>
          <w:bCs w:val="0"/>
          <w:color w:val="0F1115"/>
          <w:szCs w:val="28"/>
        </w:rPr>
      </w:pPr>
      <w:r w:rsidRPr="0065018D">
        <w:rPr>
          <w:rStyle w:val="a5"/>
          <w:rFonts w:ascii="Times New Roman" w:hAnsi="Times New Roman" w:cs="Times New Roman"/>
          <w:b w:val="0"/>
          <w:bCs w:val="0"/>
          <w:color w:val="0F1115"/>
          <w:szCs w:val="28"/>
        </w:rPr>
        <w:t>2.1. Базовый адаптер</w:t>
      </w:r>
    </w:p>
    <w:p w14:paraId="0C1C0ABF" w14:textId="73E31955" w:rsidR="0065018D" w:rsidRPr="0065018D" w:rsidRDefault="0065018D" w:rsidP="0065018D">
      <w:pPr>
        <w:pStyle w:val="4"/>
        <w:shd w:val="clear" w:color="auto" w:fill="FFFFFF"/>
        <w:spacing w:before="0" w:after="240" w:line="420" w:lineRule="atLeast"/>
        <w:ind w:firstLine="0"/>
        <w:rPr>
          <w:rFonts w:ascii="Times New Roman" w:hAnsi="Times New Roman" w:cs="Times New Roman"/>
          <w:color w:val="0F1115"/>
          <w:szCs w:val="28"/>
        </w:rPr>
      </w:pPr>
      <w:r w:rsidRPr="0065018D">
        <w:drawing>
          <wp:inline distT="0" distB="0" distL="0" distR="0" wp14:anchorId="02F6C486" wp14:editId="22981237">
            <wp:extent cx="5940425" cy="28168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C78A" w14:textId="694EA5CD" w:rsidR="0065018D" w:rsidRDefault="0065018D" w:rsidP="0065018D">
      <w:pPr>
        <w:pStyle w:val="4"/>
        <w:shd w:val="clear" w:color="auto" w:fill="FFFFFF"/>
        <w:spacing w:before="240" w:after="240" w:line="420" w:lineRule="atLeast"/>
        <w:rPr>
          <w:rStyle w:val="a5"/>
          <w:rFonts w:ascii="Times New Roman" w:hAnsi="Times New Roman" w:cs="Times New Roman"/>
          <w:b w:val="0"/>
          <w:bCs w:val="0"/>
          <w:color w:val="0F1115"/>
        </w:rPr>
      </w:pPr>
      <w:r w:rsidRPr="0065018D">
        <w:rPr>
          <w:rStyle w:val="a5"/>
          <w:rFonts w:ascii="Times New Roman" w:hAnsi="Times New Roman" w:cs="Times New Roman"/>
          <w:b w:val="0"/>
          <w:bCs w:val="0"/>
          <w:color w:val="0F1115"/>
        </w:rPr>
        <w:t>2.2. Реализация адаптера (с retry и fallback)</w:t>
      </w:r>
    </w:p>
    <w:p w14:paraId="6DBA6EC7" w14:textId="77777777" w:rsidR="00EA586C" w:rsidRDefault="00EA586C" w:rsidP="00EA586C">
      <w:pPr>
        <w:ind w:firstLine="0"/>
        <w:rPr>
          <w:rStyle w:val="a5"/>
          <w:b w:val="0"/>
          <w:bCs w:val="0"/>
          <w:color w:val="0F1115"/>
          <w:szCs w:val="28"/>
        </w:rPr>
      </w:pPr>
      <w:r w:rsidRPr="00EA586C">
        <w:drawing>
          <wp:inline distT="0" distB="0" distL="0" distR="0" wp14:anchorId="7BC943CB" wp14:editId="58DFD97D">
            <wp:extent cx="5940425" cy="30003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46D1" w14:textId="77777777" w:rsidR="00EA586C" w:rsidRDefault="00EA586C" w:rsidP="00EA586C">
      <w:pPr>
        <w:ind w:firstLine="0"/>
        <w:rPr>
          <w:rStyle w:val="a5"/>
          <w:b w:val="0"/>
          <w:bCs w:val="0"/>
          <w:color w:val="0F1115"/>
          <w:szCs w:val="28"/>
        </w:rPr>
      </w:pPr>
    </w:p>
    <w:p w14:paraId="4D30E813" w14:textId="77777777" w:rsidR="00EA586C" w:rsidRDefault="00EA586C" w:rsidP="00EA586C">
      <w:pPr>
        <w:ind w:firstLine="0"/>
        <w:rPr>
          <w:rStyle w:val="a5"/>
          <w:b w:val="0"/>
          <w:bCs w:val="0"/>
          <w:color w:val="0F1115"/>
          <w:szCs w:val="28"/>
        </w:rPr>
      </w:pPr>
    </w:p>
    <w:p w14:paraId="11E8E8DB" w14:textId="77777777" w:rsidR="00EA586C" w:rsidRDefault="00EA586C" w:rsidP="00EA586C">
      <w:pPr>
        <w:ind w:firstLine="0"/>
        <w:rPr>
          <w:rStyle w:val="a5"/>
          <w:b w:val="0"/>
          <w:bCs w:val="0"/>
          <w:color w:val="0F1115"/>
          <w:szCs w:val="28"/>
        </w:rPr>
      </w:pPr>
    </w:p>
    <w:p w14:paraId="57FA1E40" w14:textId="77777777" w:rsidR="00EA586C" w:rsidRDefault="00EA586C" w:rsidP="00EA586C">
      <w:pPr>
        <w:ind w:firstLine="0"/>
        <w:rPr>
          <w:rStyle w:val="a5"/>
          <w:b w:val="0"/>
          <w:bCs w:val="0"/>
          <w:color w:val="0F1115"/>
          <w:szCs w:val="28"/>
        </w:rPr>
      </w:pPr>
    </w:p>
    <w:p w14:paraId="66060DB2" w14:textId="77777777" w:rsidR="00EA586C" w:rsidRDefault="00EA586C" w:rsidP="00EA586C">
      <w:pPr>
        <w:ind w:firstLine="0"/>
        <w:rPr>
          <w:rStyle w:val="a5"/>
          <w:b w:val="0"/>
          <w:bCs w:val="0"/>
          <w:color w:val="0F1115"/>
          <w:szCs w:val="28"/>
        </w:rPr>
      </w:pPr>
    </w:p>
    <w:p w14:paraId="1F22E239" w14:textId="77777777" w:rsidR="00EA586C" w:rsidRDefault="00EA586C" w:rsidP="00EA586C">
      <w:pPr>
        <w:ind w:firstLine="0"/>
        <w:rPr>
          <w:rStyle w:val="a5"/>
          <w:b w:val="0"/>
          <w:bCs w:val="0"/>
          <w:color w:val="0F1115"/>
          <w:szCs w:val="28"/>
        </w:rPr>
      </w:pPr>
    </w:p>
    <w:p w14:paraId="206603FA" w14:textId="11485649" w:rsidR="00EA586C" w:rsidRPr="00EA586C" w:rsidRDefault="00EA586C" w:rsidP="00EA586C">
      <w:pPr>
        <w:ind w:firstLine="0"/>
        <w:rPr>
          <w:rStyle w:val="a5"/>
        </w:rPr>
      </w:pPr>
      <w:r w:rsidRPr="00EA586C">
        <w:rPr>
          <w:rStyle w:val="a5"/>
          <w:color w:val="0F1115"/>
          <w:szCs w:val="28"/>
        </w:rPr>
        <w:t>А</w:t>
      </w:r>
      <w:r w:rsidRPr="00EA586C">
        <w:rPr>
          <w:rStyle w:val="a5"/>
          <w:color w:val="0F1115"/>
          <w:szCs w:val="28"/>
        </w:rPr>
        <w:t>даптер в сервисе бронирования:</w:t>
      </w:r>
    </w:p>
    <w:p w14:paraId="45A3B63B" w14:textId="05040B31" w:rsidR="00EA586C" w:rsidRPr="00EA586C" w:rsidRDefault="00EA586C" w:rsidP="00EA586C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EA586C">
        <w:rPr>
          <w:color w:val="0F1115"/>
          <w:sz w:val="28"/>
          <w:szCs w:val="28"/>
        </w:rPr>
        <w:drawing>
          <wp:inline distT="0" distB="0" distL="0" distR="0" wp14:anchorId="072E137F" wp14:editId="46B4BE0D">
            <wp:extent cx="5940425" cy="2954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ED8C" w14:textId="77777777" w:rsidR="00EA586C" w:rsidRPr="00EA586C" w:rsidRDefault="00EA586C" w:rsidP="00EA586C">
      <w:pPr>
        <w:ind w:firstLine="0"/>
        <w:rPr>
          <w:szCs w:val="28"/>
        </w:rPr>
      </w:pPr>
    </w:p>
    <w:p w14:paraId="54CC2930" w14:textId="0BD05D12" w:rsidR="00EA586C" w:rsidRDefault="00EA586C" w:rsidP="00EA586C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EA586C">
        <w:rPr>
          <w:rStyle w:val="a5"/>
          <w:b/>
          <w:bCs/>
          <w:color w:val="0F1115"/>
          <w:sz w:val="28"/>
          <w:szCs w:val="28"/>
        </w:rPr>
        <w:t>Unit-тесты (pytest)</w:t>
      </w:r>
      <w:r w:rsidRPr="00EA586C">
        <w:rPr>
          <w:color w:val="0F1115"/>
          <w:sz w:val="28"/>
          <w:szCs w:val="28"/>
        </w:rPr>
        <w:t> </w:t>
      </w:r>
    </w:p>
    <w:p w14:paraId="0511CDAD" w14:textId="77777777" w:rsidR="00913265" w:rsidRPr="00913265" w:rsidRDefault="00913265" w:rsidP="0091326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13265">
        <w:rPr>
          <w:rStyle w:val="a5"/>
          <w:color w:val="0F1115"/>
          <w:sz w:val="28"/>
          <w:szCs w:val="28"/>
        </w:rPr>
        <w:t>Python запустил pytest</w:t>
      </w:r>
    </w:p>
    <w:p w14:paraId="170C0DF0" w14:textId="77777777" w:rsidR="00913265" w:rsidRPr="00913265" w:rsidRDefault="00913265" w:rsidP="0091326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913265">
        <w:rPr>
          <w:rStyle w:val="a5"/>
          <w:color w:val="0F1115"/>
          <w:sz w:val="28"/>
          <w:szCs w:val="28"/>
          <w:lang w:val="en-US"/>
        </w:rPr>
        <w:t xml:space="preserve">pytest </w:t>
      </w:r>
      <w:r w:rsidRPr="00913265">
        <w:rPr>
          <w:rStyle w:val="a5"/>
          <w:color w:val="0F1115"/>
          <w:sz w:val="28"/>
          <w:szCs w:val="28"/>
        </w:rPr>
        <w:t>нашёл</w:t>
      </w:r>
      <w:r w:rsidRPr="00913265">
        <w:rPr>
          <w:rStyle w:val="a5"/>
          <w:color w:val="0F1115"/>
          <w:sz w:val="28"/>
          <w:szCs w:val="28"/>
          <w:lang w:val="en-US"/>
        </w:rPr>
        <w:t xml:space="preserve"> </w:t>
      </w:r>
      <w:r w:rsidRPr="00913265">
        <w:rPr>
          <w:rStyle w:val="a5"/>
          <w:color w:val="0F1115"/>
          <w:sz w:val="28"/>
          <w:szCs w:val="28"/>
        </w:rPr>
        <w:t>файл</w:t>
      </w:r>
      <w:r w:rsidRPr="00913265">
        <w:rPr>
          <w:color w:val="0F1115"/>
          <w:sz w:val="28"/>
          <w:szCs w:val="28"/>
          <w:lang w:val="en-US"/>
        </w:rPr>
        <w:t> </w:t>
      </w:r>
      <w:r w:rsidRPr="00913265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test_adapter.py</w:t>
      </w:r>
    </w:p>
    <w:p w14:paraId="447F6A7B" w14:textId="77777777" w:rsidR="00913265" w:rsidRPr="00913265" w:rsidRDefault="00913265" w:rsidP="0091326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13265">
        <w:rPr>
          <w:rStyle w:val="a5"/>
          <w:color w:val="0F1115"/>
          <w:sz w:val="28"/>
          <w:szCs w:val="28"/>
        </w:rPr>
        <w:t>pytest нашёл 9 тестов</w:t>
      </w:r>
      <w:r w:rsidRPr="00913265">
        <w:rPr>
          <w:color w:val="0F1115"/>
          <w:sz w:val="28"/>
          <w:szCs w:val="28"/>
        </w:rPr>
        <w:t> в этом файле</w:t>
      </w:r>
    </w:p>
    <w:p w14:paraId="6724D6A9" w14:textId="77777777" w:rsidR="00913265" w:rsidRPr="00913265" w:rsidRDefault="00913265" w:rsidP="0091326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13265">
        <w:rPr>
          <w:rStyle w:val="a5"/>
          <w:color w:val="0F1115"/>
          <w:sz w:val="28"/>
          <w:szCs w:val="28"/>
        </w:rPr>
        <w:t>pytest запустил каждый тест</w:t>
      </w:r>
      <w:r w:rsidRPr="00913265">
        <w:rPr>
          <w:color w:val="0F1115"/>
          <w:sz w:val="28"/>
          <w:szCs w:val="28"/>
        </w:rPr>
        <w:t> и проверил, что код работает правильно</w:t>
      </w:r>
    </w:p>
    <w:p w14:paraId="0B4BF367" w14:textId="77777777" w:rsidR="00913265" w:rsidRPr="00913265" w:rsidRDefault="00913265" w:rsidP="0091326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13265">
        <w:rPr>
          <w:rStyle w:val="a5"/>
          <w:color w:val="0F1115"/>
          <w:sz w:val="28"/>
          <w:szCs w:val="28"/>
        </w:rPr>
        <w:t>pytest показал результат</w:t>
      </w:r>
      <w:r w:rsidRPr="00913265">
        <w:rPr>
          <w:color w:val="0F1115"/>
          <w:sz w:val="28"/>
          <w:szCs w:val="28"/>
        </w:rPr>
        <w:t> — все 9 тестов успешно пройдены</w:t>
      </w:r>
    </w:p>
    <w:p w14:paraId="538F21FA" w14:textId="10D80FF7" w:rsidR="00EA586C" w:rsidRPr="00913265" w:rsidRDefault="00913265" w:rsidP="00913265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drawing>
          <wp:inline distT="0" distB="0" distL="0" distR="0" wp14:anchorId="4BE93CB7" wp14:editId="621289EC">
            <wp:extent cx="5940425" cy="18383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4983"/>
                    <a:stretch/>
                  </pic:blipFill>
                  <pic:spPr bwMode="auto">
                    <a:xfrm>
                      <a:off x="0" y="0"/>
                      <a:ext cx="5940425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576A8" w14:textId="77777777" w:rsidR="00BE0FF1" w:rsidRDefault="00BE0FF1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b/>
          <w:bCs/>
          <w:color w:val="0F1115"/>
          <w:sz w:val="28"/>
          <w:szCs w:val="28"/>
        </w:rPr>
      </w:pPr>
    </w:p>
    <w:p w14:paraId="31980F66" w14:textId="395271D3" w:rsidR="00913265" w:rsidRPr="00913265" w:rsidRDefault="00913265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b/>
          <w:bCs/>
          <w:color w:val="0F1115"/>
          <w:sz w:val="28"/>
          <w:szCs w:val="28"/>
        </w:rPr>
      </w:pPr>
      <w:r w:rsidRPr="00913265">
        <w:rPr>
          <w:b/>
          <w:bCs/>
          <w:color w:val="0F1115"/>
          <w:sz w:val="28"/>
          <w:szCs w:val="28"/>
        </w:rPr>
        <w:lastRenderedPageBreak/>
        <w:t>Все 9 тестов подтверждают, что:</w:t>
      </w:r>
    </w:p>
    <w:p w14:paraId="31938FD3" w14:textId="77777777" w:rsidR="00913265" w:rsidRPr="00913265" w:rsidRDefault="00913265" w:rsidP="0091326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Адаптер правильно проверяет доступность номеров</w:t>
      </w:r>
    </w:p>
    <w:p w14:paraId="05016E58" w14:textId="77777777" w:rsidR="00913265" w:rsidRPr="00913265" w:rsidRDefault="00913265" w:rsidP="0091326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Retry-механизм работает (повторные попытки при ошибках)</w:t>
      </w:r>
    </w:p>
    <w:p w14:paraId="22F2CD88" w14:textId="77777777" w:rsidR="00913265" w:rsidRPr="00913265" w:rsidRDefault="00913265" w:rsidP="0091326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Бронирование создаётся только если номер доступен</w:t>
      </w:r>
    </w:p>
    <w:p w14:paraId="57C3B0A6" w14:textId="77777777" w:rsidR="00913265" w:rsidRPr="00913265" w:rsidRDefault="00913265" w:rsidP="0091326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Ошибки обрабатываются корректно</w:t>
      </w:r>
    </w:p>
    <w:p w14:paraId="095CACC5" w14:textId="77777777" w:rsidR="00913265" w:rsidRPr="00913265" w:rsidRDefault="00913265" w:rsidP="0091326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Система работает как задумано</w:t>
      </w:r>
    </w:p>
    <w:p w14:paraId="47A8379D" w14:textId="32A7C103" w:rsidR="00913265" w:rsidRPr="00913265" w:rsidRDefault="00913265" w:rsidP="00913265">
      <w:pPr>
        <w:pStyle w:val="2"/>
        <w:shd w:val="clear" w:color="auto" w:fill="FFFFFF"/>
        <w:spacing w:before="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Style w:val="a5"/>
          <w:rFonts w:ascii="Times New Roman" w:hAnsi="Times New Roman" w:cs="Times New Roman"/>
          <w:color w:val="0F1115"/>
          <w:sz w:val="28"/>
          <w:szCs w:val="28"/>
        </w:rPr>
        <w:t>К</w:t>
      </w:r>
      <w:r w:rsidRPr="00913265">
        <w:rPr>
          <w:rStyle w:val="a5"/>
          <w:rFonts w:ascii="Times New Roman" w:hAnsi="Times New Roman" w:cs="Times New Roman"/>
          <w:color w:val="0F1115"/>
          <w:sz w:val="28"/>
          <w:szCs w:val="28"/>
        </w:rPr>
        <w:t>онтрольные вопросы:</w:t>
      </w:r>
    </w:p>
    <w:p w14:paraId="1B6A5043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913265">
        <w:rPr>
          <w:rStyle w:val="a5"/>
          <w:color w:val="0F1115"/>
          <w:sz w:val="28"/>
          <w:szCs w:val="28"/>
        </w:rPr>
        <w:t>1. Какая основная цель выделения сервисного слоя?</w:t>
      </w:r>
    </w:p>
    <w:p w14:paraId="5895E617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Инкапсуляция бизнес-логики отдельно от контроллеров и репозиториев для обеспечения слабой связанности, тестируемости и переиспользуемости кода.</w:t>
      </w:r>
    </w:p>
    <w:p w14:paraId="09A8F2B3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913265">
        <w:rPr>
          <w:rStyle w:val="a5"/>
          <w:color w:val="0F1115"/>
          <w:sz w:val="28"/>
          <w:szCs w:val="28"/>
        </w:rPr>
        <w:t>2. Чем отличается DTO от Domain Model?</w:t>
      </w:r>
    </w:p>
    <w:p w14:paraId="3173778C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DTO — это объект для передачи данных между слоями (без логики), а Domain Model — это сущность, содержащая бизнес-логику и состояние.</w:t>
      </w:r>
    </w:p>
    <w:p w14:paraId="35BE0A61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913265">
        <w:rPr>
          <w:rStyle w:val="a5"/>
          <w:color w:val="0F1115"/>
          <w:sz w:val="28"/>
          <w:szCs w:val="28"/>
        </w:rPr>
        <w:t>3. Что такое Unit of Work и зачем он нужен?</w:t>
      </w:r>
    </w:p>
    <w:p w14:paraId="56A100E1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Это паттерн, управляющий транзакциями. Он гарантирует, что все изменения в репозиториях будут закоммичены или откачены как единое целое.</w:t>
      </w:r>
    </w:p>
    <w:p w14:paraId="79ABA92D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913265">
        <w:rPr>
          <w:rStyle w:val="a5"/>
          <w:color w:val="0F1115"/>
          <w:sz w:val="28"/>
          <w:szCs w:val="28"/>
        </w:rPr>
        <w:t>4. В чем разница между паттернами Repository и Service?</w:t>
      </w:r>
    </w:p>
    <w:p w14:paraId="498623B3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Repository отвечает за доступ к данным (CRUD), а Service — за бизнес-логику и координацию репозиториев.</w:t>
      </w:r>
    </w:p>
    <w:p w14:paraId="3A1469B6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913265">
        <w:rPr>
          <w:rStyle w:val="a5"/>
          <w:color w:val="0F1115"/>
          <w:sz w:val="28"/>
          <w:szCs w:val="28"/>
        </w:rPr>
        <w:t>5. Какую проблему решает внедрение зависимостей (DI)?</w:t>
      </w:r>
    </w:p>
    <w:p w14:paraId="3C28433C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Устраняет жесткую связанность классов, упрощает тестирование (подмена зависимостей на моки) и повышает гибкость системы.</w:t>
      </w:r>
    </w:p>
    <w:p w14:paraId="6FA81FA6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913265">
        <w:rPr>
          <w:rStyle w:val="a5"/>
          <w:color w:val="0F1115"/>
          <w:sz w:val="28"/>
          <w:szCs w:val="28"/>
        </w:rPr>
        <w:t>6. Почему нельзя использовать бизнес-логику в контроллерах?</w:t>
      </w:r>
    </w:p>
    <w:p w14:paraId="1FD30EC1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Контроллеры отвечают за обработку HTTP-запросов. Бизнес-логика в них приводит к дублированию кода, сложности тестирования и невозможности переиспользования.</w:t>
      </w:r>
    </w:p>
    <w:p w14:paraId="7EE9C7DE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913265">
        <w:rPr>
          <w:rStyle w:val="a5"/>
          <w:color w:val="0F1115"/>
          <w:sz w:val="28"/>
          <w:szCs w:val="28"/>
        </w:rPr>
        <w:t>7. Какие типы исключений должны быть в сервисном слое?</w:t>
      </w:r>
    </w:p>
    <w:p w14:paraId="69A593F8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/>
        <w:jc w:val="both"/>
        <w:rPr>
          <w:color w:val="0F1115"/>
          <w:sz w:val="28"/>
          <w:szCs w:val="28"/>
          <w:lang w:val="en-US"/>
        </w:rPr>
      </w:pPr>
      <w:r w:rsidRPr="00913265">
        <w:rPr>
          <w:color w:val="0F1115"/>
          <w:sz w:val="28"/>
          <w:szCs w:val="28"/>
        </w:rPr>
        <w:t>Кастомные</w:t>
      </w:r>
      <w:r w:rsidRPr="00913265">
        <w:rPr>
          <w:color w:val="0F1115"/>
          <w:sz w:val="28"/>
          <w:szCs w:val="28"/>
          <w:lang w:val="en-US"/>
        </w:rPr>
        <w:t xml:space="preserve"> </w:t>
      </w:r>
      <w:r w:rsidRPr="00913265">
        <w:rPr>
          <w:color w:val="0F1115"/>
          <w:sz w:val="28"/>
          <w:szCs w:val="28"/>
        </w:rPr>
        <w:t>бизнес</w:t>
      </w:r>
      <w:r w:rsidRPr="00913265">
        <w:rPr>
          <w:color w:val="0F1115"/>
          <w:sz w:val="28"/>
          <w:szCs w:val="28"/>
          <w:lang w:val="en-US"/>
        </w:rPr>
        <w:t>-</w:t>
      </w:r>
      <w:r w:rsidRPr="00913265">
        <w:rPr>
          <w:color w:val="0F1115"/>
          <w:sz w:val="28"/>
          <w:szCs w:val="28"/>
        </w:rPr>
        <w:t>исключения</w:t>
      </w:r>
      <w:r w:rsidRPr="00913265">
        <w:rPr>
          <w:color w:val="0F1115"/>
          <w:sz w:val="28"/>
          <w:szCs w:val="28"/>
          <w:lang w:val="en-US"/>
        </w:rPr>
        <w:t xml:space="preserve">: DomainError, RoomNotFoundError, BookingConflictError, InvalidDatesError, ExternalAPITimeoutError </w:t>
      </w:r>
      <w:r w:rsidRPr="00913265">
        <w:rPr>
          <w:color w:val="0F1115"/>
          <w:sz w:val="28"/>
          <w:szCs w:val="28"/>
        </w:rPr>
        <w:t>и</w:t>
      </w:r>
      <w:r w:rsidRPr="00913265">
        <w:rPr>
          <w:color w:val="0F1115"/>
          <w:sz w:val="28"/>
          <w:szCs w:val="28"/>
          <w:lang w:val="en-US"/>
        </w:rPr>
        <w:t xml:space="preserve"> </w:t>
      </w:r>
      <w:r w:rsidRPr="00913265">
        <w:rPr>
          <w:color w:val="0F1115"/>
          <w:sz w:val="28"/>
          <w:szCs w:val="28"/>
        </w:rPr>
        <w:t>др</w:t>
      </w:r>
      <w:r w:rsidRPr="00913265">
        <w:rPr>
          <w:color w:val="0F1115"/>
          <w:sz w:val="28"/>
          <w:szCs w:val="28"/>
          <w:lang w:val="en-US"/>
        </w:rPr>
        <w:t>.</w:t>
      </w:r>
    </w:p>
    <w:p w14:paraId="3C247C74" w14:textId="77777777" w:rsidR="00BE0FF1" w:rsidRDefault="00BE0FF1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rStyle w:val="a5"/>
          <w:color w:val="0F1115"/>
          <w:sz w:val="28"/>
          <w:szCs w:val="28"/>
        </w:rPr>
      </w:pPr>
    </w:p>
    <w:p w14:paraId="1CC56982" w14:textId="77777777" w:rsidR="00BE0FF1" w:rsidRDefault="00BE0FF1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rStyle w:val="a5"/>
          <w:color w:val="0F1115"/>
          <w:sz w:val="28"/>
          <w:szCs w:val="28"/>
        </w:rPr>
      </w:pPr>
    </w:p>
    <w:p w14:paraId="102A88E8" w14:textId="5EC73EE9" w:rsidR="00913265" w:rsidRPr="00913265" w:rsidRDefault="00913265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913265">
        <w:rPr>
          <w:rStyle w:val="a5"/>
          <w:color w:val="0F1115"/>
          <w:sz w:val="28"/>
          <w:szCs w:val="28"/>
        </w:rPr>
        <w:lastRenderedPageBreak/>
        <w:t>8. Как протестировать сервис без подключения к реальной БД?</w:t>
      </w:r>
    </w:p>
    <w:p w14:paraId="4AD2F0C4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Использовать моки (Mock) для репозиториев и адаптеров, подменяя их поведение в тестах.</w:t>
      </w:r>
    </w:p>
    <w:p w14:paraId="48C65B60" w14:textId="77777777" w:rsidR="00913265" w:rsidRPr="00913265" w:rsidRDefault="00913265" w:rsidP="00913265">
      <w:pPr>
        <w:pStyle w:val="2"/>
        <w:shd w:val="clear" w:color="auto" w:fill="FFFFFF"/>
        <w:spacing w:before="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913265">
        <w:rPr>
          <w:rStyle w:val="a5"/>
          <w:rFonts w:ascii="Times New Roman" w:hAnsi="Times New Roman" w:cs="Times New Roman"/>
          <w:color w:val="0F1115"/>
          <w:sz w:val="28"/>
          <w:szCs w:val="28"/>
        </w:rPr>
        <w:t>Вывод:</w:t>
      </w:r>
    </w:p>
    <w:p w14:paraId="7CAC486A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В ходе выполнения практической работы я реализовала сервисный слой для системы управления бронированиями с использованием паттернов </w:t>
      </w:r>
      <w:r w:rsidRPr="00913265">
        <w:rPr>
          <w:rStyle w:val="a5"/>
          <w:color w:val="0F1115"/>
          <w:sz w:val="28"/>
          <w:szCs w:val="28"/>
        </w:rPr>
        <w:t>Repository</w:t>
      </w:r>
      <w:r w:rsidRPr="00913265">
        <w:rPr>
          <w:color w:val="0F1115"/>
          <w:sz w:val="28"/>
          <w:szCs w:val="28"/>
        </w:rPr>
        <w:t>, </w:t>
      </w:r>
      <w:r w:rsidRPr="00913265">
        <w:rPr>
          <w:rStyle w:val="a5"/>
          <w:color w:val="0F1115"/>
          <w:sz w:val="28"/>
          <w:szCs w:val="28"/>
        </w:rPr>
        <w:t>Service Layer</w:t>
      </w:r>
      <w:r w:rsidRPr="00913265">
        <w:rPr>
          <w:color w:val="0F1115"/>
          <w:sz w:val="28"/>
          <w:szCs w:val="28"/>
        </w:rPr>
        <w:t>, </w:t>
      </w:r>
      <w:r w:rsidRPr="00913265">
        <w:rPr>
          <w:rStyle w:val="a5"/>
          <w:color w:val="0F1115"/>
          <w:sz w:val="28"/>
          <w:szCs w:val="28"/>
        </w:rPr>
        <w:t>Unit of Work</w:t>
      </w:r>
      <w:r w:rsidRPr="00913265">
        <w:rPr>
          <w:color w:val="0F1115"/>
          <w:sz w:val="28"/>
          <w:szCs w:val="28"/>
        </w:rPr>
        <w:t> и </w:t>
      </w:r>
      <w:r w:rsidRPr="00913265">
        <w:rPr>
          <w:rStyle w:val="a5"/>
          <w:color w:val="0F1115"/>
          <w:sz w:val="28"/>
          <w:szCs w:val="28"/>
        </w:rPr>
        <w:t>Adapter</w:t>
      </w:r>
      <w:r w:rsidRPr="00913265">
        <w:rPr>
          <w:color w:val="0F1115"/>
          <w:sz w:val="28"/>
          <w:szCs w:val="28"/>
        </w:rPr>
        <w:t>. Интегрировала проверку доступности номеров через внешний API с механизмами </w:t>
      </w:r>
      <w:r w:rsidRPr="00913265">
        <w:rPr>
          <w:rStyle w:val="a5"/>
          <w:color w:val="0F1115"/>
          <w:sz w:val="28"/>
          <w:szCs w:val="28"/>
        </w:rPr>
        <w:t>retry</w:t>
      </w:r>
      <w:r w:rsidRPr="00913265">
        <w:rPr>
          <w:color w:val="0F1115"/>
          <w:sz w:val="28"/>
          <w:szCs w:val="28"/>
        </w:rPr>
        <w:t> и </w:t>
      </w:r>
      <w:r w:rsidRPr="00913265">
        <w:rPr>
          <w:rStyle w:val="a5"/>
          <w:color w:val="0F1115"/>
          <w:sz w:val="28"/>
          <w:szCs w:val="28"/>
        </w:rPr>
        <w:t>fallback</w:t>
      </w:r>
      <w:r w:rsidRPr="00913265">
        <w:rPr>
          <w:color w:val="0F1115"/>
          <w:sz w:val="28"/>
          <w:szCs w:val="28"/>
        </w:rPr>
        <w:t>. Написала unit-тесты, которые успешно прошли, подтверждая корректность бизнес-логики и отказоустойчивость системы.</w:t>
      </w:r>
    </w:p>
    <w:p w14:paraId="786302D7" w14:textId="77777777" w:rsidR="00913265" w:rsidRPr="00913265" w:rsidRDefault="00913265" w:rsidP="00913265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913265">
        <w:rPr>
          <w:color w:val="0F1115"/>
          <w:sz w:val="28"/>
          <w:szCs w:val="28"/>
        </w:rPr>
        <w:t>Таким образом, я закрепила навыки проектирования слабосвязанной и тестируемой архитектуры, применимой как для REST API, так и для других интерфейсов.</w:t>
      </w:r>
    </w:p>
    <w:p w14:paraId="69B97BD4" w14:textId="77777777" w:rsidR="00EA586C" w:rsidRPr="00913265" w:rsidRDefault="00EA586C" w:rsidP="00913265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color w:val="0F1115"/>
          <w:sz w:val="28"/>
          <w:szCs w:val="28"/>
        </w:rPr>
      </w:pPr>
    </w:p>
    <w:p w14:paraId="712BF284" w14:textId="77777777" w:rsidR="007105C2" w:rsidRPr="00913265" w:rsidRDefault="007105C2" w:rsidP="00913265">
      <w:pPr>
        <w:ind w:firstLine="0"/>
        <w:rPr>
          <w:szCs w:val="28"/>
        </w:rPr>
      </w:pPr>
    </w:p>
    <w:sectPr w:rsidR="007105C2" w:rsidRPr="00913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35215"/>
    <w:multiLevelType w:val="multilevel"/>
    <w:tmpl w:val="481C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71FFB"/>
    <w:multiLevelType w:val="multilevel"/>
    <w:tmpl w:val="0B12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8D"/>
    <w:rsid w:val="0065018D"/>
    <w:rsid w:val="007105C2"/>
    <w:rsid w:val="00913265"/>
    <w:rsid w:val="00BE0FF1"/>
    <w:rsid w:val="00EA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5913A"/>
  <w15:chartTrackingRefBased/>
  <w15:docId w15:val="{F4F9DE11-735D-48FB-A485-130BB6C6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18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26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5018D"/>
    <w:pPr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65018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65018D"/>
    <w:pPr>
      <w:widowControl w:val="0"/>
      <w:autoSpaceDE w:val="0"/>
      <w:autoSpaceDN w:val="0"/>
      <w:spacing w:line="240" w:lineRule="auto"/>
      <w:ind w:left="199" w:firstLine="0"/>
    </w:pPr>
    <w:rPr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65018D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6501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65018D"/>
    <w:rPr>
      <w:b/>
      <w:bCs/>
    </w:rPr>
  </w:style>
  <w:style w:type="character" w:customStyle="1" w:styleId="d813de27">
    <w:name w:val="d813de27"/>
    <w:basedOn w:val="a0"/>
    <w:rsid w:val="0065018D"/>
  </w:style>
  <w:style w:type="paragraph" w:styleId="HTML">
    <w:name w:val="HTML Preformatted"/>
    <w:basedOn w:val="a"/>
    <w:link w:val="HTML0"/>
    <w:uiPriority w:val="99"/>
    <w:semiHidden/>
    <w:unhideWhenUsed/>
    <w:rsid w:val="00650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01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5018D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/>
    </w:rPr>
  </w:style>
  <w:style w:type="paragraph" w:customStyle="1" w:styleId="ds-markdown-paragraph">
    <w:name w:val="ds-markdown-paragraph"/>
    <w:basedOn w:val="a"/>
    <w:rsid w:val="0091326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1">
    <w:name w:val="HTML Code"/>
    <w:basedOn w:val="a0"/>
    <w:uiPriority w:val="99"/>
    <w:semiHidden/>
    <w:unhideWhenUsed/>
    <w:rsid w:val="0091326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1326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7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4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9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65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317298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038070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299960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418828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585850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52986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93391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2</cp:revision>
  <dcterms:created xsi:type="dcterms:W3CDTF">2026-06-19T06:01:00Z</dcterms:created>
  <dcterms:modified xsi:type="dcterms:W3CDTF">2026-06-19T06:01:00Z</dcterms:modified>
</cp:coreProperties>
</file>