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336E5E">
      <w:r>
        <w:rPr>
          <w:rFonts w:ascii="Arial" w:hAnsi="Arial" w:cs="Arial"/>
          <w:color w:val="000000"/>
          <w:shd w:val="clear" w:color="auto" w:fill="FFFFFF"/>
        </w:rPr>
        <w:t xml:space="preserve">«Каменная Волна» – удивительное скальное образование, расположенное к востоку от небольшого городка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Хайден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в Западной Австралии в 350 км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от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Перта. Название этого природного феномена происходит от его формы – как будто огромная океанская волна всколыхнулась посреди суши.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8E0"/>
    <w:rsid w:val="00336E5E"/>
    <w:rsid w:val="004538E0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2021-11-21T15:45:00Z</dcterms:created>
  <dcterms:modified xsi:type="dcterms:W3CDTF">2021-11-21T15:46:00Z</dcterms:modified>
</cp:coreProperties>
</file>