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5.png" ContentType="image/png"/>
  <Override PartName="/word/media/rId5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процедуру оформления отчётов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Открыла терминал (рис.@fig:001)</w:t>
      </w:r>
    </w:p>
    <w:p>
      <w:pPr>
        <w:pStyle w:val="CaptionedFigure"/>
      </w:pPr>
      <w:r>
        <w:drawing>
          <wp:inline>
            <wp:extent cx="2730500" cy="342900"/>
            <wp:effectExtent b="0" l="0" r="0" t="0"/>
            <wp:docPr descr="терминал" title="fig: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3"/>
        </w:numPr>
        <w:pStyle w:val="Compact"/>
      </w:pPr>
      <w:r>
        <w:t xml:space="preserve">Перешла в каталог курса, сформированный при выполнении лабораторной работы №2 (рис.@fig:002)</w:t>
      </w:r>
    </w:p>
    <w:p>
      <w:pPr>
        <w:pStyle w:val="CaptionedFigure"/>
      </w:pPr>
      <w:r>
        <w:drawing>
          <wp:inline>
            <wp:extent cx="3733800" cy="200280"/>
            <wp:effectExtent b="0" l="0" r="0" t="0"/>
            <wp:docPr descr="каталог курса" title="fig: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курса</w:t>
      </w:r>
    </w:p>
    <w:p>
      <w:pPr>
        <w:pStyle w:val="BodyText"/>
      </w:pPr>
      <w:r>
        <w:t xml:space="preserve">Обновила локальный репозиторий, скачав изменения изудалённого репозитория с помощью команды git pull (рис.@fig:003)</w:t>
      </w:r>
    </w:p>
    <w:p>
      <w:pPr>
        <w:pStyle w:val="CaptionedFigure"/>
      </w:pPr>
      <w:r>
        <w:drawing>
          <wp:inline>
            <wp:extent cx="1689100" cy="393700"/>
            <wp:effectExtent b="0" l="0" r="0" t="0"/>
            <wp:docPr descr="обновленный локальный репозиторий" title="fig: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обновленный локальный репозиторий</w:t>
      </w:r>
    </w:p>
    <w:p>
      <w:pPr>
        <w:numPr>
          <w:ilvl w:val="0"/>
          <w:numId w:val="1004"/>
        </w:numPr>
        <w:pStyle w:val="Compact"/>
      </w:pPr>
      <w:r>
        <w:t xml:space="preserve">Перешла в каталог с шаблоном отчёта по лабораторной работе №3 (рис.@fig:004)</w:t>
      </w:r>
    </w:p>
    <w:p>
      <w:pPr>
        <w:pStyle w:val="CaptionedFigure"/>
      </w:pPr>
      <w:r>
        <w:drawing>
          <wp:inline>
            <wp:extent cx="3733800" cy="126476"/>
            <wp:effectExtent b="0" l="0" r="0" t="0"/>
            <wp:docPr descr="каталог с шаблоном отчёта по лабораторной работе №3" title="fig: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отчёта по лабораторной работе №3</w:t>
      </w:r>
    </w:p>
    <w:p>
      <w:pPr>
        <w:numPr>
          <w:ilvl w:val="0"/>
          <w:numId w:val="1005"/>
        </w:numPr>
        <w:pStyle w:val="Compact"/>
      </w:pPr>
      <w:r>
        <w:t xml:space="preserve">Провела компиляцию шаблона с исполькованием Makefile с помощью команды make (рис.@fig:005)</w:t>
      </w:r>
    </w:p>
    <w:p>
      <w:pPr>
        <w:pStyle w:val="CaptionedFigure"/>
      </w:pPr>
      <w:r>
        <w:drawing>
          <wp:inline>
            <wp:extent cx="3733800" cy="367678"/>
            <wp:effectExtent b="0" l="0" r="0" t="0"/>
            <wp:docPr descr="компиляция шаблона" title="fig: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Проверила сгенерированные файлы (рис.@fig:006),(рис.@fig:006.1)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сгенерированные файлы" title="fig: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сгенерированные файлы</w:t>
      </w:r>
    </w:p>
    <w:p>
      <w:pPr>
        <w:pStyle w:val="CaptionedFigure"/>
      </w:pPr>
      <w:r>
        <w:drawing>
          <wp:inline>
            <wp:extent cx="3733800" cy="236649"/>
            <wp:effectExtent b="0" l="0" r="0" t="0"/>
            <wp:docPr descr="проверка сгенерированных файлов" title="fig:" id="41" name="Picture"/>
            <a:graphic>
              <a:graphicData uri="http://schemas.openxmlformats.org/drawingml/2006/picture">
                <pic:pic>
                  <pic:nvPicPr>
                    <pic:cNvPr descr="image/006.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сгенерированных файлов</w:t>
      </w:r>
    </w:p>
    <w:p>
      <w:pPr>
        <w:numPr>
          <w:ilvl w:val="0"/>
          <w:numId w:val="1006"/>
        </w:numPr>
        <w:pStyle w:val="Compact"/>
      </w:pPr>
      <w:r>
        <w:t xml:space="preserve">Удалила полученные файлы с использованием Makefile с помощью команды make clean (рис.@fig:007)</w:t>
      </w:r>
    </w:p>
    <w:p>
      <w:pPr>
        <w:pStyle w:val="CaptionedFigure"/>
      </w:pPr>
      <w:r>
        <w:drawing>
          <wp:inline>
            <wp:extent cx="3733800" cy="206898"/>
            <wp:effectExtent b="0" l="0" r="0" t="0"/>
            <wp:docPr descr="make clean" title="fig:" id="44" name="Picture"/>
            <a:graphic>
              <a:graphicData uri="http://schemas.openxmlformats.org/drawingml/2006/picture">
                <pic:pic>
                  <pic:nvPicPr>
                    <pic:cNvPr descr="image/0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clean</w:t>
      </w:r>
    </w:p>
    <w:p>
      <w:pPr>
        <w:pStyle w:val="BodyText"/>
      </w:pPr>
      <w:r>
        <w:t xml:space="preserve">Проверила, удалились ли файлы (рис.@fig:008)</w:t>
      </w:r>
    </w:p>
    <w:p>
      <w:pPr>
        <w:pStyle w:val="CaptionedFigure"/>
      </w:pPr>
      <w:r>
        <w:drawing>
          <wp:inline>
            <wp:extent cx="3733800" cy="2002450"/>
            <wp:effectExtent b="0" l="0" r="0" t="0"/>
            <wp:docPr descr="проверка удаления файлов" title="fig:" id="47" name="Picture"/>
            <a:graphic>
              <a:graphicData uri="http://schemas.openxmlformats.org/drawingml/2006/picture">
                <pic:pic>
                  <pic:nvPicPr>
                    <pic:cNvPr descr="image/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numPr>
          <w:ilvl w:val="0"/>
          <w:numId w:val="1007"/>
        </w:numPr>
        <w:pStyle w:val="Compact"/>
      </w:pPr>
      <w:r>
        <w:t xml:space="preserve">Открыла файл report.md с помощью текстового редактора gedit (рис.@fig:009)</w:t>
      </w:r>
    </w:p>
    <w:p>
      <w:pPr>
        <w:pStyle w:val="CaptionedFigure"/>
      </w:pPr>
      <w:r>
        <w:drawing>
          <wp:inline>
            <wp:extent cx="3733800" cy="153691"/>
            <wp:effectExtent b="0" l="0" r="0" t="0"/>
            <wp:docPr descr="открытие файла report.md" title="fig:" id="50" name="Picture"/>
            <a:graphic>
              <a:graphicData uri="http://schemas.openxmlformats.org/drawingml/2006/picture">
                <pic:pic>
                  <pic:nvPicPr>
                    <pic:cNvPr descr="image/0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Оформила отчёт лабораторной работы № 3 в формате Markdown и скомпилировала его с использованием Makefile (рис.@fig:010),(рис.@fig:010.1),(рис.@fig:010.2)</w:t>
      </w:r>
    </w:p>
    <w:p>
      <w:pPr>
        <w:pStyle w:val="CaptionedFigure"/>
      </w:pPr>
      <w:r>
        <w:drawing>
          <wp:inline>
            <wp:extent cx="3733800" cy="3021991"/>
            <wp:effectExtent b="0" l="0" r="0" t="0"/>
            <wp:docPr descr="оформление отчёта лабораторной работы № 3 в md" title="fig:" id="53" name="Picture"/>
            <a:graphic>
              <a:graphicData uri="http://schemas.openxmlformats.org/drawingml/2006/picture">
                <pic:pic>
                  <pic:nvPicPr>
                    <pic:cNvPr descr="image/0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md</w:t>
      </w:r>
    </w:p>
    <w:p>
      <w:pPr>
        <w:pStyle w:val="CaptionedFigure"/>
      </w:pPr>
      <w:r>
        <w:drawing>
          <wp:inline>
            <wp:extent cx="3733800" cy="3780182"/>
            <wp:effectExtent b="0" l="0" r="0" t="0"/>
            <wp:docPr descr="оформление отчёта лабораторной работы № 3 в docx" title="fig:" id="56" name="Picture"/>
            <a:graphic>
              <a:graphicData uri="http://schemas.openxmlformats.org/drawingml/2006/picture">
                <pic:pic>
                  <pic:nvPicPr>
                    <pic:cNvPr descr="image/010.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docx</w:t>
      </w:r>
    </w:p>
    <w:p>
      <w:pPr>
        <w:pStyle w:val="CaptionedFigure"/>
      </w:pPr>
      <w:r>
        <w:drawing>
          <wp:inline>
            <wp:extent cx="3733800" cy="1962189"/>
            <wp:effectExtent b="0" l="0" r="0" t="0"/>
            <wp:docPr descr="оформление отчёта лабораторной работы № 3 в pdf" title="fig:" id="59" name="Picture"/>
            <a:graphic>
              <a:graphicData uri="http://schemas.openxmlformats.org/drawingml/2006/picture">
                <pic:pic>
                  <pic:nvPicPr>
                    <pic:cNvPr descr="image/010.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оформление отчёта лабораторной работы № 3 в pdf</w:t>
      </w:r>
    </w:p>
    <w:p>
      <w:pPr>
        <w:pStyle w:val="BodyText"/>
      </w:pPr>
      <w:r>
        <w:t xml:space="preserve">оформила 2 лабораторную работу и загрузила все файлы на github</w:t>
      </w:r>
    </w:p>
    <w:bookmarkEnd w:id="61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осовоила процедуру оформления отчётов с помощью легковесного языка разметки Markdown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Зинченко Анастасия Романовна</dc:creator>
  <dc:language>ru-RU</dc:language>
  <cp:keywords/>
  <dcterms:created xsi:type="dcterms:W3CDTF">2023-10-28T09:28:26Z</dcterms:created>
  <dcterms:modified xsi:type="dcterms:W3CDTF">2023-10-28T09:28:26Z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