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 6, перещла в него и создала файл lab6-1.asm (рис.@fig:001).</w:t>
      </w:r>
    </w:p>
    <w:p>
      <w:pPr>
        <w:pStyle w:val="CaptionedFigure"/>
      </w:pPr>
      <w:r>
        <w:drawing>
          <wp:inline>
            <wp:extent cx="3733800" cy="1342963"/>
            <wp:effectExtent b="0" l="0" r="0" t="0"/>
            <wp:docPr descr="Создание первого файла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первого файла</w:t>
      </w:r>
    </w:p>
    <w:p>
      <w:pPr>
        <w:pStyle w:val="BodyText"/>
      </w:pPr>
      <w:r>
        <w:t xml:space="preserve">Из каталога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 </w:t>
      </w:r>
      <w:r>
        <w:t xml:space="preserve">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(рис.@fig:002)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Копирование “in_out.asm”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Ввела нужный текст программы (рис.@fig:003)</w:t>
      </w:r>
    </w:p>
    <w:p>
      <w:pPr>
        <w:pStyle w:val="CaptionedFigure"/>
      </w:pPr>
      <w:r>
        <w:drawing>
          <wp:inline>
            <wp:extent cx="3517900" cy="5207000"/>
            <wp:effectExtent b="0" l="0" r="0" t="0"/>
            <wp:docPr descr="Ввод текс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 (рис.@fig:004)</w:t>
      </w:r>
    </w:p>
    <w:p>
      <w:pPr>
        <w:pStyle w:val="CaptionedFigure"/>
      </w:pPr>
      <w:r>
        <w:drawing>
          <wp:inline>
            <wp:extent cx="3733800" cy="596555"/>
            <wp:effectExtent b="0" l="0" r="0" t="0"/>
            <wp:docPr descr="Создание исполняемого файла и его запуск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и вместо символов записала числа (рис.@fig:005)</w:t>
      </w:r>
    </w:p>
    <w:p>
      <w:pPr>
        <w:pStyle w:val="CaptionedFigure"/>
      </w:pPr>
      <w:r>
        <w:drawing>
          <wp:inline>
            <wp:extent cx="2616200" cy="3517900"/>
            <wp:effectExtent b="0" l="0" r="0" t="0"/>
            <wp:docPr descr="Изменённый текст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</w:t>
      </w:r>
    </w:p>
    <w:p>
      <w:pPr>
        <w:pStyle w:val="BodyText"/>
      </w:pPr>
      <w:r>
        <w:t xml:space="preserve">Создала исполняемый файл и запустила его (рис.@fig:006)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Создание исполняемого файла и его запуск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Код 10 соответствует символу переводу строки LF, который отображается при выводе на экран</w:t>
      </w:r>
    </w:p>
    <w:p>
      <w:pPr>
        <w:pStyle w:val="BodyTex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(рис.@fig:007)</w:t>
      </w:r>
    </w:p>
    <w:p>
      <w:pPr>
        <w:pStyle w:val="CaptionedFigure"/>
      </w:pPr>
      <w:r>
        <w:drawing>
          <wp:inline>
            <wp:extent cx="3733800" cy="517614"/>
            <wp:effectExtent b="0" l="0" r="0" t="0"/>
            <wp:docPr descr="Создание файла “lab6-2.asm”" title="fig: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</w:p>
    <w:p>
      <w:pPr>
        <w:pStyle w:val="BodyText"/>
      </w:pPr>
      <w:r>
        <w:t xml:space="preserve">Ввела текст программы (рис.@fig:008)</w:t>
      </w:r>
    </w:p>
    <w:p>
      <w:pPr>
        <w:pStyle w:val="CaptionedFigure"/>
      </w:pPr>
      <w:r>
        <w:drawing>
          <wp:inline>
            <wp:extent cx="3733800" cy="714765"/>
            <wp:effectExtent b="0" l="0" r="0" t="0"/>
            <wp:docPr descr="Текст программы" title="fig: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 (рис.@fig:009)</w:t>
      </w:r>
    </w:p>
    <w:p>
      <w:pPr>
        <w:pStyle w:val="CaptionedFigure"/>
      </w:pPr>
      <w:r>
        <w:drawing>
          <wp:inline>
            <wp:extent cx="3733800" cy="593523"/>
            <wp:effectExtent b="0" l="0" r="0" t="0"/>
            <wp:docPr descr="Создание и запуск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Поменяла символы на числа (рис.@fig:010)</w:t>
      </w:r>
    </w:p>
    <w:p>
      <w:pPr>
        <w:pStyle w:val="CaptionedFigure"/>
      </w:pPr>
      <w:r>
        <w:drawing>
          <wp:inline>
            <wp:extent cx="3733800" cy="1415856"/>
            <wp:effectExtent b="0" l="0" r="0" t="0"/>
            <wp:docPr descr="Изменённый текст программы" title="fig: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Создала исполняемый файл и запустила его (рис.@fig:011)</w:t>
      </w:r>
    </w:p>
    <w:p>
      <w:pPr>
        <w:pStyle w:val="CaptionedFigure"/>
      </w:pPr>
      <w:r>
        <w:drawing>
          <wp:inline>
            <wp:extent cx="3733800" cy="564099"/>
            <wp:effectExtent b="0" l="0" r="0" t="0"/>
            <wp:docPr descr="Создание и запуск исполняемого файла" title="fig: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При исполнении будет получен результат 10</w:t>
      </w:r>
    </w:p>
    <w:p>
      <w:pPr>
        <w:pStyle w:val="BodyText"/>
      </w:pPr>
      <w:r>
        <w:t xml:space="preserve">Заменила функцию iprintLF на iprint (рис.@fig:012)</w:t>
      </w:r>
    </w:p>
    <w:p>
      <w:pPr>
        <w:pStyle w:val="CaptionedFigure"/>
      </w:pPr>
      <w:r>
        <w:drawing>
          <wp:inline>
            <wp:extent cx="3733800" cy="1089924"/>
            <wp:effectExtent b="0" l="0" r="0" t="0"/>
            <wp:docPr descr="Исправленный текст программы" title="fig:" id="56" name="Picture"/>
            <a:graphic>
              <a:graphicData uri="http://schemas.openxmlformats.org/drawingml/2006/picture">
                <pic:pic>
                  <pic:nvPicPr>
                    <pic:cNvPr descr="image/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BodyText"/>
      </w:pPr>
      <w:r>
        <w:t xml:space="preserve">Создала исполняемый файл и запустила его (рис.@fig:013)</w:t>
      </w:r>
    </w:p>
    <w:p>
      <w:pPr>
        <w:pStyle w:val="CaptionedFigure"/>
      </w:pPr>
      <w:r>
        <w:drawing>
          <wp:inline>
            <wp:extent cx="3733800" cy="451279"/>
            <wp:effectExtent b="0" l="0" r="0" t="0"/>
            <wp:docPr descr="Создала исполняемый файл и запустила его" title="fig:" id="59" name="Picture"/>
            <a:graphic>
              <a:graphicData uri="http://schemas.openxmlformats.org/drawingml/2006/picture">
                <pic:pic>
                  <pic:nvPicPr>
                    <pic:cNvPr descr="image/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исполняемый файл и запустила его</w:t>
      </w:r>
    </w:p>
    <w:p>
      <w:pPr>
        <w:pStyle w:val="BodyText"/>
      </w:pPr>
      <w:r>
        <w:t xml:space="preserve">Функция iprint выводит строку без добавления символа LF, а iprintLF - с добавлением</w:t>
      </w:r>
    </w:p>
    <w:p>
      <w:pPr>
        <w:pStyle w:val="BodyTex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(рис.@fig:014)</w:t>
      </w:r>
    </w:p>
    <w:p>
      <w:pPr>
        <w:pStyle w:val="CaptionedFigure"/>
      </w:pPr>
      <w:r>
        <w:drawing>
          <wp:inline>
            <wp:extent cx="3733800" cy="399540"/>
            <wp:effectExtent b="0" l="0" r="0" t="0"/>
            <wp:docPr descr="Создание файла" title="fig:" id="62" name="Picture"/>
            <a:graphic>
              <a:graphicData uri="http://schemas.openxmlformats.org/drawingml/2006/picture">
                <pic:pic>
                  <pic:nvPicPr>
                    <pic:cNvPr descr="image/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текст программы для вычисления f(x)=(5*2+3)/3 (рис.@fig:015)</w:t>
      </w:r>
    </w:p>
    <w:p>
      <w:pPr>
        <w:pStyle w:val="CaptionedFigure"/>
      </w:pPr>
      <w:r>
        <w:drawing>
          <wp:inline>
            <wp:extent cx="3733800" cy="2647511"/>
            <wp:effectExtent b="0" l="0" r="0" t="0"/>
            <wp:docPr descr="Введённый 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Введённый текст программы</w:t>
      </w:r>
    </w:p>
    <w:p>
      <w:pPr>
        <w:pStyle w:val="BodyText"/>
      </w:pPr>
      <w:r>
        <w:t xml:space="preserve">Создала исполняемый файл и запустила его (рис.@fig:016)</w:t>
      </w:r>
    </w:p>
    <w:p>
      <w:pPr>
        <w:pStyle w:val="CaptionedFigure"/>
      </w:pPr>
      <w:r>
        <w:drawing>
          <wp:inline>
            <wp:extent cx="3733800" cy="614422"/>
            <wp:effectExtent b="0" l="0" r="0" t="0"/>
            <wp:docPr descr="Создание и запуск файла" title="fig:" id="68" name="Picture"/>
            <a:graphic>
              <a:graphicData uri="http://schemas.openxmlformats.org/drawingml/2006/picture">
                <pic:pic>
                  <pic:nvPicPr>
                    <pic:cNvPr descr="image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Изменила текст программы (рис.@fig:017)</w:t>
      </w:r>
    </w:p>
    <w:p>
      <w:pPr>
        <w:pStyle w:val="CaptionedFigure"/>
      </w:pPr>
      <w:r>
        <w:drawing>
          <wp:inline>
            <wp:extent cx="3733800" cy="1855815"/>
            <wp:effectExtent b="0" l="0" r="0" t="0"/>
            <wp:docPr descr="Текст программы" title="fig: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</w:t>
      </w:r>
    </w:p>
    <w:p>
      <w:pPr>
        <w:pStyle w:val="CaptionedFigure"/>
      </w:pPr>
      <w:r>
        <w:drawing>
          <wp:inline>
            <wp:extent cx="3733800" cy="740713"/>
            <wp:effectExtent b="0" l="0" r="0" t="0"/>
            <wp:docPr descr="Проверка" title="fig: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(рис.@fig:019)</w:t>
      </w:r>
    </w:p>
    <w:p>
      <w:pPr>
        <w:pStyle w:val="CaptionedFigure"/>
      </w:pPr>
      <w:r>
        <w:drawing>
          <wp:inline>
            <wp:extent cx="3733800" cy="335699"/>
            <wp:effectExtent b="0" l="0" r="0" t="0"/>
            <wp:docPr descr="Создание файла “variant.asm”" title="fig:" id="77" name="Picture"/>
            <a:graphic>
              <a:graphicData uri="http://schemas.openxmlformats.org/drawingml/2006/picture">
                <pic:pic>
                  <pic:nvPicPr>
                    <pic:cNvPr descr="image/0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</w:p>
    <w:p>
      <w:pPr>
        <w:pStyle w:val="BodyText"/>
      </w:pPr>
      <w:r>
        <w:t xml:space="preserve">Ввела текст программы (рис.@fig:020)</w:t>
      </w:r>
    </w:p>
    <w:p>
      <w:pPr>
        <w:pStyle w:val="CaptionedFigure"/>
      </w:pPr>
      <w:r>
        <w:drawing>
          <wp:inline>
            <wp:extent cx="3733800" cy="1906768"/>
            <wp:effectExtent b="0" l="0" r="0" t="0"/>
            <wp:docPr descr="Текст программы" title="fig:" id="80" name="Picture"/>
            <a:graphic>
              <a:graphicData uri="http://schemas.openxmlformats.org/drawingml/2006/picture">
                <pic:pic>
                  <pic:nvPicPr>
                    <pic:cNvPr descr="image/0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 (рис.@fig:021)</w:t>
      </w:r>
    </w:p>
    <w:p>
      <w:pPr>
        <w:pStyle w:val="CaptionedFigure"/>
      </w:pPr>
      <w:r>
        <w:drawing>
          <wp:inline>
            <wp:extent cx="3733800" cy="705464"/>
            <wp:effectExtent b="0" l="0" r="0" t="0"/>
            <wp:docPr descr="Проверка" title="fig:" id="83" name="Picture"/>
            <a:graphic>
              <a:graphicData uri="http://schemas.openxmlformats.org/drawingml/2006/picture">
                <pic:pic>
                  <pic:nvPicPr>
                    <pic:cNvPr descr="image/0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2"/>
        </w:numPr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mov ecx,x - запись адреса, пренесенная в ecx</w:t>
      </w:r>
      <w:r>
        <w:t xml:space="preserve"> </w:t>
      </w:r>
      <w:r>
        <w:t xml:space="preserve">mov edx,80 - запись длины вводимого значения в edx</w:t>
      </w:r>
      <w:r>
        <w:t xml:space="preserve"> </w:t>
      </w:r>
      <w:r>
        <w:t xml:space="preserve">call sread - вызов подпрограммы ввода сообщения</w:t>
      </w:r>
    </w:p>
    <w:p>
      <w:pPr>
        <w:numPr>
          <w:ilvl w:val="0"/>
          <w:numId w:val="1002"/>
        </w:numPr>
      </w:pPr>
      <w:r>
        <w:t xml:space="preserve">Вызывает функцию,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</w:pPr>
      <w:r>
        <w:t xml:space="preserve">В регистр AH</w:t>
      </w:r>
    </w:p>
    <w:p>
      <w:pPr>
        <w:numPr>
          <w:ilvl w:val="0"/>
          <w:numId w:val="1002"/>
        </w:numPr>
      </w:pPr>
      <w:r>
        <w:t xml:space="preserve">Для увеличения значения регистра edx на 1</w:t>
      </w:r>
    </w:p>
    <w:p>
      <w:pPr>
        <w:numPr>
          <w:ilvl w:val="0"/>
          <w:numId w:val="1002"/>
        </w:numPr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lab6-4.asm</w:t>
      </w:r>
      <w:r>
        <w:t xml:space="preserve">”</w:t>
      </w:r>
      <w:r>
        <w:t xml:space="preserve"> </w:t>
      </w:r>
      <w:r>
        <w:t xml:space="preserve">(рис.@fig:022)</w:t>
      </w:r>
    </w:p>
    <w:p>
      <w:pPr>
        <w:pStyle w:val="CaptionedFigure"/>
      </w:pPr>
      <w:r>
        <w:drawing>
          <wp:inline>
            <wp:extent cx="3733800" cy="280590"/>
            <wp:effectExtent b="0" l="0" r="0" t="0"/>
            <wp:docPr descr="Создание файла" title="fig:" id="86" name="Picture"/>
            <a:graphic>
              <a:graphicData uri="http://schemas.openxmlformats.org/drawingml/2006/picture">
                <pic:pic>
                  <pic:nvPicPr>
                    <pic:cNvPr descr="image/0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текст программы для вычисления выражения своего варианта ((8𝑥 + 6) ⋅ 10 ) (рис.@fig:023)</w:t>
      </w:r>
    </w:p>
    <w:p>
      <w:pPr>
        <w:pStyle w:val="CaptionedFigure"/>
      </w:pPr>
      <w:r>
        <w:drawing>
          <wp:inline>
            <wp:extent cx="3733800" cy="3538459"/>
            <wp:effectExtent b="0" l="0" r="0" t="0"/>
            <wp:docPr descr="Текст программы" title="fig:" id="89" name="Picture"/>
            <a:graphic>
              <a:graphicData uri="http://schemas.openxmlformats.org/drawingml/2006/picture">
                <pic:pic>
                  <pic:nvPicPr>
                    <pic:cNvPr descr="image/0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 (рис.@fig:024)</w:t>
      </w:r>
    </w:p>
    <w:p>
      <w:pPr>
        <w:pStyle w:val="CaptionedFigure"/>
      </w:pPr>
      <w:r>
        <w:drawing>
          <wp:inline>
            <wp:extent cx="3733800" cy="1055093"/>
            <wp:effectExtent b="0" l="0" r="0" t="0"/>
            <wp:docPr descr="Создание исполняемого файла и его запуск" title="fig:" id="92" name="Picture"/>
            <a:graphic>
              <a:graphicData uri="http://schemas.openxmlformats.org/drawingml/2006/picture">
                <pic:pic>
                  <pic:nvPicPr>
                    <pic:cNvPr descr="image/0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Зинченко Анастасия Романовна</dc:creator>
  <dc:language>ru-RU</dc:language>
  <cp:keywords/>
  <dcterms:created xsi:type="dcterms:W3CDTF">2023-12-23T07:56:32Z</dcterms:created>
  <dcterms:modified xsi:type="dcterms:W3CDTF">2023-12-23T07:56:32Z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