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  <w:r>
        <w:t xml:space="preserve"> </w:t>
      </w:r>
      <w:r>
        <w:t xml:space="preserve">этапа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Романовна</w:t>
      </w:r>
      <w:r>
        <w:t xml:space="preserve"> </w:t>
      </w:r>
      <w:r>
        <w:t xml:space="preserve">Зинченко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по теме:</w:t>
      </w:r>
      <w:r>
        <w:t xml:space="preserve"> </w:t>
      </w:r>
      <w:r>
        <w:t xml:space="preserve">“</w:t>
      </w:r>
      <w:r>
        <w:t xml:space="preserve">Языки разметки. LaTeX.</w:t>
      </w:r>
      <w:r>
        <w:t xml:space="preserve">”</w:t>
      </w:r>
    </w:p>
    <w:bookmarkEnd w:id="21"/>
    <w:bookmarkStart w:id="37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Добавила информацию о навыках (Skills) (рис. 1).</w:t>
      </w:r>
    </w:p>
    <w:p>
      <w:pPr>
        <w:pStyle w:val="CaptionedFigure"/>
      </w:pPr>
      <w:r>
        <w:drawing>
          <wp:inline>
            <wp:extent cx="3733800" cy="2369956"/>
            <wp:effectExtent b="0" l="0" r="0" t="0"/>
            <wp:docPr descr="Skills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9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Skills</w:t>
      </w:r>
    </w:p>
    <w:p>
      <w:pPr>
        <w:pStyle w:val="BodyText"/>
      </w:pPr>
      <w:r>
        <w:t xml:space="preserve">Добавила информацию об опыте (Experience) (рис. 2).</w:t>
      </w:r>
    </w:p>
    <w:p>
      <w:pPr>
        <w:pStyle w:val="CaptionedFigure"/>
      </w:pPr>
      <w:r>
        <w:drawing>
          <wp:inline>
            <wp:extent cx="3733800" cy="1977049"/>
            <wp:effectExtent b="0" l="0" r="0" t="0"/>
            <wp:docPr descr="Experience" title="" id="26" name="Picture"/>
            <a:graphic>
              <a:graphicData uri="http://schemas.openxmlformats.org/drawingml/2006/picture">
                <pic:pic>
                  <pic:nvPicPr>
                    <pic:cNvPr descr="image/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7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Experience</w:t>
      </w:r>
    </w:p>
    <w:p>
      <w:pPr>
        <w:pStyle w:val="BodyText"/>
      </w:pPr>
      <w:r>
        <w:t xml:space="preserve">Добавила информацию о достижениях (Accomplishments) (рис. 3).</w:t>
      </w:r>
    </w:p>
    <w:p>
      <w:pPr>
        <w:pStyle w:val="CaptionedFigure"/>
      </w:pPr>
      <w:r>
        <w:drawing>
          <wp:inline>
            <wp:extent cx="3733800" cy="1868842"/>
            <wp:effectExtent b="0" l="0" r="0" t="0"/>
            <wp:docPr descr="Accomplishments" title="" id="29" name="Picture"/>
            <a:graphic>
              <a:graphicData uri="http://schemas.openxmlformats.org/drawingml/2006/picture">
                <pic:pic>
                  <pic:nvPicPr>
                    <pic:cNvPr descr="image/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Accomplishments</w:t>
      </w:r>
    </w:p>
    <w:p>
      <w:pPr>
        <w:pStyle w:val="BodyText"/>
      </w:pPr>
      <w:r>
        <w:t xml:space="preserve">Сделала пост по прошедшей неделе (рис. 4).</w:t>
      </w:r>
    </w:p>
    <w:p>
      <w:pPr>
        <w:pStyle w:val="CaptionedFigure"/>
      </w:pPr>
      <w:r>
        <w:drawing>
          <wp:inline>
            <wp:extent cx="3733800" cy="2625054"/>
            <wp:effectExtent b="0" l="0" r="0" t="0"/>
            <wp:docPr descr="Пост п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image/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по прошедшей неделе</w:t>
      </w:r>
    </w:p>
    <w:p>
      <w:pPr>
        <w:pStyle w:val="BodyText"/>
      </w:pPr>
      <w:r>
        <w:t xml:space="preserve">Добавила пост по теме:</w:t>
      </w:r>
      <w:r>
        <w:t xml:space="preserve"> </w:t>
      </w:r>
      <w:r>
        <w:t xml:space="preserve">“</w:t>
      </w:r>
      <w:r>
        <w:t xml:space="preserve">Языки разметки. LaTeX.</w:t>
      </w:r>
      <w:r>
        <w:t xml:space="preserve">”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2605790"/>
            <wp:effectExtent b="0" l="0" r="0" t="0"/>
            <wp:docPr descr="LaTeX" title="" id="35" name="Picture"/>
            <a:graphic>
              <a:graphicData uri="http://schemas.openxmlformats.org/drawingml/2006/picture">
                <pic:pic>
                  <pic:nvPicPr>
                    <pic:cNvPr descr="image/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LaTeX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достижения на сайт</w:t>
      </w:r>
    </w:p>
    <w:bookmarkEnd w:id="38"/>
    <w:bookmarkStart w:id="40" w:name="список-литературы"/>
    <w:p>
      <w:pPr>
        <w:pStyle w:val="Heading1"/>
      </w:pPr>
      <w:r>
        <w:t xml:space="preserve">Список литературы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индивидуального проекта этапа № 3</dc:title>
  <dc:creator>Анастасия Романовна Зинченко</dc:creator>
  <dc:language>ru-RU</dc:language>
  <cp:keywords/>
  <dcterms:created xsi:type="dcterms:W3CDTF">2024-04-06T12:34:25Z</dcterms:created>
  <dcterms:modified xsi:type="dcterms:W3CDTF">2024-04-06T12:34:25Z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