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 /home/guest/dir1/file1 командой</w:t>
      </w:r>
      <w:r>
        <w:t xml:space="preserve"> </w:t>
      </w:r>
      <w:r>
        <w:rPr>
          <w:i/>
          <w:iCs/>
        </w:rPr>
        <w:t xml:space="preserve">lsattr /home/guest/dir1/file1</w:t>
      </w:r>
    </w:p>
    <w:p>
      <w:pPr>
        <w:pStyle w:val="BodyText"/>
      </w:pPr>
      <w:r>
        <w:t xml:space="preserve">Установим командой</w:t>
      </w:r>
      <w:r>
        <w:t xml:space="preserve"> </w:t>
      </w:r>
      <w:r>
        <w:rPr>
          <w:i/>
          <w:iCs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</w:t>
      </w:r>
    </w:p>
    <w:p>
      <w:pPr>
        <w:pStyle w:val="BodyText"/>
      </w:pPr>
      <w:r>
        <w:t xml:space="preserve">Попробуем установить на файл /home/guest/dir1/file1 расширенный атрибут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от имени пользователя guest:</w:t>
      </w:r>
      <w:r>
        <w:t xml:space="preserve"> </w:t>
      </w:r>
      <w:r>
        <w:rPr>
          <w:i/>
          <w:iCs/>
        </w:rPr>
        <w:t xml:space="preserve">chattr +a /home/guest/dir1/file1</w:t>
      </w:r>
      <w:r>
        <w:t xml:space="preserve">. В ответ мы получили отказ на выполнение операции</w:t>
      </w:r>
    </w:p>
    <w:p>
      <w:pPr>
        <w:pStyle w:val="BodyText"/>
      </w:pPr>
      <w:r>
        <w:t xml:space="preserve">Попробуем установить расширенный атрибут a на файл /home/guest/dir1/file1 от имени суперпользователя:</w:t>
      </w:r>
      <w:r>
        <w:t xml:space="preserve"> </w:t>
      </w:r>
      <w:r>
        <w:rPr>
          <w:i/>
          <w:iCs/>
        </w:rPr>
        <w:t xml:space="preserve">chattr +a /home/guest/dir1/file1</w:t>
      </w:r>
    </w:p>
    <w:p>
      <w:pPr>
        <w:pStyle w:val="BodyText"/>
      </w:pPr>
      <w:r>
        <w:t xml:space="preserve">От пользователя guest проверим правильность установления атрибута:</w:t>
      </w:r>
      <w:r>
        <w:t xml:space="preserve"> </w:t>
      </w:r>
      <w:r>
        <w:rPr>
          <w:i/>
          <w:iCs/>
        </w:rPr>
        <w:t xml:space="preserve">lsattr /home/guest/dir1/file1</w:t>
      </w:r>
    </w:p>
    <w:p>
      <w:pPr>
        <w:pStyle w:val="BodyText"/>
      </w:pPr>
      <w:r>
        <w:t xml:space="preserve">Выполним дозапись в файл file1 слова «test»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&gt;&gt; dir1/file1</w:t>
      </w:r>
      <w:r>
        <w:t xml:space="preserve">. И после этого выполним чтение файла file1 командой</w:t>
      </w:r>
      <w:r>
        <w:t xml:space="preserve"> </w:t>
      </w:r>
      <w:r>
        <w:rPr>
          <w:i/>
          <w:iCs/>
        </w:rPr>
        <w:t xml:space="preserve">cat dir1/file1</w:t>
      </w:r>
    </w:p>
    <w:p>
      <w:pPr>
        <w:pStyle w:val="BodyText"/>
      </w:pPr>
      <w:r>
        <w:t xml:space="preserve">Попробуем удалить файл file1, а затем переименовать его. Обе операции не доступны</w:t>
      </w:r>
    </w:p>
    <w:p>
      <w:pPr>
        <w:pStyle w:val="BodyText"/>
      </w:pPr>
      <w:r>
        <w:t xml:space="preserve">Далее попробуем с помощью команды</w:t>
      </w:r>
      <w:r>
        <w:t xml:space="preserve"> </w:t>
      </w:r>
      <w:r>
        <w:rPr>
          <w:i/>
          <w:iCs/>
        </w:rP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Этого нам тоже сделать не удалось</w:t>
      </w:r>
    </w:p>
    <w:p>
      <w:pPr>
        <w:pStyle w:val="BodyText"/>
      </w:pPr>
      <w:r>
        <w:t xml:space="preserve">Далее снимем расширенный атрибут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с файла /home/guest/dirl/file1 от имени суперпользователя командой</w:t>
      </w:r>
      <w:r>
        <w:t xml:space="preserve"> </w:t>
      </w:r>
      <w:r>
        <w:rPr>
          <w:i/>
          <w:iCs/>
        </w:rPr>
        <w:t xml:space="preserve">chattr -a /home/guest/dir1/file1</w:t>
      </w:r>
      <w:r>
        <w:t xml:space="preserve">. И повторим операции, которые нам ранее не удавалось выполнить</w:t>
      </w:r>
    </w:p>
    <w:p>
      <w:pPr>
        <w:pStyle w:val="BodyText"/>
      </w:pPr>
      <w:r>
        <w:t xml:space="preserve">Далее повторим наши действия по шагам, заменив атрибут «a» атрибутом «i»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Опробовали действие на практике расширенных атрибутов «а» и «i»</w:t>
      </w:r>
    </w:p>
    <w:bookmarkEnd w:id="22"/>
    <w:bookmarkStart w:id="2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Лаборатораня работа №4 [Электронный ресурс] URL: https://esystem.rudn.ru/pluginfile.php/2580982/mod_resource/content/3/004-lab_discret_extattr.pdf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Зинченко Анастасия Романовна</dc:creator>
  <dc:language>ru-RU</dc:language>
  <cp:keywords/>
  <dcterms:created xsi:type="dcterms:W3CDTF">2025-04-05T12:13:49Z</dcterms:created>
  <dcterms:modified xsi:type="dcterms:W3CDTF">2025-04-05T12:13:49Z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