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906D1" w:rsidRDefault="00B27D73">
      <w:pPr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вычислительных систем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4906D1" w:rsidRDefault="004906D1"/>
    <w:p w:rsidR="004906D1" w:rsidRDefault="00B27D7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Pr="00C0320F" w:rsidRDefault="00B27D73">
      <w:pPr>
        <w:spacing w:after="280" w:line="24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 w:rsidR="00C0320F">
        <w:rPr>
          <w:rFonts w:ascii="Times New Roman" w:eastAsia="Times New Roman" w:hAnsi="Times New Roman" w:cs="Times New Roman"/>
          <w:sz w:val="36"/>
          <w:szCs w:val="36"/>
          <w:u w:val="single"/>
          <w:lang w:val="en-US"/>
        </w:rPr>
        <w:t>5</w:t>
      </w:r>
    </w:p>
    <w:p w:rsidR="004906D1" w:rsidRDefault="00B27D73" w:rsidP="009320ED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по теме "</w:t>
      </w:r>
      <w:r>
        <w:rPr>
          <w:rFonts w:ascii="Times New Roman" w:eastAsia="Times New Roman" w:hAnsi="Times New Roman" w:cs="Times New Roman"/>
        </w:rPr>
        <w:t xml:space="preserve"> </w:t>
      </w:r>
      <w:r w:rsidR="009320ED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 xml:space="preserve">Исследование </w:t>
      </w:r>
      <w:r w:rsidR="00C0320F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биполярного транзистора</w:t>
      </w:r>
      <w:r>
        <w:rPr>
          <w:rFonts w:ascii="Times New Roman" w:eastAsia="Times New Roman" w:hAnsi="Times New Roman" w:cs="Times New Roman"/>
          <w:sz w:val="36"/>
          <w:szCs w:val="36"/>
        </w:rPr>
        <w:t>"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Майоров С.А.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ВС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Андреев С.В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6D1" w:rsidRDefault="00B27D73">
      <w:pPr>
        <w:spacing w:after="28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336F8" w:rsidRDefault="004336F8">
      <w:pPr>
        <w:spacing w:after="280" w:line="240" w:lineRule="auto"/>
      </w:pP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2016</w:t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</w:t>
      </w:r>
      <w:r w:rsidR="00C0320F">
        <w:rPr>
          <w:rFonts w:ascii="Times New Roman" w:eastAsia="Times New Roman" w:hAnsi="Times New Roman" w:cs="Times New Roman"/>
          <w:b/>
          <w:sz w:val="36"/>
          <w:szCs w:val="36"/>
        </w:rPr>
        <w:t>ь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работы:</w:t>
      </w:r>
    </w:p>
    <w:p w:rsidR="004906D1" w:rsidRDefault="004906D1">
      <w:pPr>
        <w:widowControl w:val="0"/>
        <w:spacing w:after="0"/>
      </w:pPr>
    </w:p>
    <w:p w:rsidR="00C0320F" w:rsidRPr="00C0320F" w:rsidRDefault="00C0320F" w:rsidP="00C0320F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0320F">
        <w:rPr>
          <w:rFonts w:ascii="Times New Roman" w:eastAsia="Times New Roman" w:hAnsi="Times New Roman" w:cs="Times New Roman"/>
          <w:sz w:val="28"/>
          <w:szCs w:val="28"/>
        </w:rPr>
        <w:t>С помощью учебного лабораторного стенда LESO3 ознакомиться с принципом действия биполярного транзистора (БТ). Изучить его вольтамперные характеристики в схемах включения с общей базой (</w:t>
      </w:r>
      <w:proofErr w:type="gramStart"/>
      <w:r w:rsidRPr="00C0320F">
        <w:rPr>
          <w:rFonts w:ascii="Times New Roman" w:eastAsia="Times New Roman" w:hAnsi="Times New Roman" w:cs="Times New Roman"/>
          <w:sz w:val="28"/>
          <w:szCs w:val="28"/>
        </w:rPr>
        <w:t>ОБ</w:t>
      </w:r>
      <w:proofErr w:type="gramEnd"/>
      <w:r w:rsidRPr="00C0320F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gramStart"/>
      <w:r w:rsidRPr="00C0320F">
        <w:rPr>
          <w:rFonts w:ascii="Times New Roman" w:eastAsia="Times New Roman" w:hAnsi="Times New Roman" w:cs="Times New Roman"/>
          <w:sz w:val="28"/>
          <w:szCs w:val="28"/>
        </w:rPr>
        <w:t>общим</w:t>
      </w:r>
      <w:proofErr w:type="gramEnd"/>
      <w:r w:rsidRPr="00C0320F">
        <w:rPr>
          <w:rFonts w:ascii="Times New Roman" w:eastAsia="Times New Roman" w:hAnsi="Times New Roman" w:cs="Times New Roman"/>
          <w:sz w:val="28"/>
          <w:szCs w:val="28"/>
        </w:rPr>
        <w:t xml:space="preserve"> эмиттером (ОЭ). Изучить особенности работы простейшего усилителя на биполярном транзисторе. </w:t>
      </w:r>
    </w:p>
    <w:p w:rsidR="004906D1" w:rsidRPr="00DA59C4" w:rsidRDefault="00C0320F" w:rsidP="00C0320F">
      <w:pPr>
        <w:widowControl w:val="0"/>
        <w:spacing w:after="0"/>
      </w:pPr>
      <w:r w:rsidRPr="00C0320F">
        <w:rPr>
          <w:rFonts w:ascii="Times New Roman" w:eastAsia="Times New Roman" w:hAnsi="Times New Roman" w:cs="Times New Roman"/>
          <w:sz w:val="28"/>
          <w:szCs w:val="28"/>
        </w:rPr>
        <w:t>Для выполнения работы использ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овался 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>маломощны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 xml:space="preserve"> низкочастотны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 xml:space="preserve"> германиевы</w:t>
      </w:r>
      <w:r>
        <w:rPr>
          <w:rFonts w:ascii="Times New Roman" w:eastAsia="Times New Roman" w:hAnsi="Times New Roman" w:cs="Times New Roman"/>
          <w:sz w:val="28"/>
          <w:szCs w:val="28"/>
        </w:rPr>
        <w:t>й транзистор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 xml:space="preserve"> МП3</w:t>
      </w:r>
      <w:r>
        <w:rPr>
          <w:rFonts w:ascii="Times New Roman" w:eastAsia="Times New Roman" w:hAnsi="Times New Roman" w:cs="Times New Roman"/>
          <w:sz w:val="28"/>
          <w:szCs w:val="28"/>
        </w:rPr>
        <w:t>6А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>.</w:t>
      </w:r>
      <w:r w:rsidR="00B27D73">
        <w:br w:type="page"/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Ход выполнения лабораторной работы</w:t>
      </w:r>
    </w:p>
    <w:p w:rsidR="004906D1" w:rsidRDefault="004906D1"/>
    <w:p w:rsidR="009B1A5B" w:rsidRPr="004336F8" w:rsidRDefault="004336F8" w:rsidP="004336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Исследование вольтамперных характеристик (ВАХ) диодов в прямом включении</w:t>
      </w:r>
      <w:r w:rsidR="009B1A5B"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36F8" w:rsidRPr="004336F8" w:rsidRDefault="004336F8" w:rsidP="004336F8"/>
    <w:p w:rsidR="00314FF0" w:rsidRPr="00314FF0" w:rsidRDefault="00314FF0" w:rsidP="0022101D">
      <w:pPr>
        <w:spacing w:after="0" w:line="240" w:lineRule="auto"/>
      </w:pPr>
      <w:r w:rsidRPr="009B1A5B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 w:rsidR="0022101D">
        <w:t xml:space="preserve"> </w:t>
      </w:r>
      <w:r w:rsidR="004336F8" w:rsidRPr="004336F8">
        <w:rPr>
          <w:rFonts w:ascii="Times New Roman" w:eastAsia="Times New Roman" w:hAnsi="Times New Roman" w:cs="Times New Roman"/>
          <w:sz w:val="28"/>
          <w:szCs w:val="28"/>
        </w:rPr>
        <w:t>С помощью соединительных проводников собра</w:t>
      </w:r>
      <w:r w:rsidR="004336F8">
        <w:rPr>
          <w:rFonts w:ascii="Times New Roman" w:eastAsia="Times New Roman" w:hAnsi="Times New Roman" w:cs="Times New Roman"/>
          <w:sz w:val="28"/>
          <w:szCs w:val="28"/>
        </w:rPr>
        <w:t>на схема</w:t>
      </w:r>
      <w:r w:rsidR="004336F8" w:rsidRPr="004336F8">
        <w:rPr>
          <w:rFonts w:ascii="Times New Roman" w:eastAsia="Times New Roman" w:hAnsi="Times New Roman" w:cs="Times New Roman"/>
          <w:sz w:val="28"/>
          <w:szCs w:val="28"/>
        </w:rPr>
        <w:t xml:space="preserve"> для исследования ВАХ диодов в прямом включении (рисунок 1).</w:t>
      </w:r>
    </w:p>
    <w:p w:rsidR="009B1A5B" w:rsidRDefault="0022101D" w:rsidP="0022101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1.2.</w:t>
      </w:r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Установ</w:t>
      </w:r>
      <w:r w:rsidR="004336F8">
        <w:rPr>
          <w:rFonts w:ascii="Times New Roman" w:eastAsia="TimesNewRoman" w:hAnsi="Times New Roman" w:cs="Times New Roman"/>
          <w:sz w:val="28"/>
          <w:szCs w:val="28"/>
        </w:rPr>
        <w:t>лен</w:t>
      </w:r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диапазон регулирования источника Е</w:t>
      </w:r>
      <w:proofErr w:type="gramStart"/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>1</w:t>
      </w:r>
      <w:proofErr w:type="gramEnd"/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0..1 В. Выбра</w:t>
      </w:r>
      <w:r w:rsidR="004336F8">
        <w:rPr>
          <w:rFonts w:ascii="Times New Roman" w:eastAsia="TimesNewRoman" w:hAnsi="Times New Roman" w:cs="Times New Roman"/>
          <w:sz w:val="28"/>
          <w:szCs w:val="28"/>
        </w:rPr>
        <w:t>н</w:t>
      </w:r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вертикальной оси mА1, диапазон 0..10 мА. Выбра</w:t>
      </w:r>
      <w:r w:rsidR="004336F8">
        <w:rPr>
          <w:rFonts w:ascii="Times New Roman" w:eastAsia="TimesNewRoman" w:hAnsi="Times New Roman" w:cs="Times New Roman"/>
          <w:sz w:val="28"/>
          <w:szCs w:val="28"/>
        </w:rPr>
        <w:t>н</w:t>
      </w:r>
      <w:r w:rsidR="004336F8"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горизонтальной оси V1, диапазон 0..1 В.</w:t>
      </w:r>
    </w:p>
    <w:p w:rsidR="00C27357" w:rsidRDefault="00C27357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314FF0" w:rsidRDefault="004336F8" w:rsidP="00314FF0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3E1AA17">
            <wp:extent cx="3103245" cy="162750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4FF0" w:rsidRPr="004336F8" w:rsidRDefault="00314FF0" w:rsidP="004336F8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</w:p>
    <w:p w:rsidR="0022101D" w:rsidRDefault="0022101D" w:rsidP="002210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1.3. </w:t>
      </w:r>
      <w:proofErr w:type="gramStart"/>
      <w:r w:rsidRPr="0022101D">
        <w:rPr>
          <w:rFonts w:ascii="Times New Roman" w:eastAsia="Times New Roman" w:hAnsi="Times New Roman" w:cs="Times New Roman"/>
          <w:sz w:val="28"/>
          <w:szCs w:val="28"/>
        </w:rPr>
        <w:t>Снят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proofErr w:type="gramEnd"/>
      <w:r w:rsidRPr="002210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ВАХ </w:t>
      </w:r>
      <w:r w:rsidRPr="0022101D">
        <w:rPr>
          <w:rFonts w:ascii="Times New Roman" w:eastAsia="Times New Roman" w:hAnsi="Times New Roman" w:cs="Times New Roman"/>
          <w:sz w:val="28"/>
          <w:szCs w:val="28"/>
        </w:rPr>
        <w:t>германиевого и кремниевого диодов при прямом включении.</w:t>
      </w:r>
    </w:p>
    <w:p w:rsidR="0022101D" w:rsidRDefault="0022101D" w:rsidP="002210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101D" w:rsidRDefault="0022101D" w:rsidP="0022101D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 w:rsidRPr="0022101D"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156B511E" wp14:editId="51139615">
            <wp:extent cx="4554182" cy="3870251"/>
            <wp:effectExtent l="0" t="0" r="0" b="0"/>
            <wp:docPr id="23" name="Рисунок 23">
              <a:hlinkClick xmlns:a="http://schemas.openxmlformats.org/drawingml/2006/main" r:id="rId7" tooltip="&quot;ВАХ кремниевого и германиевого диодо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АХ кремниевого и германиевого диодов">
                      <a:hlinkClick r:id="rId7" tooltip="&quot;ВАХ кремниевого и германиевого диодо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82" cy="387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01D">
        <w:rPr>
          <w:noProof/>
        </w:rPr>
        <w:t xml:space="preserve"> </w:t>
      </w:r>
    </w:p>
    <w:p w:rsidR="0022101D" w:rsidRPr="004336F8" w:rsidRDefault="0022101D" w:rsidP="0022101D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</w:t>
      </w:r>
      <w:r w:rsidRPr="0022101D">
        <w:t xml:space="preserve"> </w:t>
      </w:r>
      <w:r w:rsidRPr="0022101D">
        <w:rPr>
          <w:rFonts w:ascii="Times New Roman" w:hAnsi="Times New Roman" w:cs="Times New Roman"/>
          <w:noProof/>
          <w:sz w:val="28"/>
          <w:szCs w:val="28"/>
        </w:rPr>
        <w:t>ВАХ кремниевого и германиевого диодов.</w:t>
      </w:r>
    </w:p>
    <w:p w:rsidR="009B1A5B" w:rsidRDefault="009B1A5B" w:rsidP="0022101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3C6860" w:rsidRPr="004336F8" w:rsidRDefault="003C6860" w:rsidP="003C68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Исследование вольтамперных характеристик (ВАХ) диодов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обратном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включении </w:t>
      </w:r>
    </w:p>
    <w:p w:rsidR="003C6860" w:rsidRPr="004336F8" w:rsidRDefault="003C6860" w:rsidP="003C6860"/>
    <w:p w:rsidR="003C6860" w:rsidRPr="00314FF0" w:rsidRDefault="003C6860" w:rsidP="003C6860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С помощью соединительных проводников собра</w:t>
      </w:r>
      <w:r>
        <w:rPr>
          <w:rFonts w:ascii="Times New Roman" w:eastAsia="Times New Roman" w:hAnsi="Times New Roman" w:cs="Times New Roman"/>
          <w:sz w:val="28"/>
          <w:szCs w:val="28"/>
        </w:rPr>
        <w:t>на схема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для исследования ВАХ диодов в </w:t>
      </w:r>
      <w:r>
        <w:rPr>
          <w:rFonts w:ascii="Times New Roman" w:eastAsia="Times New Roman" w:hAnsi="Times New Roman" w:cs="Times New Roman"/>
          <w:sz w:val="28"/>
          <w:szCs w:val="28"/>
        </w:rPr>
        <w:t>обратном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включении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C6860" w:rsidRDefault="003C6860" w:rsidP="003C686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2.2.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Установ</w:t>
      </w:r>
      <w:r>
        <w:rPr>
          <w:rFonts w:ascii="Times New Roman" w:eastAsia="TimesNewRoman" w:hAnsi="Times New Roman" w:cs="Times New Roman"/>
          <w:sz w:val="28"/>
          <w:szCs w:val="28"/>
        </w:rPr>
        <w:t>лен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диапазон регулирования источника Е</w:t>
      </w:r>
      <w:proofErr w:type="gramStart"/>
      <w:r w:rsidRPr="004336F8">
        <w:rPr>
          <w:rFonts w:ascii="Times New Roman" w:eastAsia="TimesNewRoman" w:hAnsi="Times New Roman" w:cs="Times New Roman"/>
          <w:sz w:val="28"/>
          <w:szCs w:val="28"/>
        </w:rPr>
        <w:t>1</w:t>
      </w:r>
      <w:proofErr w:type="gramEnd"/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-1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0..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В. Выбра</w:t>
      </w:r>
      <w:r>
        <w:rPr>
          <w:rFonts w:ascii="Times New Roman" w:eastAsia="TimesNewRoman" w:hAnsi="Times New Roman" w:cs="Times New Roman"/>
          <w:sz w:val="28"/>
          <w:szCs w:val="28"/>
        </w:rPr>
        <w:t>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вертикальной оси mА1, диапазон </w:t>
      </w:r>
      <w:r>
        <w:rPr>
          <w:rFonts w:ascii="Times New Roman" w:eastAsia="TimesNewRoman" w:hAnsi="Times New Roman" w:cs="Times New Roman"/>
          <w:sz w:val="28"/>
          <w:szCs w:val="28"/>
        </w:rPr>
        <w:t>-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</w:t>
      </w:r>
      <w:r>
        <w:rPr>
          <w:rFonts w:ascii="Times New Roman" w:eastAsia="TimesNewRoman" w:hAnsi="Times New Roman" w:cs="Times New Roman"/>
          <w:sz w:val="28"/>
          <w:szCs w:val="28"/>
        </w:rPr>
        <w:t>.1..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 мА. Выбра</w:t>
      </w:r>
      <w:r>
        <w:rPr>
          <w:rFonts w:ascii="Times New Roman" w:eastAsia="TimesNewRoman" w:hAnsi="Times New Roman" w:cs="Times New Roman"/>
          <w:sz w:val="28"/>
          <w:szCs w:val="28"/>
        </w:rPr>
        <w:t>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горизонтальной оси V1, диапазон </w:t>
      </w:r>
      <w:r>
        <w:rPr>
          <w:rFonts w:ascii="Times New Roman" w:eastAsia="TimesNewRoman" w:hAnsi="Times New Roman" w:cs="Times New Roman"/>
          <w:sz w:val="28"/>
          <w:szCs w:val="28"/>
        </w:rPr>
        <w:t>1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0..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В.</w:t>
      </w:r>
    </w:p>
    <w:p w:rsidR="003C6860" w:rsidRDefault="003C6860" w:rsidP="003C686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3C6860" w:rsidRDefault="003C6860" w:rsidP="003C6860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81547F2">
            <wp:extent cx="3084830" cy="1694815"/>
            <wp:effectExtent l="0" t="0" r="127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860" w:rsidRPr="004336F8" w:rsidRDefault="003C6860" w:rsidP="003C6860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3.</w:t>
      </w:r>
    </w:p>
    <w:p w:rsidR="003C6860" w:rsidRDefault="003C6860" w:rsidP="003C68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2.3.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Сняты</w:t>
      </w:r>
      <w:proofErr w:type="gramEnd"/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ВАХ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германиевого диода в обратном включении при комнатной и повышенной температурах.</w:t>
      </w:r>
    </w:p>
    <w:p w:rsidR="003C6860" w:rsidRDefault="003C6860" w:rsidP="003C68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6860" w:rsidRDefault="003C6860" w:rsidP="003C6860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 w:rsidRPr="0022101D"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4AF0AEB3" wp14:editId="0E6AF022">
            <wp:extent cx="4554182" cy="3852918"/>
            <wp:effectExtent l="0" t="0" r="0" b="0"/>
            <wp:docPr id="25" name="Рисунок 25">
              <a:hlinkClick xmlns:a="http://schemas.openxmlformats.org/drawingml/2006/main" r:id="rId7" tooltip="&quot;ВАХ кремниевого и германиевого диодо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АХ кремниевого и германиевого диодов">
                      <a:hlinkClick r:id="rId7" tooltip="&quot;ВАХ кремниевого и германиевого диодо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82" cy="385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01D">
        <w:rPr>
          <w:noProof/>
        </w:rPr>
        <w:t xml:space="preserve"> </w:t>
      </w:r>
    </w:p>
    <w:p w:rsidR="003C6860" w:rsidRPr="004336F8" w:rsidRDefault="003C6860" w:rsidP="003C6860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4.</w:t>
      </w:r>
      <w:r w:rsidRPr="0022101D">
        <w:t xml:space="preserve"> </w:t>
      </w:r>
      <w:r w:rsidRPr="0022101D">
        <w:rPr>
          <w:rFonts w:ascii="Times New Roman" w:hAnsi="Times New Roman" w:cs="Times New Roman"/>
          <w:noProof/>
          <w:sz w:val="28"/>
          <w:szCs w:val="28"/>
        </w:rPr>
        <w:t>ВАХ диод</w:t>
      </w:r>
      <w:r>
        <w:rPr>
          <w:rFonts w:ascii="Times New Roman" w:hAnsi="Times New Roman" w:cs="Times New Roman"/>
          <w:noProof/>
          <w:sz w:val="28"/>
          <w:szCs w:val="28"/>
        </w:rPr>
        <w:t>а в обратном включении</w:t>
      </w:r>
      <w:r w:rsidRPr="0022101D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666A4" w:rsidRDefault="003666A4" w:rsidP="003666A4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EE75F0" w:rsidRPr="004336F8" w:rsidRDefault="00EE75F0" w:rsidP="00EE75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Исследование вольтамперн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ой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характеристик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(ВАХ)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стабилитрона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обратном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 включении </w:t>
      </w:r>
    </w:p>
    <w:p w:rsidR="00EE75F0" w:rsidRPr="004336F8" w:rsidRDefault="00EE75F0" w:rsidP="00EE75F0"/>
    <w:p w:rsidR="00EE75F0" w:rsidRPr="00314FF0" w:rsidRDefault="00EE75F0" w:rsidP="00EE75F0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С помощью соединительных проводников собра</w:t>
      </w:r>
      <w:r>
        <w:rPr>
          <w:rFonts w:ascii="Times New Roman" w:eastAsia="Times New Roman" w:hAnsi="Times New Roman" w:cs="Times New Roman"/>
          <w:sz w:val="28"/>
          <w:szCs w:val="28"/>
        </w:rPr>
        <w:t>на схема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для исследования ВАХ диодов в </w:t>
      </w:r>
      <w:r>
        <w:rPr>
          <w:rFonts w:ascii="Times New Roman" w:eastAsia="Times New Roman" w:hAnsi="Times New Roman" w:cs="Times New Roman"/>
          <w:sz w:val="28"/>
          <w:szCs w:val="28"/>
        </w:rPr>
        <w:t>обратном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включении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E75F0" w:rsidRDefault="00EE75F0" w:rsidP="00EE75F0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3.2.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Установ</w:t>
      </w:r>
      <w:r>
        <w:rPr>
          <w:rFonts w:ascii="Times New Roman" w:eastAsia="TimesNewRoman" w:hAnsi="Times New Roman" w:cs="Times New Roman"/>
          <w:sz w:val="28"/>
          <w:szCs w:val="28"/>
        </w:rPr>
        <w:t>лен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диапазон регулирования источника Е</w:t>
      </w:r>
      <w:proofErr w:type="gramStart"/>
      <w:r w:rsidRPr="004336F8">
        <w:rPr>
          <w:rFonts w:ascii="Times New Roman" w:eastAsia="TimesNewRoman" w:hAnsi="Times New Roman" w:cs="Times New Roman"/>
          <w:sz w:val="28"/>
          <w:szCs w:val="28"/>
        </w:rPr>
        <w:t>1</w:t>
      </w:r>
      <w:proofErr w:type="gramEnd"/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-1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0..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В. Выбра</w:t>
      </w:r>
      <w:r>
        <w:rPr>
          <w:rFonts w:ascii="Times New Roman" w:eastAsia="TimesNewRoman" w:hAnsi="Times New Roman" w:cs="Times New Roman"/>
          <w:sz w:val="28"/>
          <w:szCs w:val="28"/>
        </w:rPr>
        <w:t>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вертикальной оси mА1, диапазон </w:t>
      </w:r>
      <w:r>
        <w:rPr>
          <w:rFonts w:ascii="Times New Roman" w:eastAsia="TimesNewRoman" w:hAnsi="Times New Roman" w:cs="Times New Roman"/>
          <w:sz w:val="28"/>
          <w:szCs w:val="28"/>
        </w:rPr>
        <w:t>-10..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 мА. Выбра</w:t>
      </w:r>
      <w:r>
        <w:rPr>
          <w:rFonts w:ascii="Times New Roman" w:eastAsia="TimesNewRoman" w:hAnsi="Times New Roman" w:cs="Times New Roman"/>
          <w:sz w:val="28"/>
          <w:szCs w:val="28"/>
        </w:rPr>
        <w:t>н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на графике по горизонтальной оси V1, диапазон </w:t>
      </w:r>
      <w:r>
        <w:rPr>
          <w:rFonts w:ascii="Times New Roman" w:eastAsia="TimesNewRoman" w:hAnsi="Times New Roman" w:cs="Times New Roman"/>
          <w:sz w:val="28"/>
          <w:szCs w:val="28"/>
        </w:rPr>
        <w:t>1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>0..</w:t>
      </w:r>
      <w:r>
        <w:rPr>
          <w:rFonts w:ascii="Times New Roman" w:eastAsia="TimesNewRoman" w:hAnsi="Times New Roman" w:cs="Times New Roman"/>
          <w:sz w:val="28"/>
          <w:szCs w:val="28"/>
        </w:rPr>
        <w:t>0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В.</w:t>
      </w:r>
    </w:p>
    <w:p w:rsidR="00EE75F0" w:rsidRDefault="00EE75F0" w:rsidP="00EE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5F0">
        <w:rPr>
          <w:rFonts w:ascii="Times New Roman" w:eastAsia="Times New Roman" w:hAnsi="Times New Roman" w:cs="Times New Roman"/>
          <w:sz w:val="28"/>
          <w:szCs w:val="28"/>
        </w:rPr>
        <w:t xml:space="preserve">3.3 </w:t>
      </w:r>
      <w:proofErr w:type="gramStart"/>
      <w:r w:rsidRPr="00EE75F0">
        <w:rPr>
          <w:rFonts w:ascii="Times New Roman" w:eastAsia="Times New Roman" w:hAnsi="Times New Roman" w:cs="Times New Roman"/>
          <w:sz w:val="28"/>
          <w:szCs w:val="28"/>
        </w:rPr>
        <w:t>Снят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 w:rsidRPr="00EE75F0">
        <w:rPr>
          <w:rFonts w:ascii="Times New Roman" w:eastAsia="Times New Roman" w:hAnsi="Times New Roman" w:cs="Times New Roman"/>
          <w:sz w:val="28"/>
          <w:szCs w:val="28"/>
        </w:rPr>
        <w:t xml:space="preserve"> ВАХ стабилитрона при обратном включении.</w:t>
      </w:r>
    </w:p>
    <w:p w:rsidR="00EE75F0" w:rsidRDefault="00EE75F0" w:rsidP="00EE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75F0" w:rsidRDefault="00EE75F0" w:rsidP="00EE75F0">
      <w:pPr>
        <w:autoSpaceDE w:val="0"/>
        <w:autoSpaceDN w:val="0"/>
        <w:adjustRightInd w:val="0"/>
        <w:spacing w:after="0" w:line="288" w:lineRule="auto"/>
        <w:jc w:val="center"/>
        <w:rPr>
          <w:noProof/>
        </w:rPr>
      </w:pPr>
      <w:r w:rsidRPr="0022101D"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6910D9EF" wp14:editId="468595FE">
            <wp:extent cx="4516387" cy="3852918"/>
            <wp:effectExtent l="0" t="0" r="0" b="0"/>
            <wp:docPr id="28" name="Рисунок 28">
              <a:hlinkClick xmlns:a="http://schemas.openxmlformats.org/drawingml/2006/main" r:id="rId7" tooltip="&quot;ВАХ кремниевого и германиевого диодов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АХ кремниевого и германиевого диодов">
                      <a:hlinkClick r:id="rId7" tooltip="&quot;ВАХ кремниевого и германиевого диодов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87" cy="385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01D">
        <w:rPr>
          <w:noProof/>
        </w:rPr>
        <w:t xml:space="preserve"> </w:t>
      </w:r>
    </w:p>
    <w:p w:rsidR="00EE75F0" w:rsidRPr="004336F8" w:rsidRDefault="00EE75F0" w:rsidP="00EE75F0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5.</w:t>
      </w:r>
      <w:r w:rsidRPr="0022101D">
        <w:t xml:space="preserve"> </w:t>
      </w:r>
      <w:r w:rsidRPr="0022101D">
        <w:rPr>
          <w:rFonts w:ascii="Times New Roman" w:hAnsi="Times New Roman" w:cs="Times New Roman"/>
          <w:noProof/>
          <w:sz w:val="28"/>
          <w:szCs w:val="28"/>
        </w:rPr>
        <w:t>ВАХ диод</w:t>
      </w:r>
      <w:r>
        <w:rPr>
          <w:rFonts w:ascii="Times New Roman" w:hAnsi="Times New Roman" w:cs="Times New Roman"/>
          <w:noProof/>
          <w:sz w:val="28"/>
          <w:szCs w:val="28"/>
        </w:rPr>
        <w:t>а в обратном включении</w:t>
      </w:r>
      <w:r w:rsidRPr="0022101D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C12E47" w:rsidRPr="00FC647F" w:rsidRDefault="00C12E47" w:rsidP="009B1A5B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EE75F0" w:rsidRPr="004336F8" w:rsidRDefault="00EE75F0" w:rsidP="00EE75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336F8">
        <w:rPr>
          <w:rFonts w:ascii="Times New Roman" w:eastAsia="Times New Roman" w:hAnsi="Times New Roman" w:cs="Times New Roman"/>
          <w:b/>
          <w:sz w:val="28"/>
          <w:szCs w:val="28"/>
        </w:rPr>
        <w:t xml:space="preserve">Исследование </w:t>
      </w:r>
      <w:r w:rsidR="009D28AD">
        <w:rPr>
          <w:rFonts w:ascii="Times New Roman" w:eastAsia="Times New Roman" w:hAnsi="Times New Roman" w:cs="Times New Roman"/>
          <w:b/>
          <w:sz w:val="28"/>
          <w:szCs w:val="28"/>
        </w:rPr>
        <w:t>однополупериодный выпрямитель</w:t>
      </w:r>
    </w:p>
    <w:p w:rsidR="00EE75F0" w:rsidRPr="004336F8" w:rsidRDefault="00EE75F0" w:rsidP="00EE75F0"/>
    <w:p w:rsidR="00EE75F0" w:rsidRPr="00314FF0" w:rsidRDefault="00EE75F0" w:rsidP="00EE75F0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B1A5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t xml:space="preserve"> 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С помощью соединительных проводников собра</w:t>
      </w:r>
      <w:r>
        <w:rPr>
          <w:rFonts w:ascii="Times New Roman" w:eastAsia="Times New Roman" w:hAnsi="Times New Roman" w:cs="Times New Roman"/>
          <w:sz w:val="28"/>
          <w:szCs w:val="28"/>
        </w:rPr>
        <w:t>на схема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для исследования 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однополупериодного выпрямителя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4336F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D28AD" w:rsidRDefault="00EE75F0" w:rsidP="009D28AD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4.2.</w:t>
      </w:r>
      <w:r w:rsidRPr="004336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>Г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>рафопостроитель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 xml:space="preserve"> установлен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в режим временных характеристик. 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 xml:space="preserve">Для 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>верхнего графика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 xml:space="preserve"> выбран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прибор V1, а для нижнего V2. 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>Установлен диапазон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-10..10 В. установ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>лена амплитуда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источника E1, постоянн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>ая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 составляющ</w:t>
      </w:r>
      <w:r w:rsidR="009D28AD">
        <w:rPr>
          <w:rFonts w:ascii="Times New Roman" w:eastAsia="TimesNewRoman" w:hAnsi="Times New Roman" w:cs="Times New Roman"/>
          <w:sz w:val="28"/>
          <w:szCs w:val="28"/>
        </w:rPr>
        <w:t xml:space="preserve">ая    0 </w:t>
      </w:r>
      <w:r w:rsidR="009D28AD" w:rsidRPr="009D28AD">
        <w:rPr>
          <w:rFonts w:ascii="Times New Roman" w:eastAsia="TimesNewRoman" w:hAnsi="Times New Roman" w:cs="Times New Roman"/>
          <w:sz w:val="28"/>
          <w:szCs w:val="28"/>
        </w:rPr>
        <w:t xml:space="preserve">В. </w:t>
      </w:r>
    </w:p>
    <w:p w:rsidR="00EE75F0" w:rsidRPr="009D28AD" w:rsidRDefault="009D28AD" w:rsidP="009D28AD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 wp14:anchorId="44F77508" wp14:editId="64517FBB">
            <wp:extent cx="3448050" cy="1685925"/>
            <wp:effectExtent l="0" t="0" r="0" b="9525"/>
            <wp:docPr id="31" name="Рисунок 31" descr="Схема исследования однополупериодного выпрями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хема исследования однополупериодного выпрямител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F0" w:rsidRPr="004336F8" w:rsidRDefault="00EE75F0" w:rsidP="009D28AD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6.</w:t>
      </w:r>
    </w:p>
    <w:p w:rsidR="00EE75F0" w:rsidRDefault="00EE75F0" w:rsidP="00EE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 Снят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а осциллограмма выпрямителя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 xml:space="preserve"> прямой и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обратно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28AD">
        <w:rPr>
          <w:rFonts w:ascii="Times New Roman" w:eastAsia="Times New Roman" w:hAnsi="Times New Roman" w:cs="Times New Roman"/>
          <w:sz w:val="28"/>
          <w:szCs w:val="28"/>
        </w:rPr>
        <w:t>полярности</w:t>
      </w:r>
      <w:r w:rsidRPr="003C686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75F0" w:rsidRDefault="00EE75F0" w:rsidP="00EE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drawing>
          <wp:inline distT="0" distB="0" distL="0" distR="0" wp14:anchorId="3516D835" wp14:editId="4871311C">
            <wp:extent cx="5377062" cy="4581525"/>
            <wp:effectExtent l="0" t="0" r="0" b="0"/>
            <wp:docPr id="34" name="Рисунок 34">
              <a:hlinkClick xmlns:a="http://schemas.openxmlformats.org/drawingml/2006/main" r:id="rId13" tooltip="&quot;Осциллограмма выпрямителя. Прямая полярность диод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Осциллограмма выпрямителя. Прямая полярность диода">
                      <a:hlinkClick r:id="rId13" tooltip="&quot;Осциллограмма выпрямителя. Прямая полярность диод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062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eastAsia="TimesNewRoman" w:hAnsi="Times New Roman" w:cs="Times New Roman"/>
          <w:noProof/>
          <w:sz w:val="28"/>
          <w:szCs w:val="28"/>
        </w:rPr>
        <w:t xml:space="preserve">7. </w:t>
      </w: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t>Осциллограмма выпрямителя. Прямая полярность диода.</w:t>
      </w: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25A6E8" wp14:editId="29810F30">
            <wp:extent cx="5417055" cy="4591050"/>
            <wp:effectExtent l="0" t="0" r="0" b="0"/>
            <wp:docPr id="35" name="Рисунок 35">
              <a:hlinkClick xmlns:a="http://schemas.openxmlformats.org/drawingml/2006/main" r:id="rId15" tooltip="&quot;Осциллограмма выпрямителя. Обратная полярность диод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Осциллограмма выпрямителя. Обратная полярность диода">
                      <a:hlinkClick r:id="rId15" tooltip="&quot;Осциллограмма выпрямителя. Обратная полярность диод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05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D2" w:rsidRPr="002F7ED2" w:rsidRDefault="002F7ED2" w:rsidP="002F7E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noProof/>
          <w:sz w:val="28"/>
          <w:szCs w:val="28"/>
        </w:rPr>
      </w:pP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eastAsia="TimesNewRoman" w:hAnsi="Times New Roman" w:cs="Times New Roman"/>
          <w:noProof/>
          <w:sz w:val="28"/>
          <w:szCs w:val="28"/>
        </w:rPr>
        <w:t>8.</w:t>
      </w:r>
      <w:r w:rsidRPr="002F7ED2">
        <w:rPr>
          <w:rFonts w:ascii="Times New Roman" w:eastAsia="TimesNewRoman" w:hAnsi="Times New Roman" w:cs="Times New Roman"/>
          <w:noProof/>
          <w:sz w:val="28"/>
          <w:szCs w:val="28"/>
        </w:rPr>
        <w:t xml:space="preserve"> Осциллограмма выпрямителя. Обратная полярность диода.</w:t>
      </w:r>
    </w:p>
    <w:p w:rsidR="00E3097D" w:rsidRPr="003666A4" w:rsidRDefault="00E3097D" w:rsidP="00C05A92">
      <w:pPr>
        <w:autoSpaceDE w:val="0"/>
        <w:autoSpaceDN w:val="0"/>
        <w:adjustRightInd w:val="0"/>
        <w:spacing w:after="0" w:line="288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916A56" w:rsidRPr="00916A56" w:rsidRDefault="00916A56" w:rsidP="00916A56">
      <w:pPr>
        <w:rPr>
          <w:rFonts w:ascii="Times New Roman" w:hAnsi="Times New Roman" w:cs="Times New Roman"/>
          <w:b/>
          <w:sz w:val="28"/>
          <w:szCs w:val="28"/>
        </w:rPr>
      </w:pPr>
      <w:r w:rsidRPr="00916A56">
        <w:rPr>
          <w:rFonts w:ascii="Times New Roman" w:hAnsi="Times New Roman" w:cs="Times New Roman"/>
          <w:b/>
          <w:sz w:val="28"/>
          <w:szCs w:val="28"/>
        </w:rPr>
        <w:t>5. Построить графики характеристик исследуемых диодов</w:t>
      </w:r>
    </w:p>
    <w:p w:rsidR="00916A56" w:rsidRDefault="00916A56" w:rsidP="00916A56">
      <w:pPr>
        <w:rPr>
          <w:rFonts w:ascii="Times New Roman" w:hAnsi="Times New Roman" w:cs="Times New Roman"/>
          <w:sz w:val="28"/>
          <w:szCs w:val="28"/>
        </w:rPr>
      </w:pPr>
    </w:p>
    <w:p w:rsidR="00916A56" w:rsidRDefault="00916A56" w:rsidP="00916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5.1. </w:t>
      </w:r>
      <w:r w:rsidRPr="00916A56">
        <w:rPr>
          <w:rFonts w:ascii="Times New Roman" w:hAnsi="Times New Roman" w:cs="Times New Roman"/>
          <w:i/>
          <w:sz w:val="28"/>
          <w:szCs w:val="28"/>
        </w:rPr>
        <w:t xml:space="preserve">По графикам пунктов </w:t>
      </w:r>
      <w:r w:rsidRPr="00916A56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916A56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916A56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916A56">
        <w:rPr>
          <w:rFonts w:ascii="Times New Roman" w:hAnsi="Times New Roman" w:cs="Times New Roman"/>
          <w:i/>
          <w:sz w:val="28"/>
          <w:szCs w:val="28"/>
        </w:rPr>
        <w:t>определить прямое и обратное дифференциальные сопротивления и сопротивление постоянному току диодов в заданных рабочих точках.</w:t>
      </w:r>
    </w:p>
    <w:p w:rsidR="00916A56" w:rsidRDefault="00916A56" w:rsidP="00916A56">
      <w:pPr>
        <w:rPr>
          <w:rFonts w:ascii="Times New Roman" w:hAnsi="Times New Roman" w:cs="Times New Roman"/>
          <w:sz w:val="28"/>
          <w:szCs w:val="28"/>
        </w:rPr>
      </w:pPr>
      <w:r w:rsidRPr="00916A56">
        <w:rPr>
          <w:rFonts w:ascii="Times New Roman" w:hAnsi="Times New Roman" w:cs="Times New Roman"/>
          <w:sz w:val="28"/>
          <w:szCs w:val="28"/>
        </w:rPr>
        <w:t>Дифференциальное сопротивление определяется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16A56" w:rsidRDefault="00916A56" w:rsidP="00916A56">
      <w:pPr>
        <w:jc w:val="center"/>
        <w:rPr>
          <w:rFonts w:ascii="Times New Roman" w:hAnsi="Times New Roman" w:cs="Times New Roman"/>
          <w:sz w:val="28"/>
          <w:szCs w:val="28"/>
        </w:rPr>
      </w:pPr>
      <w:r w:rsidRPr="00916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42690" cy="467995"/>
            <wp:effectExtent l="0" t="0" r="0" b="8255"/>
            <wp:docPr id="37" name="Рисунок 37" descr="http://dssp.petrsu.ru/book/chapter4/imgs/content/f4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dssp.petrsu.ru/book/chapter4/imgs/content/f400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D64" w:rsidRPr="00994D64" w:rsidRDefault="00994D64" w:rsidP="00994D64">
      <w:pPr>
        <w:rPr>
          <w:rFonts w:ascii="Times New Roman" w:hAnsi="Times New Roman" w:cs="Times New Roman"/>
          <w:sz w:val="28"/>
          <w:szCs w:val="28"/>
        </w:rPr>
      </w:pPr>
      <w:r w:rsidRPr="00994D64">
        <w:rPr>
          <w:rFonts w:ascii="Times New Roman" w:hAnsi="Times New Roman" w:cs="Times New Roman"/>
          <w:sz w:val="28"/>
          <w:szCs w:val="28"/>
        </w:rPr>
        <w:t>Сопротивление по постоянному току R</w:t>
      </w:r>
      <w:r w:rsidRPr="00994D64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Pr="00994D64">
        <w:rPr>
          <w:rFonts w:ascii="Times New Roman" w:hAnsi="Times New Roman" w:cs="Times New Roman"/>
          <w:sz w:val="28"/>
          <w:szCs w:val="28"/>
        </w:rPr>
        <w:t> определяется как отношение приложенного напряжения V</w:t>
      </w:r>
      <w:r w:rsidRPr="00994D64">
        <w:rPr>
          <w:rFonts w:ascii="Times New Roman" w:hAnsi="Times New Roman" w:cs="Times New Roman"/>
          <w:sz w:val="28"/>
          <w:szCs w:val="28"/>
          <w:vertAlign w:val="subscript"/>
        </w:rPr>
        <w:t>G</w:t>
      </w:r>
      <w:r w:rsidRPr="00994D64">
        <w:rPr>
          <w:rFonts w:ascii="Times New Roman" w:hAnsi="Times New Roman" w:cs="Times New Roman"/>
          <w:sz w:val="28"/>
          <w:szCs w:val="28"/>
        </w:rPr>
        <w:t> к протекающему току I через диод:</w:t>
      </w:r>
    </w:p>
    <w:p w:rsidR="00994D64" w:rsidRDefault="00994D64" w:rsidP="00994D64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D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92555" cy="403860"/>
            <wp:effectExtent l="0" t="0" r="0" b="0"/>
            <wp:docPr id="39" name="Рисунок 39" descr="http://dssp.petrsu.ru/book/chapter4/imgs/content/f4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dssp.petrsu.ru/book/chapter4/imgs/content/f400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8BF" w:rsidRDefault="009428BF" w:rsidP="00994D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28BF" w:rsidRDefault="009428BF" w:rsidP="00994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Прямое включение.</w:t>
      </w:r>
    </w:p>
    <w:p w:rsidR="009428BF" w:rsidRPr="009428BF" w:rsidRDefault="009428BF" w:rsidP="00994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Возьмем постоянное ∆</w:t>
      </w:r>
      <w:r>
        <w:rPr>
          <w:rFonts w:ascii="Times New Roman" w:hAnsi="Times New Roman" w:cs="Times New Roman"/>
          <w:sz w:val="28"/>
          <w:szCs w:val="28"/>
          <w:lang w:val="en-US"/>
        </w:rPr>
        <w:t>U = 0.05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7BE0" w:rsidRDefault="001A7BE0" w:rsidP="00994D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514F95">
        <w:rPr>
          <w:rFonts w:ascii="Times New Roman" w:hAnsi="Times New Roman" w:cs="Times New Roman"/>
          <w:sz w:val="28"/>
          <w:szCs w:val="28"/>
          <w:lang w:val="en-US"/>
        </w:rPr>
        <w:t>05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14F95">
        <w:rPr>
          <w:rFonts w:ascii="Times New Roman" w:hAnsi="Times New Roman" w:cs="Times New Roman"/>
          <w:sz w:val="28"/>
          <w:szCs w:val="28"/>
          <w:lang w:val="en-US"/>
        </w:rPr>
        <w:t>0.1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 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 xml:space="preserve">500 </w:t>
      </w:r>
      <w:r w:rsidR="00514F95">
        <w:rPr>
          <w:rFonts w:ascii="Times New Roman" w:hAnsi="Times New Roman" w:cs="Times New Roman"/>
          <w:sz w:val="28"/>
          <w:szCs w:val="28"/>
        </w:rPr>
        <w:t>Ом</w:t>
      </w:r>
      <w:r w:rsidR="00514F95">
        <w:rPr>
          <w:rFonts w:ascii="Times New Roman" w:hAnsi="Times New Roman" w:cs="Times New Roman"/>
          <w:sz w:val="28"/>
          <w:szCs w:val="28"/>
        </w:rPr>
        <w:tab/>
      </w:r>
      <w:r w:rsidR="00514F95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r w:rsidR="00514F95"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514F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514F95">
        <w:rPr>
          <w:rFonts w:ascii="Times New Roman" w:hAnsi="Times New Roman" w:cs="Times New Roman"/>
          <w:sz w:val="28"/>
          <w:szCs w:val="28"/>
          <w:lang w:val="en-US"/>
        </w:rPr>
        <w:t xml:space="preserve"> = 0.05/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r w:rsidR="00514F95">
        <w:rPr>
          <w:rFonts w:ascii="Times New Roman" w:hAnsi="Times New Roman" w:cs="Times New Roman"/>
          <w:sz w:val="28"/>
          <w:szCs w:val="28"/>
          <w:lang w:val="en-US"/>
        </w:rPr>
        <w:t>0.1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 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500 Ом</w:t>
      </w:r>
    </w:p>
    <w:p w:rsidR="00514F95" w:rsidRPr="00514F95" w:rsidRDefault="00514F95" w:rsidP="00514F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0.05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0.4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 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125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0.1/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 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200 Ом</w:t>
      </w:r>
    </w:p>
    <w:p w:rsidR="00514F95" w:rsidRPr="00514F95" w:rsidRDefault="00514F95" w:rsidP="00514F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0.05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 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0.15/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 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94 Ом</w:t>
      </w:r>
    </w:p>
    <w:p w:rsidR="00514F95" w:rsidRPr="00514F95" w:rsidRDefault="00514F95" w:rsidP="00514F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0.05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57BF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 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0.2/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 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43 Ом</w:t>
      </w:r>
    </w:p>
    <w:p w:rsidR="00514F95" w:rsidRDefault="00514F95" w:rsidP="00994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0.05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57BF0">
        <w:rPr>
          <w:rFonts w:ascii="Times New Roman" w:hAnsi="Times New Roman" w:cs="Times New Roman"/>
          <w:sz w:val="28"/>
          <w:szCs w:val="28"/>
          <w:lang w:val="en-US"/>
        </w:rPr>
        <w:t>5.5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 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0.25/</w:t>
      </w:r>
      <w:r w:rsidR="00565B19">
        <w:rPr>
          <w:rFonts w:ascii="Times New Roman" w:hAnsi="Times New Roman" w:cs="Times New Roman"/>
          <w:sz w:val="28"/>
          <w:szCs w:val="28"/>
        </w:rPr>
        <w:t>(</w:t>
      </w:r>
      <w:r w:rsidR="00957BF0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565B19">
        <w:rPr>
          <w:rFonts w:ascii="Times New Roman" w:hAnsi="Times New Roman" w:cs="Times New Roman"/>
          <w:sz w:val="28"/>
          <w:szCs w:val="28"/>
        </w:rPr>
        <w:t>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 =</w:t>
      </w:r>
      <w:r w:rsidR="00565B19"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25 Ом</w:t>
      </w:r>
    </w:p>
    <w:p w:rsidR="00994D64" w:rsidRPr="00B275D3" w:rsidRDefault="00B275D3" w:rsidP="00B27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обратном включении ∆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стремится к 0: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 xml:space="preserve"> стремятся к бесконечности.</w:t>
      </w:r>
    </w:p>
    <w:p w:rsidR="00916A56" w:rsidRDefault="00916A56" w:rsidP="00916A5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916A56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16A56">
        <w:rPr>
          <w:rFonts w:ascii="Times New Roman" w:hAnsi="Times New Roman" w:cs="Times New Roman"/>
          <w:sz w:val="28"/>
          <w:szCs w:val="28"/>
        </w:rPr>
        <w:t xml:space="preserve"> </w:t>
      </w:r>
      <w:r w:rsidRPr="00B678C8">
        <w:rPr>
          <w:rFonts w:ascii="Times New Roman" w:hAnsi="Times New Roman" w:cs="Times New Roman"/>
          <w:i/>
          <w:sz w:val="28"/>
          <w:szCs w:val="28"/>
        </w:rPr>
        <w:t>Построить график зависимости дифференциального сопротивления от напряжения на диоде.</w:t>
      </w:r>
    </w:p>
    <w:p w:rsidR="00B275D3" w:rsidRPr="00916A56" w:rsidRDefault="00A73E28" w:rsidP="00916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04423" cy="3804423"/>
            <wp:effectExtent l="0" t="0" r="571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423" cy="380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87" w:rsidRDefault="00916A56" w:rsidP="00916A5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916A56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16A56">
        <w:rPr>
          <w:rFonts w:ascii="Times New Roman" w:hAnsi="Times New Roman" w:cs="Times New Roman"/>
          <w:sz w:val="28"/>
          <w:szCs w:val="28"/>
        </w:rPr>
        <w:t xml:space="preserve"> </w:t>
      </w:r>
      <w:r w:rsidRPr="00B678C8">
        <w:rPr>
          <w:rFonts w:ascii="Times New Roman" w:hAnsi="Times New Roman" w:cs="Times New Roman"/>
          <w:i/>
          <w:sz w:val="28"/>
          <w:szCs w:val="28"/>
        </w:rPr>
        <w:t xml:space="preserve">На графике пункта </w:t>
      </w:r>
      <w:r w:rsidR="00B678C8" w:rsidRPr="00B678C8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B678C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B678C8">
        <w:rPr>
          <w:rFonts w:ascii="Times New Roman" w:hAnsi="Times New Roman" w:cs="Times New Roman"/>
          <w:i/>
          <w:sz w:val="28"/>
          <w:szCs w:val="28"/>
        </w:rPr>
        <w:t xml:space="preserve"> определить напряжение стабилизации исследуемого стабилитрона. Определить дифференциальное сопротивление стабилитрона в заданной рабочей точке.</w:t>
      </w:r>
    </w:p>
    <w:p w:rsidR="00734C87" w:rsidRDefault="00734C87" w:rsidP="00916A5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∆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734C87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>/∆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734C87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734C87">
        <w:rPr>
          <w:rFonts w:ascii="Times New Roman" w:hAnsi="Times New Roman" w:cs="Times New Roman"/>
          <w:sz w:val="28"/>
          <w:szCs w:val="28"/>
        </w:rPr>
        <w:t xml:space="preserve"> в точке с заданным током стабилизации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Соответственно:</w:t>
      </w:r>
    </w:p>
    <w:p w:rsidR="00454361" w:rsidRPr="00734C87" w:rsidRDefault="00734C87" w:rsidP="00916A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734C87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734C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6.6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734C87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734C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0.6 мА</w:t>
      </w:r>
      <w:r>
        <w:rPr>
          <w:rFonts w:ascii="Times New Roman" w:hAnsi="Times New Roman" w:cs="Times New Roman"/>
          <w:sz w:val="28"/>
          <w:szCs w:val="28"/>
        </w:rPr>
        <w:tab/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734C87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0.2В</w:t>
      </w:r>
      <w:r>
        <w:rPr>
          <w:rFonts w:ascii="Times New Roman" w:hAnsi="Times New Roman" w:cs="Times New Roman"/>
          <w:sz w:val="28"/>
          <w:szCs w:val="28"/>
        </w:rPr>
        <w:tab/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734C87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r w:rsidRPr="00734C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9.4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мА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7B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0.2/</w:t>
      </w:r>
      <w:r w:rsidR="00565B19">
        <w:rPr>
          <w:rFonts w:ascii="Times New Roman" w:hAnsi="Times New Roman" w:cs="Times New Roman"/>
          <w:sz w:val="28"/>
          <w:szCs w:val="28"/>
        </w:rPr>
        <w:t>(9.4*10</w:t>
      </w:r>
      <w:r w:rsidR="00565B19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565B19">
        <w:rPr>
          <w:rFonts w:ascii="Times New Roman" w:hAnsi="Times New Roman" w:cs="Times New Roman"/>
          <w:sz w:val="28"/>
          <w:szCs w:val="28"/>
        </w:rPr>
        <w:t>)</w:t>
      </w:r>
      <w:r w:rsidR="002D0610">
        <w:rPr>
          <w:rFonts w:ascii="Times New Roman" w:hAnsi="Times New Roman" w:cs="Times New Roman"/>
          <w:sz w:val="28"/>
          <w:szCs w:val="28"/>
        </w:rPr>
        <w:t xml:space="preserve"> </w:t>
      </w:r>
      <w:r w:rsidR="00565B19">
        <w:rPr>
          <w:rFonts w:ascii="Times New Roman" w:hAnsi="Times New Roman" w:cs="Times New Roman"/>
          <w:sz w:val="28"/>
          <w:szCs w:val="28"/>
        </w:rPr>
        <w:t>=</w:t>
      </w:r>
      <w:r w:rsidRPr="00734C87">
        <w:rPr>
          <w:rFonts w:ascii="Times New Roman" w:hAnsi="Times New Roman" w:cs="Times New Roman"/>
          <w:sz w:val="28"/>
          <w:szCs w:val="28"/>
        </w:rPr>
        <w:t xml:space="preserve"> </w:t>
      </w:r>
      <w:r w:rsidR="002D0610">
        <w:rPr>
          <w:rFonts w:ascii="Times New Roman" w:hAnsi="Times New Roman" w:cs="Times New Roman"/>
          <w:sz w:val="28"/>
          <w:szCs w:val="28"/>
        </w:rPr>
        <w:t>21 Ом</w:t>
      </w:r>
      <w:r w:rsidR="00454361" w:rsidRPr="00734C87">
        <w:rPr>
          <w:rFonts w:ascii="Times New Roman" w:hAnsi="Times New Roman" w:cs="Times New Roman"/>
          <w:sz w:val="28"/>
          <w:szCs w:val="28"/>
        </w:rPr>
        <w:br w:type="page"/>
      </w:r>
    </w:p>
    <w:p w:rsidR="00593639" w:rsidRPr="00D33E2C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D33E2C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  <w:r w:rsidR="00416743">
        <w:rPr>
          <w:rFonts w:ascii="Times New Roman" w:hAnsi="Times New Roman" w:cs="Times New Roman"/>
          <w:b/>
          <w:sz w:val="28"/>
          <w:szCs w:val="28"/>
        </w:rPr>
        <w:t xml:space="preserve"> и ответы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93639" w:rsidRDefault="008741A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0320F">
        <w:rPr>
          <w:rFonts w:ascii="Times New Roman" w:hAnsi="Times New Roman" w:cs="Times New Roman"/>
          <w:sz w:val="28"/>
          <w:szCs w:val="28"/>
        </w:rPr>
        <w:t>Устройство плоскостного транзистора.</w:t>
      </w:r>
    </w:p>
    <w:p w:rsidR="00C0320F" w:rsidRDefault="00C0320F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Принцип действия биполярного транзистора</w:t>
      </w:r>
    </w:p>
    <w:p w:rsidR="00416743" w:rsidRDefault="0041674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Нарисовать схемы включения транзистора с ОБ, ОЭ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структур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n-p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n-p-n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6743" w:rsidRDefault="0041674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Начертить потенциальные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n-p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n-p-n</w:t>
      </w:r>
      <w:r>
        <w:rPr>
          <w:rFonts w:ascii="Times New Roman" w:hAnsi="Times New Roman" w:cs="Times New Roman"/>
          <w:sz w:val="28"/>
          <w:szCs w:val="28"/>
        </w:rPr>
        <w:t xml:space="preserve"> транзисторов в различных режимах их работы.</w:t>
      </w:r>
    </w:p>
    <w:p w:rsidR="00416743" w:rsidRDefault="0041674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каких компонент состоят токи через эмиттерный и коллекторный переходы транзистора?</w:t>
      </w:r>
      <w:proofErr w:type="gramEnd"/>
    </w:p>
    <w:p w:rsidR="00416743" w:rsidRDefault="0041674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Из каких компонент состоит ток базы?</w:t>
      </w:r>
    </w:p>
    <w:p w:rsidR="00416743" w:rsidRDefault="0041674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Дать определение коэффициентов инжекции и переноса.</w:t>
      </w:r>
    </w:p>
    <w:p w:rsidR="00416743" w:rsidRDefault="0041674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Как влияет на работу транзистора неуправляемый ток коллекторного перехода? Какие причины его возникновения?</w:t>
      </w:r>
    </w:p>
    <w:p w:rsidR="00416743" w:rsidRDefault="0041674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Написать уравнения коллекторного тока для схем ОБ и ОЭ.</w:t>
      </w:r>
    </w:p>
    <w:p w:rsidR="00416743" w:rsidRDefault="0041674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Нарисовать и объяснить входные и выходные характеристики транзистора для схем ОБ и ОЭ.</w:t>
      </w:r>
    </w:p>
    <w:p w:rsidR="00416743" w:rsidRDefault="00416743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Показать на входных и в</w:t>
      </w:r>
      <w:r w:rsidR="00E94C48">
        <w:rPr>
          <w:rFonts w:ascii="Times New Roman" w:hAnsi="Times New Roman" w:cs="Times New Roman"/>
          <w:sz w:val="28"/>
          <w:szCs w:val="28"/>
        </w:rPr>
        <w:t xml:space="preserve">ыходных характеристиках области, соответствующие режимам: </w:t>
      </w:r>
      <w:proofErr w:type="gramStart"/>
      <w:r w:rsidR="00E94C48">
        <w:rPr>
          <w:rFonts w:ascii="Times New Roman" w:hAnsi="Times New Roman" w:cs="Times New Roman"/>
          <w:sz w:val="28"/>
          <w:szCs w:val="28"/>
        </w:rPr>
        <w:t>активному</w:t>
      </w:r>
      <w:proofErr w:type="gramEnd"/>
      <w:r w:rsidR="00E94C48">
        <w:rPr>
          <w:rFonts w:ascii="Times New Roman" w:hAnsi="Times New Roman" w:cs="Times New Roman"/>
          <w:sz w:val="28"/>
          <w:szCs w:val="28"/>
        </w:rPr>
        <w:t>, отсечки и насыщения.</w:t>
      </w:r>
    </w:p>
    <w:p w:rsidR="00E94C48" w:rsidRDefault="00E94C48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Какие факторы ограничивают рабочую область выходных характеристик транзистора?</w:t>
      </w:r>
    </w:p>
    <w:p w:rsidR="00E94C48" w:rsidRDefault="00E94C48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Объяснить влияние температуры на статические характеристики БТ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схемах включения с ОБ и ОЭ.</w:t>
      </w:r>
      <w:proofErr w:type="gramEnd"/>
    </w:p>
    <w:p w:rsidR="00E94C48" w:rsidRDefault="00E94C48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Как зависят значения предельных параметров БТ от температуры?</w:t>
      </w:r>
    </w:p>
    <w:p w:rsidR="00E94C48" w:rsidRDefault="00E94C48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Объяснить построение рабочей области выходных характеристик транзистора.</w:t>
      </w:r>
    </w:p>
    <w:p w:rsidR="00E94C48" w:rsidRDefault="00E94C48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Объяснить влияние температуры на рабочую область БТ.</w:t>
      </w:r>
    </w:p>
    <w:p w:rsidR="00E94C48" w:rsidRDefault="00E94C48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Привести систему Н-параметров транзистора, указать наличие каждого параметра и показать их определение по характеристикам.</w:t>
      </w:r>
    </w:p>
    <w:p w:rsidR="00E94C48" w:rsidRDefault="00E94C48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Объяснить принцип работы БТ в усилительном режиме.</w:t>
      </w:r>
    </w:p>
    <w:p w:rsidR="00E94C48" w:rsidRDefault="00E94C48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Система классификации БТ (с градацией по частоте и мощности).</w:t>
      </w:r>
    </w:p>
    <w:p w:rsidR="00E94C48" w:rsidRPr="00416743" w:rsidRDefault="00284A85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  <w:sectPr w:rsidR="00E94C48" w:rsidRPr="00416743" w:rsidSect="009B1A5B">
          <w:pgSz w:w="11906" w:h="16838"/>
          <w:pgMar w:top="1134" w:right="850" w:bottom="1134" w:left="1701" w:header="720" w:footer="720" w:gutter="0"/>
          <w:cols w:space="720"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>20. Назвать основные типы БТ (с точки зрения мощностей и частот).</w:t>
      </w:r>
      <w:bookmarkStart w:id="0" w:name="_GoBack"/>
      <w:bookmarkEnd w:id="0"/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Вывод:</w:t>
      </w:r>
    </w:p>
    <w:p w:rsidR="004906D1" w:rsidRDefault="004906D1">
      <w:pPr>
        <w:widowControl w:val="0"/>
        <w:spacing w:after="0"/>
      </w:pPr>
    </w:p>
    <w:p w:rsidR="002D0610" w:rsidRPr="009B1A5B" w:rsidRDefault="00C0320F" w:rsidP="00C0320F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320F">
        <w:rPr>
          <w:rFonts w:ascii="Times New Roman" w:eastAsia="Times New Roman" w:hAnsi="Times New Roman" w:cs="Times New Roman"/>
          <w:sz w:val="28"/>
          <w:szCs w:val="28"/>
        </w:rPr>
        <w:t>В ходе выполнени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мы ознакомились с принципом работы биполярного транзистора (Б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>). При выполнении работы были исследованы вольтамперные характеристики (ВАХ) биполярного тран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>истора в схемах включения с общей базой (</w:t>
      </w:r>
      <w:proofErr w:type="gramStart"/>
      <w:r w:rsidRPr="00C0320F">
        <w:rPr>
          <w:rFonts w:ascii="Times New Roman" w:eastAsia="Times New Roman" w:hAnsi="Times New Roman" w:cs="Times New Roman"/>
          <w:sz w:val="28"/>
          <w:szCs w:val="28"/>
        </w:rPr>
        <w:t>ОБ</w:t>
      </w:r>
      <w:proofErr w:type="gramEnd"/>
      <w:r w:rsidRPr="00C0320F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gramStart"/>
      <w:r w:rsidRPr="00C0320F">
        <w:rPr>
          <w:rFonts w:ascii="Times New Roman" w:eastAsia="Times New Roman" w:hAnsi="Times New Roman" w:cs="Times New Roman"/>
          <w:sz w:val="28"/>
          <w:szCs w:val="28"/>
        </w:rPr>
        <w:t>общим</w:t>
      </w:r>
      <w:proofErr w:type="gramEnd"/>
      <w:r w:rsidRPr="00C0320F">
        <w:rPr>
          <w:rFonts w:ascii="Times New Roman" w:eastAsia="Times New Roman" w:hAnsi="Times New Roman" w:cs="Times New Roman"/>
          <w:sz w:val="28"/>
          <w:szCs w:val="28"/>
        </w:rPr>
        <w:t xml:space="preserve"> эмиттером (ОЭ).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были 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>исследованы принци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>ы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0320F">
        <w:rPr>
          <w:rFonts w:ascii="Times New Roman" w:eastAsia="Times New Roman" w:hAnsi="Times New Roman" w:cs="Times New Roman"/>
          <w:sz w:val="28"/>
          <w:szCs w:val="28"/>
        </w:rPr>
        <w:t>простейшего усилителя на биполярном транзисторе.</w:t>
      </w:r>
    </w:p>
    <w:sectPr w:rsidR="002D0610" w:rsidRPr="009B1A5B" w:rsidSect="009B1A5B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FB7"/>
    <w:multiLevelType w:val="multilevel"/>
    <w:tmpl w:val="0E04F5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8F57126"/>
    <w:multiLevelType w:val="hybridMultilevel"/>
    <w:tmpl w:val="0BAAB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230A5"/>
    <w:multiLevelType w:val="multilevel"/>
    <w:tmpl w:val="E1D66092"/>
    <w:lvl w:ilvl="0">
      <w:start w:val="1"/>
      <w:numFmt w:val="decimal"/>
      <w:lvlText w:val="%1."/>
      <w:lvlJc w:val="left"/>
      <w:pPr>
        <w:ind w:left="592" w:firstLine="142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62952DB2"/>
    <w:multiLevelType w:val="hybridMultilevel"/>
    <w:tmpl w:val="9FEE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F228F"/>
    <w:multiLevelType w:val="hybridMultilevel"/>
    <w:tmpl w:val="DD989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D1"/>
    <w:rsid w:val="000A66D8"/>
    <w:rsid w:val="00111971"/>
    <w:rsid w:val="001A7BE0"/>
    <w:rsid w:val="001C2DFE"/>
    <w:rsid w:val="00204C63"/>
    <w:rsid w:val="00206DBA"/>
    <w:rsid w:val="00207823"/>
    <w:rsid w:val="00216397"/>
    <w:rsid w:val="0022101D"/>
    <w:rsid w:val="00284A85"/>
    <w:rsid w:val="002B6A51"/>
    <w:rsid w:val="002D0610"/>
    <w:rsid w:val="002F205D"/>
    <w:rsid w:val="002F7ED2"/>
    <w:rsid w:val="00314FF0"/>
    <w:rsid w:val="003666A4"/>
    <w:rsid w:val="0038600B"/>
    <w:rsid w:val="003B7875"/>
    <w:rsid w:val="003C6860"/>
    <w:rsid w:val="003D6E4E"/>
    <w:rsid w:val="00416743"/>
    <w:rsid w:val="004336F8"/>
    <w:rsid w:val="00454361"/>
    <w:rsid w:val="00482CDE"/>
    <w:rsid w:val="004906D1"/>
    <w:rsid w:val="0049785C"/>
    <w:rsid w:val="004B5D43"/>
    <w:rsid w:val="004D4099"/>
    <w:rsid w:val="00514F95"/>
    <w:rsid w:val="00530E65"/>
    <w:rsid w:val="005430DD"/>
    <w:rsid w:val="00554941"/>
    <w:rsid w:val="00565B19"/>
    <w:rsid w:val="00593639"/>
    <w:rsid w:val="005A6510"/>
    <w:rsid w:val="005F7EAC"/>
    <w:rsid w:val="006F3F00"/>
    <w:rsid w:val="00710109"/>
    <w:rsid w:val="007159C7"/>
    <w:rsid w:val="007339F3"/>
    <w:rsid w:val="00734C87"/>
    <w:rsid w:val="007863DF"/>
    <w:rsid w:val="007B6E5F"/>
    <w:rsid w:val="008741A3"/>
    <w:rsid w:val="008C5654"/>
    <w:rsid w:val="00916A56"/>
    <w:rsid w:val="009320ED"/>
    <w:rsid w:val="009428BF"/>
    <w:rsid w:val="00952538"/>
    <w:rsid w:val="0095761D"/>
    <w:rsid w:val="00957BF0"/>
    <w:rsid w:val="00963348"/>
    <w:rsid w:val="00994D64"/>
    <w:rsid w:val="009A1232"/>
    <w:rsid w:val="009A7398"/>
    <w:rsid w:val="009B022C"/>
    <w:rsid w:val="009B1A5B"/>
    <w:rsid w:val="009D28AD"/>
    <w:rsid w:val="00A12798"/>
    <w:rsid w:val="00A267C6"/>
    <w:rsid w:val="00A73E28"/>
    <w:rsid w:val="00B275D3"/>
    <w:rsid w:val="00B27D73"/>
    <w:rsid w:val="00B30BBD"/>
    <w:rsid w:val="00B678C8"/>
    <w:rsid w:val="00BA0344"/>
    <w:rsid w:val="00C0320F"/>
    <w:rsid w:val="00C05A92"/>
    <w:rsid w:val="00C12E47"/>
    <w:rsid w:val="00C27357"/>
    <w:rsid w:val="00C850C0"/>
    <w:rsid w:val="00CB4ADC"/>
    <w:rsid w:val="00D0191C"/>
    <w:rsid w:val="00D84621"/>
    <w:rsid w:val="00DA59C4"/>
    <w:rsid w:val="00DB5A59"/>
    <w:rsid w:val="00DC5F50"/>
    <w:rsid w:val="00E15985"/>
    <w:rsid w:val="00E30293"/>
    <w:rsid w:val="00E3097D"/>
    <w:rsid w:val="00E65A3B"/>
    <w:rsid w:val="00E807C8"/>
    <w:rsid w:val="00E94C48"/>
    <w:rsid w:val="00EC00F3"/>
    <w:rsid w:val="00EE75F0"/>
    <w:rsid w:val="00F75789"/>
    <w:rsid w:val="00FA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labfor.ru/sites/default/files/img/guidance/leso3_metod/1.4_hq.png" TargetMode="External"/><Relationship Id="rId18" Type="http://schemas.openxmlformats.org/officeDocument/2006/relationships/image" Target="media/image10.gi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labfor.ru/sites/default/files/img/guidance/leso3_metod/1.1_hq.p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labfor.ru/sites/default/files/img/guidance/leso3_metod/1.5_hq.p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Ferrus</dc:creator>
  <cp:lastModifiedBy>S.A.M</cp:lastModifiedBy>
  <cp:revision>14</cp:revision>
  <dcterms:created xsi:type="dcterms:W3CDTF">2016-11-08T08:40:00Z</dcterms:created>
  <dcterms:modified xsi:type="dcterms:W3CDTF">2016-12-18T06:41:00Z</dcterms:modified>
</cp:coreProperties>
</file>