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06D1" w:rsidRDefault="00B27D73">
      <w:pPr>
        <w:jc w:val="center"/>
      </w:pPr>
      <w:r>
        <w:rPr>
          <w:rFonts w:ascii="Times New Roman" w:eastAsia="Times New Roman" w:hAnsi="Times New Roman" w:cs="Times New Roman"/>
          <w:sz w:val="28"/>
          <w:szCs w:val="28"/>
        </w:rPr>
        <w:t>Министерство связи и массовых коммуникаций Российской Федерации (</w:t>
      </w:r>
      <w:proofErr w:type="spellStart"/>
      <w:r>
        <w:rPr>
          <w:rFonts w:ascii="Times New Roman" w:eastAsia="Times New Roman" w:hAnsi="Times New Roman" w:cs="Times New Roman"/>
          <w:sz w:val="28"/>
          <w:szCs w:val="28"/>
        </w:rPr>
        <w:t>Минкомсвязь</w:t>
      </w:r>
      <w:proofErr w:type="spellEnd"/>
      <w:r>
        <w:rPr>
          <w:rFonts w:ascii="Times New Roman" w:eastAsia="Times New Roman" w:hAnsi="Times New Roman" w:cs="Times New Roman"/>
          <w:sz w:val="28"/>
          <w:szCs w:val="28"/>
        </w:rPr>
        <w:t xml:space="preserve"> РФ)</w:t>
      </w:r>
      <w:r>
        <w:rPr>
          <w:rFonts w:ascii="Times New Roman" w:eastAsia="Times New Roman" w:hAnsi="Times New Roman" w:cs="Times New Roman"/>
          <w:sz w:val="28"/>
          <w:szCs w:val="28"/>
        </w:rPr>
        <w:br/>
        <w:t>Федеральное государственное образовательное бюджетное учреждение высшего профессионального образования</w:t>
      </w:r>
      <w:r>
        <w:rPr>
          <w:rFonts w:ascii="Times New Roman" w:eastAsia="Times New Roman" w:hAnsi="Times New Roman" w:cs="Times New Roman"/>
          <w:sz w:val="28"/>
          <w:szCs w:val="28"/>
        </w:rPr>
        <w:br/>
        <w:t>"Сибирский государственный университет телекоммуникаций и информатики" (ФГОБУ ВПО "</w:t>
      </w:r>
      <w:proofErr w:type="spellStart"/>
      <w:r>
        <w:rPr>
          <w:rFonts w:ascii="Times New Roman" w:eastAsia="Times New Roman" w:hAnsi="Times New Roman" w:cs="Times New Roman"/>
          <w:sz w:val="28"/>
          <w:szCs w:val="28"/>
        </w:rPr>
        <w:t>СибГУТИ</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rsidR="004906D1" w:rsidRDefault="00B27D73">
      <w:pPr>
        <w:jc w:val="right"/>
      </w:pPr>
      <w:r>
        <w:rPr>
          <w:rFonts w:ascii="Times New Roman" w:eastAsia="Times New Roman" w:hAnsi="Times New Roman" w:cs="Times New Roman"/>
          <w:i/>
          <w:sz w:val="28"/>
          <w:szCs w:val="28"/>
        </w:rPr>
        <w:t>Кафедра вычислительных систем</w:t>
      </w:r>
      <w:r>
        <w:rPr>
          <w:rFonts w:ascii="Times New Roman" w:eastAsia="Times New Roman" w:hAnsi="Times New Roman" w:cs="Times New Roman"/>
          <w:i/>
          <w:sz w:val="28"/>
          <w:szCs w:val="28"/>
        </w:rPr>
        <w:br/>
      </w:r>
    </w:p>
    <w:p w:rsidR="004906D1" w:rsidRDefault="004906D1"/>
    <w:p w:rsidR="004906D1" w:rsidRDefault="00B27D73">
      <w:pPr>
        <w:spacing w:before="280"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Pr="00C0320F" w:rsidRDefault="00B27D73">
      <w:pPr>
        <w:spacing w:after="280" w:line="240" w:lineRule="auto"/>
        <w:jc w:val="center"/>
        <w:rPr>
          <w:lang w:val="en-US"/>
        </w:rPr>
      </w:pPr>
      <w:r>
        <w:rPr>
          <w:rFonts w:ascii="Times New Roman" w:eastAsia="Times New Roman" w:hAnsi="Times New Roman" w:cs="Times New Roman"/>
          <w:sz w:val="36"/>
          <w:szCs w:val="36"/>
        </w:rPr>
        <w:t>Лабораторная работа № </w:t>
      </w:r>
      <w:r w:rsidR="00C0320F">
        <w:rPr>
          <w:rFonts w:ascii="Times New Roman" w:eastAsia="Times New Roman" w:hAnsi="Times New Roman" w:cs="Times New Roman"/>
          <w:sz w:val="36"/>
          <w:szCs w:val="36"/>
          <w:u w:val="single"/>
          <w:lang w:val="en-US"/>
        </w:rPr>
        <w:t>5</w:t>
      </w:r>
    </w:p>
    <w:p w:rsidR="004906D1" w:rsidRDefault="00B27D73" w:rsidP="009320ED">
      <w:pPr>
        <w:spacing w:after="280" w:line="240" w:lineRule="auto"/>
        <w:jc w:val="center"/>
      </w:pPr>
      <w:r>
        <w:rPr>
          <w:rFonts w:ascii="Times New Roman" w:eastAsia="Times New Roman" w:hAnsi="Times New Roman" w:cs="Times New Roman"/>
          <w:sz w:val="36"/>
          <w:szCs w:val="36"/>
        </w:rPr>
        <w:t>по теме "</w:t>
      </w:r>
      <w:r>
        <w:rPr>
          <w:rFonts w:ascii="Times New Roman" w:eastAsia="Times New Roman" w:hAnsi="Times New Roman" w:cs="Times New Roman"/>
        </w:rPr>
        <w:t xml:space="preserve"> </w:t>
      </w:r>
      <w:r w:rsidR="009320ED">
        <w:rPr>
          <w:rFonts w:ascii="Times New Roman" w:eastAsia="Times New Roman" w:hAnsi="Times New Roman" w:cs="Times New Roman"/>
          <w:i/>
          <w:sz w:val="36"/>
          <w:szCs w:val="36"/>
          <w:u w:val="single"/>
        </w:rPr>
        <w:t xml:space="preserve">Исследование </w:t>
      </w:r>
      <w:r w:rsidR="00C0320F">
        <w:rPr>
          <w:rFonts w:ascii="Times New Roman" w:eastAsia="Times New Roman" w:hAnsi="Times New Roman" w:cs="Times New Roman"/>
          <w:i/>
          <w:sz w:val="36"/>
          <w:szCs w:val="36"/>
          <w:u w:val="single"/>
        </w:rPr>
        <w:t>биполярного транзистора</w:t>
      </w:r>
      <w:r>
        <w:rPr>
          <w:rFonts w:ascii="Times New Roman" w:eastAsia="Times New Roman" w:hAnsi="Times New Roman" w:cs="Times New Roman"/>
          <w:sz w:val="36"/>
          <w:szCs w:val="36"/>
        </w:rPr>
        <w:t>"</w:t>
      </w: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B27D73">
      <w:pPr>
        <w:spacing w:after="280" w:line="240" w:lineRule="auto"/>
        <w:jc w:val="right"/>
      </w:pPr>
      <w:r>
        <w:rPr>
          <w:rFonts w:ascii="Times New Roman" w:eastAsia="Times New Roman" w:hAnsi="Times New Roman" w:cs="Times New Roman"/>
          <w:b/>
          <w:sz w:val="28"/>
          <w:szCs w:val="28"/>
        </w:rPr>
        <w:t>Выполнил:</w:t>
      </w:r>
      <w:r>
        <w:rPr>
          <w:rFonts w:ascii="Times New Roman" w:eastAsia="Times New Roman" w:hAnsi="Times New Roman" w:cs="Times New Roman"/>
          <w:sz w:val="28"/>
          <w:szCs w:val="28"/>
        </w:rPr>
        <w:t> студент группы </w:t>
      </w:r>
      <w:r>
        <w:rPr>
          <w:rFonts w:ascii="Times New Roman" w:eastAsia="Times New Roman" w:hAnsi="Times New Roman" w:cs="Times New Roman"/>
          <w:i/>
          <w:sz w:val="28"/>
          <w:szCs w:val="28"/>
          <w:u w:val="single"/>
        </w:rPr>
        <w:t>ИП-513</w:t>
      </w:r>
    </w:p>
    <w:p w:rsidR="004906D1" w:rsidRDefault="00B27D73">
      <w:pPr>
        <w:spacing w:after="280" w:line="240" w:lineRule="auto"/>
        <w:jc w:val="right"/>
      </w:pPr>
      <w:r>
        <w:rPr>
          <w:rFonts w:ascii="Times New Roman" w:eastAsia="Times New Roman" w:hAnsi="Times New Roman" w:cs="Times New Roman"/>
          <w:i/>
          <w:sz w:val="28"/>
          <w:szCs w:val="28"/>
          <w:u w:val="single"/>
        </w:rPr>
        <w:t>Майоров С.А.</w:t>
      </w:r>
    </w:p>
    <w:p w:rsidR="004906D1" w:rsidRDefault="00B27D73">
      <w:pPr>
        <w:spacing w:after="280" w:line="240" w:lineRule="auto"/>
        <w:jc w:val="right"/>
      </w:pPr>
      <w:r>
        <w:rPr>
          <w:rFonts w:ascii="Times New Roman" w:eastAsia="Times New Roman" w:hAnsi="Times New Roman" w:cs="Times New Roman"/>
          <w:b/>
          <w:sz w:val="28"/>
          <w:szCs w:val="28"/>
        </w:rPr>
        <w:t xml:space="preserve">Проверил: </w:t>
      </w:r>
      <w:r>
        <w:rPr>
          <w:rFonts w:ascii="Times New Roman" w:eastAsia="Times New Roman" w:hAnsi="Times New Roman" w:cs="Times New Roman"/>
          <w:sz w:val="28"/>
          <w:szCs w:val="28"/>
        </w:rPr>
        <w:t>ассистент кафедры ВС</w:t>
      </w:r>
    </w:p>
    <w:p w:rsidR="004906D1" w:rsidRDefault="00B27D73">
      <w:pPr>
        <w:spacing w:after="280" w:line="240" w:lineRule="auto"/>
        <w:jc w:val="right"/>
      </w:pPr>
      <w:r>
        <w:rPr>
          <w:rFonts w:ascii="Times New Roman" w:eastAsia="Times New Roman" w:hAnsi="Times New Roman" w:cs="Times New Roman"/>
          <w:i/>
          <w:sz w:val="28"/>
          <w:szCs w:val="28"/>
          <w:u w:val="single"/>
        </w:rPr>
        <w:t>Андреев С.В</w:t>
      </w:r>
      <w:r>
        <w:rPr>
          <w:rFonts w:ascii="Times New Roman" w:eastAsia="Times New Roman" w:hAnsi="Times New Roman" w:cs="Times New Roman"/>
          <w:sz w:val="28"/>
          <w:szCs w:val="28"/>
        </w:rPr>
        <w:t>.</w:t>
      </w:r>
    </w:p>
    <w:p w:rsidR="004906D1" w:rsidRDefault="00B27D73">
      <w:pPr>
        <w:spacing w:after="28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w:t>
      </w:r>
    </w:p>
    <w:p w:rsidR="004336F8" w:rsidRDefault="004336F8">
      <w:pPr>
        <w:spacing w:after="280" w:line="240" w:lineRule="auto"/>
      </w:pP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jc w:val="center"/>
      </w:pPr>
      <w:r>
        <w:rPr>
          <w:rFonts w:ascii="Times New Roman" w:eastAsia="Times New Roman" w:hAnsi="Times New Roman" w:cs="Times New Roman"/>
          <w:sz w:val="28"/>
          <w:szCs w:val="28"/>
        </w:rPr>
        <w:t>Новосибирск</w:t>
      </w:r>
      <w:r>
        <w:rPr>
          <w:rFonts w:ascii="Times New Roman" w:eastAsia="Times New Roman" w:hAnsi="Times New Roman" w:cs="Times New Roman"/>
          <w:sz w:val="28"/>
          <w:szCs w:val="28"/>
        </w:rPr>
        <w:br/>
        <w:t>2016</w:t>
      </w:r>
    </w:p>
    <w:p w:rsidR="004906D1" w:rsidRDefault="00B27D73">
      <w:pPr>
        <w:widowControl w:val="0"/>
        <w:spacing w:after="0"/>
        <w:jc w:val="center"/>
      </w:pPr>
      <w:r>
        <w:rPr>
          <w:rFonts w:ascii="Times New Roman" w:eastAsia="Times New Roman" w:hAnsi="Times New Roman" w:cs="Times New Roman"/>
          <w:b/>
          <w:sz w:val="36"/>
          <w:szCs w:val="36"/>
        </w:rPr>
        <w:lastRenderedPageBreak/>
        <w:t>Цел</w:t>
      </w:r>
      <w:r w:rsidR="00C0320F">
        <w:rPr>
          <w:rFonts w:ascii="Times New Roman" w:eastAsia="Times New Roman" w:hAnsi="Times New Roman" w:cs="Times New Roman"/>
          <w:b/>
          <w:sz w:val="36"/>
          <w:szCs w:val="36"/>
        </w:rPr>
        <w:t>ь</w:t>
      </w:r>
      <w:r>
        <w:rPr>
          <w:rFonts w:ascii="Times New Roman" w:eastAsia="Times New Roman" w:hAnsi="Times New Roman" w:cs="Times New Roman"/>
          <w:b/>
          <w:sz w:val="36"/>
          <w:szCs w:val="36"/>
        </w:rPr>
        <w:t xml:space="preserve"> работы:</w:t>
      </w:r>
    </w:p>
    <w:p w:rsidR="004906D1" w:rsidRDefault="004906D1">
      <w:pPr>
        <w:widowControl w:val="0"/>
        <w:spacing w:after="0"/>
      </w:pPr>
    </w:p>
    <w:p w:rsidR="00C0320F" w:rsidRPr="00C0320F" w:rsidRDefault="00C0320F" w:rsidP="00C0320F">
      <w:pPr>
        <w:widowControl w:val="0"/>
        <w:spacing w:after="0"/>
        <w:rPr>
          <w:rFonts w:ascii="Times New Roman" w:eastAsia="Times New Roman" w:hAnsi="Times New Roman" w:cs="Times New Roman"/>
          <w:sz w:val="28"/>
          <w:szCs w:val="28"/>
        </w:rPr>
      </w:pPr>
      <w:r w:rsidRPr="00C0320F">
        <w:rPr>
          <w:rFonts w:ascii="Times New Roman" w:eastAsia="Times New Roman" w:hAnsi="Times New Roman" w:cs="Times New Roman"/>
          <w:sz w:val="28"/>
          <w:szCs w:val="28"/>
        </w:rPr>
        <w:t>С помощью учебного лабораторного стенда LESO3 ознакомиться с принципом действия биполярного транзистора (БТ). Изучить его вольтамперные характеристики в схемах включения с общей базой (</w:t>
      </w:r>
      <w:proofErr w:type="gramStart"/>
      <w:r w:rsidRPr="00C0320F">
        <w:rPr>
          <w:rFonts w:ascii="Times New Roman" w:eastAsia="Times New Roman" w:hAnsi="Times New Roman" w:cs="Times New Roman"/>
          <w:sz w:val="28"/>
          <w:szCs w:val="28"/>
        </w:rPr>
        <w:t>ОБ</w:t>
      </w:r>
      <w:proofErr w:type="gramEnd"/>
      <w:r w:rsidRPr="00C0320F">
        <w:rPr>
          <w:rFonts w:ascii="Times New Roman" w:eastAsia="Times New Roman" w:hAnsi="Times New Roman" w:cs="Times New Roman"/>
          <w:sz w:val="28"/>
          <w:szCs w:val="28"/>
        </w:rPr>
        <w:t xml:space="preserve">) и </w:t>
      </w:r>
      <w:proofErr w:type="gramStart"/>
      <w:r w:rsidRPr="00C0320F">
        <w:rPr>
          <w:rFonts w:ascii="Times New Roman" w:eastAsia="Times New Roman" w:hAnsi="Times New Roman" w:cs="Times New Roman"/>
          <w:sz w:val="28"/>
          <w:szCs w:val="28"/>
        </w:rPr>
        <w:t>общим</w:t>
      </w:r>
      <w:proofErr w:type="gramEnd"/>
      <w:r w:rsidRPr="00C0320F">
        <w:rPr>
          <w:rFonts w:ascii="Times New Roman" w:eastAsia="Times New Roman" w:hAnsi="Times New Roman" w:cs="Times New Roman"/>
          <w:sz w:val="28"/>
          <w:szCs w:val="28"/>
        </w:rPr>
        <w:t xml:space="preserve"> эмиттером (ОЭ). Изучить особенности работы простейшего усилителя на биполярном транзисторе. </w:t>
      </w:r>
    </w:p>
    <w:p w:rsidR="004906D1" w:rsidRPr="00DA59C4" w:rsidRDefault="00C0320F" w:rsidP="00C0320F">
      <w:pPr>
        <w:widowControl w:val="0"/>
        <w:spacing w:after="0"/>
      </w:pPr>
      <w:r w:rsidRPr="00C0320F">
        <w:rPr>
          <w:rFonts w:ascii="Times New Roman" w:eastAsia="Times New Roman" w:hAnsi="Times New Roman" w:cs="Times New Roman"/>
          <w:sz w:val="28"/>
          <w:szCs w:val="28"/>
        </w:rPr>
        <w:t>Для выполнения работы использ</w:t>
      </w:r>
      <w:r>
        <w:rPr>
          <w:rFonts w:ascii="Times New Roman" w:eastAsia="Times New Roman" w:hAnsi="Times New Roman" w:cs="Times New Roman"/>
          <w:sz w:val="28"/>
          <w:szCs w:val="28"/>
        </w:rPr>
        <w:t xml:space="preserve">овался </w:t>
      </w:r>
      <w:r w:rsidRPr="00C0320F">
        <w:rPr>
          <w:rFonts w:ascii="Times New Roman" w:eastAsia="Times New Roman" w:hAnsi="Times New Roman" w:cs="Times New Roman"/>
          <w:sz w:val="28"/>
          <w:szCs w:val="28"/>
        </w:rPr>
        <w:t>маломощны</w:t>
      </w:r>
      <w:r>
        <w:rPr>
          <w:rFonts w:ascii="Times New Roman" w:eastAsia="Times New Roman" w:hAnsi="Times New Roman" w:cs="Times New Roman"/>
          <w:sz w:val="28"/>
          <w:szCs w:val="28"/>
        </w:rPr>
        <w:t>й</w:t>
      </w:r>
      <w:r w:rsidRPr="00C0320F">
        <w:rPr>
          <w:rFonts w:ascii="Times New Roman" w:eastAsia="Times New Roman" w:hAnsi="Times New Roman" w:cs="Times New Roman"/>
          <w:sz w:val="28"/>
          <w:szCs w:val="28"/>
        </w:rPr>
        <w:t xml:space="preserve"> низкочастотны</w:t>
      </w:r>
      <w:r>
        <w:rPr>
          <w:rFonts w:ascii="Times New Roman" w:eastAsia="Times New Roman" w:hAnsi="Times New Roman" w:cs="Times New Roman"/>
          <w:sz w:val="28"/>
          <w:szCs w:val="28"/>
        </w:rPr>
        <w:t>й</w:t>
      </w:r>
      <w:r w:rsidRPr="00C0320F">
        <w:rPr>
          <w:rFonts w:ascii="Times New Roman" w:eastAsia="Times New Roman" w:hAnsi="Times New Roman" w:cs="Times New Roman"/>
          <w:sz w:val="28"/>
          <w:szCs w:val="28"/>
        </w:rPr>
        <w:t xml:space="preserve"> германиевы</w:t>
      </w:r>
      <w:r>
        <w:rPr>
          <w:rFonts w:ascii="Times New Roman" w:eastAsia="Times New Roman" w:hAnsi="Times New Roman" w:cs="Times New Roman"/>
          <w:sz w:val="28"/>
          <w:szCs w:val="28"/>
        </w:rPr>
        <w:t>й транзистор</w:t>
      </w:r>
      <w:r w:rsidRPr="00C0320F">
        <w:rPr>
          <w:rFonts w:ascii="Times New Roman" w:eastAsia="Times New Roman" w:hAnsi="Times New Roman" w:cs="Times New Roman"/>
          <w:sz w:val="28"/>
          <w:szCs w:val="28"/>
        </w:rPr>
        <w:t xml:space="preserve"> тип</w:t>
      </w:r>
      <w:r>
        <w:rPr>
          <w:rFonts w:ascii="Times New Roman" w:eastAsia="Times New Roman" w:hAnsi="Times New Roman" w:cs="Times New Roman"/>
          <w:sz w:val="28"/>
          <w:szCs w:val="28"/>
        </w:rPr>
        <w:t>а</w:t>
      </w:r>
      <w:r w:rsidRPr="00C0320F">
        <w:rPr>
          <w:rFonts w:ascii="Times New Roman" w:eastAsia="Times New Roman" w:hAnsi="Times New Roman" w:cs="Times New Roman"/>
          <w:sz w:val="28"/>
          <w:szCs w:val="28"/>
        </w:rPr>
        <w:t xml:space="preserve"> МП3</w:t>
      </w:r>
      <w:r>
        <w:rPr>
          <w:rFonts w:ascii="Times New Roman" w:eastAsia="Times New Roman" w:hAnsi="Times New Roman" w:cs="Times New Roman"/>
          <w:sz w:val="28"/>
          <w:szCs w:val="28"/>
        </w:rPr>
        <w:t>6А</w:t>
      </w:r>
      <w:r w:rsidRPr="00C0320F">
        <w:rPr>
          <w:rFonts w:ascii="Times New Roman" w:eastAsia="Times New Roman" w:hAnsi="Times New Roman" w:cs="Times New Roman"/>
          <w:sz w:val="28"/>
          <w:szCs w:val="28"/>
        </w:rPr>
        <w:t>.</w:t>
      </w:r>
      <w:r w:rsidR="00B27D73">
        <w:br w:type="page"/>
      </w:r>
    </w:p>
    <w:p w:rsidR="004906D1" w:rsidRDefault="00B27D73">
      <w:pPr>
        <w:widowControl w:val="0"/>
        <w:spacing w:after="0"/>
        <w:jc w:val="center"/>
      </w:pPr>
      <w:r>
        <w:rPr>
          <w:rFonts w:ascii="Times New Roman" w:eastAsia="Times New Roman" w:hAnsi="Times New Roman" w:cs="Times New Roman"/>
          <w:b/>
          <w:sz w:val="36"/>
          <w:szCs w:val="36"/>
        </w:rPr>
        <w:lastRenderedPageBreak/>
        <w:t>Ход выполнения лабораторной работы</w:t>
      </w:r>
    </w:p>
    <w:p w:rsidR="004906D1" w:rsidRDefault="004906D1"/>
    <w:p w:rsidR="007C4DA4" w:rsidRDefault="007C4DA4" w:rsidP="007C4DA4">
      <w:pPr>
        <w:pStyle w:val="ab"/>
        <w:rPr>
          <w:rFonts w:ascii="Times New Roman" w:hAnsi="Times New Roman" w:cs="Times New Roman"/>
          <w:b/>
          <w:sz w:val="28"/>
          <w:szCs w:val="28"/>
        </w:rPr>
      </w:pPr>
      <w:r w:rsidRPr="007C4DA4">
        <w:rPr>
          <w:rFonts w:ascii="Times New Roman" w:hAnsi="Times New Roman" w:cs="Times New Roman"/>
          <w:b/>
          <w:sz w:val="28"/>
          <w:szCs w:val="28"/>
        </w:rPr>
        <w:t>1.Исследование входных характеристик биполярного транзистора в схеме с общей базой.</w:t>
      </w:r>
    </w:p>
    <w:p w:rsidR="007C4DA4" w:rsidRPr="007C4DA4" w:rsidRDefault="007C4DA4" w:rsidP="007C4DA4">
      <w:pPr>
        <w:pStyle w:val="ab"/>
        <w:rPr>
          <w:rFonts w:ascii="Times New Roman" w:hAnsi="Times New Roman" w:cs="Times New Roman"/>
          <w:b/>
          <w:sz w:val="28"/>
          <w:szCs w:val="28"/>
        </w:rPr>
      </w:pPr>
    </w:p>
    <w:p w:rsidR="007C4DA4" w:rsidRPr="007C4DA4" w:rsidRDefault="007C4DA4" w:rsidP="007C4DA4">
      <w:pPr>
        <w:pStyle w:val="ab"/>
        <w:rPr>
          <w:rFonts w:ascii="Times New Roman" w:hAnsi="Times New Roman" w:cs="Times New Roman"/>
          <w:sz w:val="28"/>
          <w:szCs w:val="28"/>
        </w:rPr>
      </w:pPr>
      <w:r w:rsidRPr="007C4DA4">
        <w:rPr>
          <w:rFonts w:ascii="Times New Roman" w:hAnsi="Times New Roman" w:cs="Times New Roman"/>
          <w:sz w:val="28"/>
          <w:szCs w:val="28"/>
        </w:rPr>
        <w:t>1.1</w:t>
      </w:r>
      <w:r>
        <w:rPr>
          <w:rFonts w:ascii="Times New Roman" w:hAnsi="Times New Roman" w:cs="Times New Roman"/>
          <w:sz w:val="28"/>
          <w:szCs w:val="28"/>
        </w:rPr>
        <w:t xml:space="preserve">. </w:t>
      </w:r>
      <w:r w:rsidRPr="007C4DA4">
        <w:rPr>
          <w:rFonts w:ascii="Times New Roman" w:hAnsi="Times New Roman" w:cs="Times New Roman"/>
          <w:sz w:val="28"/>
          <w:szCs w:val="28"/>
        </w:rPr>
        <w:t xml:space="preserve">Собрать схему исследования входных характеристик БТ по </w:t>
      </w:r>
      <w:r>
        <w:rPr>
          <w:rFonts w:ascii="Times New Roman" w:hAnsi="Times New Roman" w:cs="Times New Roman"/>
          <w:sz w:val="28"/>
          <w:szCs w:val="28"/>
        </w:rPr>
        <w:t xml:space="preserve">схеме исследования для </w:t>
      </w:r>
      <w:r w:rsidRPr="007C4DA4">
        <w:rPr>
          <w:rFonts w:ascii="Times New Roman" w:hAnsi="Times New Roman" w:cs="Times New Roman"/>
          <w:sz w:val="28"/>
          <w:szCs w:val="28"/>
        </w:rPr>
        <w:t>n-p-n транзистора</w:t>
      </w:r>
      <w:r>
        <w:rPr>
          <w:rFonts w:ascii="Times New Roman" w:hAnsi="Times New Roman" w:cs="Times New Roman"/>
          <w:sz w:val="28"/>
          <w:szCs w:val="28"/>
        </w:rPr>
        <w:t xml:space="preserve"> (рис. 1)</w:t>
      </w:r>
      <w:r w:rsidRPr="007C4DA4">
        <w:rPr>
          <w:rFonts w:ascii="Times New Roman" w:hAnsi="Times New Roman" w:cs="Times New Roman"/>
          <w:sz w:val="28"/>
          <w:szCs w:val="28"/>
        </w:rPr>
        <w:t>.</w:t>
      </w:r>
    </w:p>
    <w:p w:rsidR="007C4DA4" w:rsidRPr="007C4DA4" w:rsidRDefault="007C4DA4" w:rsidP="007C4DA4">
      <w:pPr>
        <w:pStyle w:val="ab"/>
        <w:rPr>
          <w:rFonts w:ascii="Times New Roman" w:hAnsi="Times New Roman" w:cs="Times New Roman"/>
          <w:sz w:val="28"/>
          <w:szCs w:val="28"/>
        </w:rPr>
      </w:pPr>
    </w:p>
    <w:p w:rsidR="007C4DA4" w:rsidRPr="007C4DA4" w:rsidRDefault="007C4DA4" w:rsidP="007C4DA4">
      <w:pPr>
        <w:pStyle w:val="ab"/>
        <w:ind w:firstLine="708"/>
        <w:jc w:val="center"/>
        <w:rPr>
          <w:rFonts w:ascii="Times New Roman" w:hAnsi="Times New Roman" w:cs="Times New Roman"/>
          <w:sz w:val="28"/>
          <w:szCs w:val="28"/>
        </w:rPr>
      </w:pPr>
      <w:r>
        <w:rPr>
          <w:noProof/>
        </w:rPr>
        <w:drawing>
          <wp:inline distT="0" distB="0" distL="0" distR="0" wp14:anchorId="7C014DCC" wp14:editId="59128B76">
            <wp:extent cx="5335270" cy="1835150"/>
            <wp:effectExtent l="0" t="0" r="0" b="0"/>
            <wp:docPr id="15" name="Рисунок 15" descr="Схема исследования входных характеристик БТ в схеме с ОБ"/>
            <wp:cNvGraphicFramePr/>
            <a:graphic xmlns:a="http://schemas.openxmlformats.org/drawingml/2006/main">
              <a:graphicData uri="http://schemas.openxmlformats.org/drawingml/2006/picture">
                <pic:pic xmlns:pic="http://schemas.openxmlformats.org/drawingml/2006/picture">
                  <pic:nvPicPr>
                    <pic:cNvPr id="35" name="Рисунок 35" descr="Схема исследования входных характеристик БТ в схеме с ОБ"/>
                    <pic:cNvPicPr/>
                  </pic:nvPicPr>
                  <pic:blipFill>
                    <a:blip r:embed="rId6"/>
                    <a:srcRect/>
                    <a:stretch>
                      <a:fillRect/>
                    </a:stretch>
                  </pic:blipFill>
                  <pic:spPr bwMode="auto">
                    <a:xfrm>
                      <a:off x="0" y="0"/>
                      <a:ext cx="5335270" cy="1835150"/>
                    </a:xfrm>
                    <a:prstGeom prst="rect">
                      <a:avLst/>
                    </a:prstGeom>
                    <a:noFill/>
                    <a:ln w="9525">
                      <a:noFill/>
                      <a:miter lim="800000"/>
                      <a:headEnd/>
                      <a:tailEnd/>
                    </a:ln>
                  </pic:spPr>
                </pic:pic>
              </a:graphicData>
            </a:graphic>
          </wp:inline>
        </w:drawing>
      </w:r>
    </w:p>
    <w:p w:rsidR="007C4DA4" w:rsidRDefault="007C4DA4" w:rsidP="007C4DA4">
      <w:pPr>
        <w:pStyle w:val="ab"/>
        <w:jc w:val="center"/>
        <w:rPr>
          <w:rFonts w:ascii="Times New Roman" w:hAnsi="Times New Roman" w:cs="Times New Roman"/>
          <w:sz w:val="28"/>
          <w:szCs w:val="28"/>
        </w:rPr>
      </w:pPr>
      <w:r w:rsidRPr="007C4DA4">
        <w:rPr>
          <w:rFonts w:ascii="Times New Roman" w:hAnsi="Times New Roman" w:cs="Times New Roman"/>
          <w:sz w:val="28"/>
          <w:szCs w:val="28"/>
        </w:rPr>
        <w:t>Рисунок 1</w:t>
      </w:r>
      <w:r>
        <w:rPr>
          <w:rFonts w:ascii="Times New Roman" w:hAnsi="Times New Roman" w:cs="Times New Roman"/>
          <w:sz w:val="28"/>
          <w:szCs w:val="28"/>
        </w:rPr>
        <w:t>.</w:t>
      </w:r>
    </w:p>
    <w:p w:rsidR="007C4DA4" w:rsidRPr="007C4DA4" w:rsidRDefault="007C4DA4" w:rsidP="007C4DA4">
      <w:pPr>
        <w:pStyle w:val="ab"/>
        <w:jc w:val="center"/>
        <w:rPr>
          <w:rFonts w:ascii="Times New Roman" w:hAnsi="Times New Roman" w:cs="Times New Roman"/>
          <w:sz w:val="28"/>
          <w:szCs w:val="28"/>
        </w:rPr>
      </w:pPr>
    </w:p>
    <w:p w:rsidR="007C4DA4" w:rsidRDefault="007C4DA4" w:rsidP="007C4DA4">
      <w:pPr>
        <w:pStyle w:val="ab"/>
        <w:rPr>
          <w:rFonts w:ascii="Times New Roman" w:hAnsi="Times New Roman" w:cs="Times New Roman"/>
          <w:sz w:val="28"/>
          <w:szCs w:val="28"/>
        </w:rPr>
      </w:pPr>
      <w:r w:rsidRPr="007C4DA4">
        <w:rPr>
          <w:rFonts w:ascii="Times New Roman" w:hAnsi="Times New Roman" w:cs="Times New Roman"/>
          <w:sz w:val="28"/>
          <w:szCs w:val="28"/>
        </w:rPr>
        <w:t>1.2</w:t>
      </w:r>
      <w:r>
        <w:rPr>
          <w:rFonts w:ascii="Times New Roman" w:hAnsi="Times New Roman" w:cs="Times New Roman"/>
          <w:sz w:val="28"/>
          <w:szCs w:val="28"/>
        </w:rPr>
        <w:t xml:space="preserve">. </w:t>
      </w:r>
      <w:r w:rsidRPr="007C4DA4">
        <w:rPr>
          <w:rFonts w:ascii="Times New Roman" w:hAnsi="Times New Roman" w:cs="Times New Roman"/>
          <w:sz w:val="28"/>
          <w:szCs w:val="28"/>
        </w:rPr>
        <w:t xml:space="preserve">Снять две входные характеристики </w:t>
      </w:r>
      <w:proofErr w:type="spellStart"/>
      <w:r w:rsidRPr="007C4DA4">
        <w:rPr>
          <w:rFonts w:ascii="Times New Roman" w:hAnsi="Times New Roman" w:cs="Times New Roman"/>
          <w:sz w:val="28"/>
          <w:szCs w:val="28"/>
        </w:rPr>
        <w:t>Iэ</w:t>
      </w:r>
      <w:proofErr w:type="spellEnd"/>
      <w:r w:rsidRPr="007C4DA4">
        <w:rPr>
          <w:rFonts w:ascii="Times New Roman" w:hAnsi="Times New Roman" w:cs="Times New Roman"/>
          <w:sz w:val="28"/>
          <w:szCs w:val="28"/>
        </w:rPr>
        <w:t xml:space="preserve"> = f (</w:t>
      </w:r>
      <w:proofErr w:type="spellStart"/>
      <w:r w:rsidRPr="007C4DA4">
        <w:rPr>
          <w:rFonts w:ascii="Times New Roman" w:hAnsi="Times New Roman" w:cs="Times New Roman"/>
          <w:sz w:val="28"/>
          <w:szCs w:val="28"/>
        </w:rPr>
        <w:t>Uэб</w:t>
      </w:r>
      <w:proofErr w:type="spellEnd"/>
      <w:r w:rsidRPr="007C4DA4">
        <w:rPr>
          <w:rFonts w:ascii="Times New Roman" w:hAnsi="Times New Roman" w:cs="Times New Roman"/>
          <w:sz w:val="28"/>
          <w:szCs w:val="28"/>
        </w:rPr>
        <w:t>)</w:t>
      </w:r>
      <w:proofErr w:type="gramStart"/>
      <w:r w:rsidRPr="007C4DA4">
        <w:rPr>
          <w:rFonts w:ascii="Times New Roman" w:hAnsi="Times New Roman" w:cs="Times New Roman"/>
          <w:sz w:val="28"/>
          <w:szCs w:val="28"/>
        </w:rPr>
        <w:t xml:space="preserve"> ,</w:t>
      </w:r>
      <w:proofErr w:type="gramEnd"/>
      <w:r w:rsidRPr="007C4DA4">
        <w:rPr>
          <w:rFonts w:ascii="Times New Roman" w:hAnsi="Times New Roman" w:cs="Times New Roman"/>
          <w:sz w:val="28"/>
          <w:szCs w:val="28"/>
        </w:rPr>
        <w:t xml:space="preserve"> для </w:t>
      </w:r>
      <w:proofErr w:type="spellStart"/>
      <w:r w:rsidRPr="007C4DA4">
        <w:rPr>
          <w:rFonts w:ascii="Times New Roman" w:hAnsi="Times New Roman" w:cs="Times New Roman"/>
          <w:sz w:val="28"/>
          <w:szCs w:val="28"/>
        </w:rPr>
        <w:t>Uкб</w:t>
      </w:r>
      <w:proofErr w:type="spellEnd"/>
      <w:r w:rsidRPr="007C4DA4">
        <w:rPr>
          <w:rFonts w:ascii="Times New Roman" w:hAnsi="Times New Roman" w:cs="Times New Roman"/>
          <w:sz w:val="28"/>
          <w:szCs w:val="28"/>
        </w:rPr>
        <w:t xml:space="preserve"> = 0 и </w:t>
      </w:r>
      <w:proofErr w:type="spellStart"/>
      <w:r w:rsidRPr="007C4DA4">
        <w:rPr>
          <w:rFonts w:ascii="Times New Roman" w:hAnsi="Times New Roman" w:cs="Times New Roman"/>
          <w:sz w:val="28"/>
          <w:szCs w:val="28"/>
        </w:rPr>
        <w:t>Uкб</w:t>
      </w:r>
      <w:proofErr w:type="spellEnd"/>
      <w:r w:rsidRPr="007C4DA4">
        <w:rPr>
          <w:rFonts w:ascii="Times New Roman" w:hAnsi="Times New Roman" w:cs="Times New Roman"/>
          <w:sz w:val="28"/>
          <w:szCs w:val="28"/>
        </w:rPr>
        <w:t xml:space="preserve"> = 5 В.</w:t>
      </w:r>
    </w:p>
    <w:p w:rsidR="007C4DA4" w:rsidRPr="007C4DA4" w:rsidRDefault="007C4DA4" w:rsidP="007C4DA4">
      <w:pPr>
        <w:pStyle w:val="ab"/>
        <w:rPr>
          <w:rFonts w:ascii="Times New Roman" w:hAnsi="Times New Roman" w:cs="Times New Roman"/>
          <w:sz w:val="28"/>
          <w:szCs w:val="28"/>
        </w:rPr>
      </w:pPr>
    </w:p>
    <w:p w:rsidR="007C4DA4" w:rsidRDefault="007C4DA4" w:rsidP="007C4DA4">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69711" cy="4174038"/>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4869103" cy="4173517"/>
                    </a:xfrm>
                    <a:prstGeom prst="rect">
                      <a:avLst/>
                    </a:prstGeom>
                  </pic:spPr>
                </pic:pic>
              </a:graphicData>
            </a:graphic>
          </wp:inline>
        </w:drawing>
      </w:r>
    </w:p>
    <w:p w:rsidR="007C4DA4" w:rsidRPr="007C4DA4" w:rsidRDefault="007C4DA4" w:rsidP="007C4DA4">
      <w:pPr>
        <w:pStyle w:val="ab"/>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sidRPr="007C4DA4">
        <w:rPr>
          <w:rFonts w:ascii="Times New Roman" w:hAnsi="Times New Roman" w:cs="Times New Roman"/>
          <w:sz w:val="28"/>
          <w:szCs w:val="28"/>
        </w:rPr>
        <w:t xml:space="preserve">Входные характеристики БТ в схеме </w:t>
      </w:r>
      <w:proofErr w:type="gramStart"/>
      <w:r w:rsidRPr="007C4DA4">
        <w:rPr>
          <w:rFonts w:ascii="Times New Roman" w:hAnsi="Times New Roman" w:cs="Times New Roman"/>
          <w:sz w:val="28"/>
          <w:szCs w:val="28"/>
        </w:rPr>
        <w:t>с</w:t>
      </w:r>
      <w:proofErr w:type="gramEnd"/>
      <w:r w:rsidRPr="007C4DA4">
        <w:rPr>
          <w:rFonts w:ascii="Times New Roman" w:hAnsi="Times New Roman" w:cs="Times New Roman"/>
          <w:sz w:val="28"/>
          <w:szCs w:val="28"/>
        </w:rPr>
        <w:t xml:space="preserve"> ОБ.</w:t>
      </w:r>
    </w:p>
    <w:p w:rsidR="007C4DA4" w:rsidRDefault="007C4DA4" w:rsidP="007C4DA4">
      <w:pPr>
        <w:pStyle w:val="ab"/>
        <w:rPr>
          <w:rStyle w:val="ac"/>
          <w:rFonts w:ascii="Times New Roman" w:hAnsi="Times New Roman" w:cs="Times New Roman"/>
          <w:color w:val="auto"/>
          <w:sz w:val="28"/>
          <w:szCs w:val="28"/>
          <w:shd w:val="clear" w:color="auto" w:fill="FFFFFF" w:themeFill="background1"/>
        </w:rPr>
      </w:pPr>
      <w:r w:rsidRPr="007C4DA4">
        <w:rPr>
          <w:rFonts w:ascii="Times New Roman" w:hAnsi="Times New Roman" w:cs="Times New Roman"/>
          <w:b/>
          <w:color w:val="auto"/>
          <w:sz w:val="28"/>
          <w:szCs w:val="28"/>
        </w:rPr>
        <w:lastRenderedPageBreak/>
        <w:t>2</w:t>
      </w:r>
      <w:r w:rsidRPr="007C4DA4">
        <w:rPr>
          <w:rFonts w:ascii="Times New Roman" w:hAnsi="Times New Roman" w:cs="Times New Roman"/>
          <w:b/>
          <w:color w:val="auto"/>
          <w:sz w:val="28"/>
          <w:szCs w:val="28"/>
          <w:shd w:val="clear" w:color="auto" w:fill="FFFFFF" w:themeFill="background1"/>
        </w:rPr>
        <w:t>.</w:t>
      </w:r>
      <w:r w:rsidRPr="007C4DA4">
        <w:rPr>
          <w:rStyle w:val="ac"/>
          <w:rFonts w:ascii="Times New Roman" w:hAnsi="Times New Roman" w:cs="Times New Roman"/>
          <w:color w:val="auto"/>
          <w:sz w:val="28"/>
          <w:szCs w:val="28"/>
          <w:shd w:val="clear" w:color="auto" w:fill="FFFFFF" w:themeFill="background1"/>
        </w:rPr>
        <w:t xml:space="preserve">Исследование выходных характеристик биполярного транзистора в схеме </w:t>
      </w:r>
      <w:proofErr w:type="gramStart"/>
      <w:r w:rsidRPr="007C4DA4">
        <w:rPr>
          <w:rStyle w:val="ac"/>
          <w:rFonts w:ascii="Times New Roman" w:hAnsi="Times New Roman" w:cs="Times New Roman"/>
          <w:color w:val="auto"/>
          <w:sz w:val="28"/>
          <w:szCs w:val="28"/>
          <w:shd w:val="clear" w:color="auto" w:fill="FFFFFF" w:themeFill="background1"/>
        </w:rPr>
        <w:t>с</w:t>
      </w:r>
      <w:proofErr w:type="gramEnd"/>
      <w:r w:rsidRPr="007C4DA4">
        <w:rPr>
          <w:rStyle w:val="ac"/>
          <w:rFonts w:ascii="Times New Roman" w:hAnsi="Times New Roman" w:cs="Times New Roman"/>
          <w:color w:val="auto"/>
          <w:sz w:val="28"/>
          <w:szCs w:val="28"/>
          <w:shd w:val="clear" w:color="auto" w:fill="FFFFFF" w:themeFill="background1"/>
        </w:rPr>
        <w:t xml:space="preserve"> ОБ.</w:t>
      </w:r>
    </w:p>
    <w:p w:rsidR="007C4DA4" w:rsidRPr="007C4DA4" w:rsidRDefault="007C4DA4" w:rsidP="007C4DA4">
      <w:pPr>
        <w:pStyle w:val="ab"/>
        <w:rPr>
          <w:rStyle w:val="ac"/>
          <w:rFonts w:ascii="Times New Roman" w:hAnsi="Times New Roman" w:cs="Times New Roman"/>
          <w:color w:val="auto"/>
          <w:sz w:val="28"/>
          <w:szCs w:val="28"/>
          <w:shd w:val="clear" w:color="auto" w:fill="FFFFFF" w:themeFill="background1"/>
        </w:rPr>
      </w:pPr>
    </w:p>
    <w:p w:rsidR="007C4DA4" w:rsidRPr="007C4DA4" w:rsidRDefault="007C4DA4" w:rsidP="007C4DA4">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Style w:val="ac"/>
          <w:rFonts w:ascii="Times New Roman" w:hAnsi="Times New Roman" w:cs="Times New Roman"/>
          <w:b w:val="0"/>
          <w:color w:val="auto"/>
          <w:sz w:val="28"/>
          <w:szCs w:val="28"/>
          <w:shd w:val="clear" w:color="auto" w:fill="FFFFFF" w:themeFill="background1"/>
        </w:rPr>
        <w:t>2.1.</w:t>
      </w:r>
      <w:r w:rsidR="0089559E">
        <w:rPr>
          <w:rStyle w:val="ac"/>
          <w:rFonts w:ascii="Times New Roman" w:hAnsi="Times New Roman" w:cs="Times New Roman"/>
          <w:b w:val="0"/>
          <w:color w:val="auto"/>
          <w:sz w:val="28"/>
          <w:szCs w:val="28"/>
          <w:shd w:val="clear" w:color="auto" w:fill="FFFFFF" w:themeFill="background1"/>
        </w:rPr>
        <w:t xml:space="preserve"> </w:t>
      </w:r>
      <w:r w:rsidRPr="007C4DA4">
        <w:rPr>
          <w:rFonts w:ascii="Times New Roman" w:hAnsi="Times New Roman" w:cs="Times New Roman"/>
          <w:color w:val="auto"/>
          <w:sz w:val="28"/>
          <w:szCs w:val="28"/>
          <w:shd w:val="clear" w:color="auto" w:fill="FFFFFF" w:themeFill="background1"/>
        </w:rPr>
        <w:t xml:space="preserve">Собрать схему исследования выходных характеристик в схеме </w:t>
      </w:r>
      <w:proofErr w:type="gramStart"/>
      <w:r w:rsidRPr="007C4DA4">
        <w:rPr>
          <w:rFonts w:ascii="Times New Roman" w:hAnsi="Times New Roman" w:cs="Times New Roman"/>
          <w:color w:val="auto"/>
          <w:sz w:val="28"/>
          <w:szCs w:val="28"/>
          <w:shd w:val="clear" w:color="auto" w:fill="FFFFFF" w:themeFill="background1"/>
        </w:rPr>
        <w:t>с</w:t>
      </w:r>
      <w:proofErr w:type="gramEnd"/>
      <w:r w:rsidRPr="007C4DA4">
        <w:rPr>
          <w:rFonts w:ascii="Times New Roman" w:hAnsi="Times New Roman" w:cs="Times New Roman"/>
          <w:color w:val="auto"/>
          <w:sz w:val="28"/>
          <w:szCs w:val="28"/>
          <w:shd w:val="clear" w:color="auto" w:fill="FFFFFF" w:themeFill="background1"/>
        </w:rPr>
        <w:t xml:space="preserve"> ОБ </w:t>
      </w:r>
      <w:r>
        <w:rPr>
          <w:rFonts w:ascii="Times New Roman" w:hAnsi="Times New Roman" w:cs="Times New Roman"/>
          <w:color w:val="auto"/>
          <w:sz w:val="28"/>
          <w:szCs w:val="28"/>
          <w:shd w:val="clear" w:color="auto" w:fill="FFFFFF" w:themeFill="background1"/>
        </w:rPr>
        <w:t>(</w:t>
      </w:r>
      <w:r w:rsidR="0089559E">
        <w:rPr>
          <w:rFonts w:ascii="Times New Roman" w:hAnsi="Times New Roman" w:cs="Times New Roman"/>
          <w:color w:val="auto"/>
          <w:sz w:val="28"/>
          <w:szCs w:val="28"/>
          <w:shd w:val="clear" w:color="auto" w:fill="FFFFFF" w:themeFill="background1"/>
        </w:rPr>
        <w:t>рис. 3</w:t>
      </w:r>
      <w:r>
        <w:rPr>
          <w:rFonts w:ascii="Times New Roman" w:hAnsi="Times New Roman" w:cs="Times New Roman"/>
          <w:color w:val="auto"/>
          <w:sz w:val="28"/>
          <w:szCs w:val="28"/>
          <w:shd w:val="clear" w:color="auto" w:fill="FFFFFF" w:themeFill="background1"/>
        </w:rPr>
        <w:t>)</w:t>
      </w:r>
      <w:r w:rsidRPr="007C4DA4">
        <w:rPr>
          <w:rFonts w:ascii="Times New Roman" w:hAnsi="Times New Roman" w:cs="Times New Roman"/>
          <w:color w:val="auto"/>
          <w:sz w:val="28"/>
          <w:szCs w:val="28"/>
          <w:shd w:val="clear" w:color="auto" w:fill="FFFFFF" w:themeFill="background1"/>
        </w:rPr>
        <w:t>.</w:t>
      </w:r>
    </w:p>
    <w:p w:rsidR="007C4DA4" w:rsidRPr="007C4DA4" w:rsidRDefault="007C4DA4" w:rsidP="007C4DA4">
      <w:pPr>
        <w:pStyle w:val="ab"/>
        <w:shd w:val="clear" w:color="auto" w:fill="FFFFFF" w:themeFill="background1"/>
        <w:rPr>
          <w:rFonts w:ascii="Times New Roman" w:hAnsi="Times New Roman" w:cs="Times New Roman"/>
          <w:color w:val="auto"/>
          <w:sz w:val="28"/>
          <w:szCs w:val="28"/>
        </w:rPr>
      </w:pPr>
    </w:p>
    <w:p w:rsidR="007C4DA4" w:rsidRPr="007C4DA4" w:rsidRDefault="007C4DA4" w:rsidP="007C4DA4">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2CC7AC">
            <wp:extent cx="4852670" cy="1670685"/>
            <wp:effectExtent l="0" t="0" r="508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670" cy="1670685"/>
                    </a:xfrm>
                    <a:prstGeom prst="rect">
                      <a:avLst/>
                    </a:prstGeom>
                    <a:noFill/>
                  </pic:spPr>
                </pic:pic>
              </a:graphicData>
            </a:graphic>
          </wp:inline>
        </w:drawing>
      </w:r>
    </w:p>
    <w:p w:rsidR="007C4DA4" w:rsidRPr="007C4DA4" w:rsidRDefault="007C4DA4" w:rsidP="007C4DA4">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sidR="0089559E">
        <w:rPr>
          <w:rFonts w:ascii="Times New Roman" w:hAnsi="Times New Roman" w:cs="Times New Roman"/>
          <w:sz w:val="28"/>
          <w:szCs w:val="28"/>
        </w:rPr>
        <w:t>3</w:t>
      </w:r>
      <w:r w:rsidRPr="007C4DA4">
        <w:rPr>
          <w:rFonts w:ascii="Times New Roman" w:hAnsi="Times New Roman" w:cs="Times New Roman"/>
          <w:sz w:val="28"/>
          <w:szCs w:val="28"/>
        </w:rPr>
        <w:t>.</w:t>
      </w:r>
    </w:p>
    <w:p w:rsidR="007C4DA4" w:rsidRPr="007C4DA4" w:rsidRDefault="007C4DA4" w:rsidP="007C4DA4">
      <w:pPr>
        <w:pStyle w:val="ab"/>
        <w:rPr>
          <w:rFonts w:ascii="Times New Roman" w:hAnsi="Times New Roman" w:cs="Times New Roman"/>
          <w:sz w:val="28"/>
          <w:szCs w:val="28"/>
        </w:rPr>
      </w:pPr>
    </w:p>
    <w:p w:rsidR="007C4DA4" w:rsidRDefault="007C4DA4" w:rsidP="0089559E">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89559E">
        <w:rPr>
          <w:rStyle w:val="ac"/>
          <w:rFonts w:ascii="Times New Roman" w:hAnsi="Times New Roman" w:cs="Times New Roman"/>
          <w:b w:val="0"/>
          <w:color w:val="auto"/>
          <w:sz w:val="28"/>
          <w:szCs w:val="28"/>
          <w:shd w:val="clear" w:color="auto" w:fill="FFFFFF" w:themeFill="background1"/>
        </w:rPr>
        <w:t>2.2.</w:t>
      </w:r>
      <w:r w:rsidR="0089559E">
        <w:rPr>
          <w:rStyle w:val="ac"/>
          <w:rFonts w:ascii="Times New Roman" w:hAnsi="Times New Roman" w:cs="Times New Roman"/>
          <w:color w:val="auto"/>
          <w:sz w:val="28"/>
          <w:szCs w:val="28"/>
          <w:shd w:val="clear" w:color="auto" w:fill="FFFFFF" w:themeFill="background1"/>
        </w:rPr>
        <w:t xml:space="preserve"> </w:t>
      </w:r>
      <w:proofErr w:type="gramStart"/>
      <w:r w:rsidRPr="007C4DA4">
        <w:rPr>
          <w:rFonts w:ascii="Times New Roman" w:hAnsi="Times New Roman" w:cs="Times New Roman"/>
          <w:color w:val="auto"/>
          <w:sz w:val="28"/>
          <w:szCs w:val="28"/>
          <w:shd w:val="clear" w:color="auto" w:fill="FFFFFF" w:themeFill="background1"/>
        </w:rPr>
        <w:t xml:space="preserve">Снимите 5 выходных характеристик в схеме с ОБ </w:t>
      </w:r>
      <w:proofErr w:type="spellStart"/>
      <w:r w:rsidRPr="007C4DA4">
        <w:rPr>
          <w:rFonts w:ascii="Times New Roman" w:hAnsi="Times New Roman" w:cs="Times New Roman"/>
          <w:color w:val="auto"/>
          <w:sz w:val="28"/>
          <w:szCs w:val="28"/>
          <w:shd w:val="clear" w:color="auto" w:fill="FFFFFF" w:themeFill="background1"/>
        </w:rPr>
        <w:t>Iк</w:t>
      </w:r>
      <w:proofErr w:type="spellEnd"/>
      <w:r w:rsidRPr="007C4DA4">
        <w:rPr>
          <w:rFonts w:ascii="Times New Roman" w:hAnsi="Times New Roman" w:cs="Times New Roman"/>
          <w:color w:val="auto"/>
          <w:sz w:val="28"/>
          <w:szCs w:val="28"/>
          <w:shd w:val="clear" w:color="auto" w:fill="FFFFFF" w:themeFill="background1"/>
        </w:rPr>
        <w:t xml:space="preserve"> = f (</w:t>
      </w:r>
      <w:proofErr w:type="spellStart"/>
      <w:r w:rsidRPr="007C4DA4">
        <w:rPr>
          <w:rFonts w:ascii="Times New Roman" w:hAnsi="Times New Roman" w:cs="Times New Roman"/>
          <w:color w:val="auto"/>
          <w:sz w:val="28"/>
          <w:szCs w:val="28"/>
          <w:shd w:val="clear" w:color="auto" w:fill="FFFFFF" w:themeFill="background1"/>
        </w:rPr>
        <w:t>Uкб</w:t>
      </w:r>
      <w:proofErr w:type="spellEnd"/>
      <w:r w:rsidRPr="007C4DA4">
        <w:rPr>
          <w:rFonts w:ascii="Times New Roman" w:hAnsi="Times New Roman" w:cs="Times New Roman"/>
          <w:color w:val="auto"/>
          <w:sz w:val="28"/>
          <w:szCs w:val="28"/>
          <w:shd w:val="clear" w:color="auto" w:fill="FFFFFF" w:themeFill="background1"/>
        </w:rPr>
        <w:t xml:space="preserve">) при фиксированных тока </w:t>
      </w:r>
      <w:proofErr w:type="spellStart"/>
      <w:r w:rsidRPr="007C4DA4">
        <w:rPr>
          <w:rFonts w:ascii="Times New Roman" w:hAnsi="Times New Roman" w:cs="Times New Roman"/>
          <w:color w:val="auto"/>
          <w:sz w:val="28"/>
          <w:szCs w:val="28"/>
          <w:shd w:val="clear" w:color="auto" w:fill="FFFFFF" w:themeFill="background1"/>
        </w:rPr>
        <w:t>Iэ</w:t>
      </w:r>
      <w:proofErr w:type="spellEnd"/>
      <w:r w:rsidRPr="007C4DA4">
        <w:rPr>
          <w:rFonts w:ascii="Times New Roman" w:hAnsi="Times New Roman" w:cs="Times New Roman"/>
          <w:color w:val="auto"/>
          <w:sz w:val="28"/>
          <w:szCs w:val="28"/>
          <w:shd w:val="clear" w:color="auto" w:fill="FFFFFF" w:themeFill="background1"/>
        </w:rPr>
        <w:t>, равных 0, 2, 4, 6, 8 мА.</w:t>
      </w:r>
      <w:proofErr w:type="gramEnd"/>
    </w:p>
    <w:p w:rsidR="0089559E" w:rsidRDefault="0089559E" w:rsidP="0089559E">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89559E" w:rsidRPr="007C4DA4" w:rsidRDefault="0089559E" w:rsidP="0089559E">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33334" cy="4571429"/>
            <wp:effectExtent l="0" t="0" r="127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89559E" w:rsidRDefault="0089559E" w:rsidP="0089559E">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4</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89559E">
        <w:rPr>
          <w:rFonts w:ascii="Times New Roman" w:hAnsi="Times New Roman" w:cs="Times New Roman"/>
          <w:sz w:val="28"/>
          <w:szCs w:val="28"/>
        </w:rPr>
        <w:t xml:space="preserve">Выходные характеристики БТ в схеме </w:t>
      </w:r>
      <w:proofErr w:type="gramStart"/>
      <w:r w:rsidRPr="0089559E">
        <w:rPr>
          <w:rFonts w:ascii="Times New Roman" w:hAnsi="Times New Roman" w:cs="Times New Roman"/>
          <w:sz w:val="28"/>
          <w:szCs w:val="28"/>
        </w:rPr>
        <w:t>с</w:t>
      </w:r>
      <w:proofErr w:type="gramEnd"/>
      <w:r w:rsidRPr="0089559E">
        <w:rPr>
          <w:rFonts w:ascii="Times New Roman" w:hAnsi="Times New Roman" w:cs="Times New Roman"/>
          <w:sz w:val="28"/>
          <w:szCs w:val="28"/>
        </w:rPr>
        <w:t xml:space="preserve"> ОБ.</w:t>
      </w:r>
    </w:p>
    <w:p w:rsidR="0089559E" w:rsidRPr="0089559E" w:rsidRDefault="0089559E" w:rsidP="0089559E">
      <w:pPr>
        <w:pStyle w:val="ab"/>
        <w:jc w:val="center"/>
        <w:rPr>
          <w:rFonts w:ascii="Times New Roman" w:hAnsi="Times New Roman" w:cs="Times New Roman"/>
          <w:sz w:val="28"/>
          <w:szCs w:val="28"/>
        </w:rPr>
      </w:pPr>
    </w:p>
    <w:p w:rsidR="007C4DA4" w:rsidRDefault="007C4DA4" w:rsidP="007C4DA4">
      <w:pPr>
        <w:spacing w:after="0" w:line="240" w:lineRule="auto"/>
        <w:rPr>
          <w:rFonts w:ascii="Times New Roman" w:hAnsi="Times New Roman" w:cs="Times New Roman"/>
          <w:b/>
          <w:color w:val="auto"/>
          <w:sz w:val="28"/>
          <w:szCs w:val="28"/>
        </w:rPr>
      </w:pPr>
      <w:proofErr w:type="gramStart"/>
      <w:r w:rsidRPr="007C4DA4">
        <w:rPr>
          <w:rFonts w:ascii="Times New Roman" w:hAnsi="Times New Roman" w:cs="Times New Roman"/>
          <w:b/>
          <w:color w:val="auto"/>
          <w:sz w:val="28"/>
          <w:szCs w:val="28"/>
        </w:rPr>
        <w:lastRenderedPageBreak/>
        <w:t xml:space="preserve">3.Исследование входных характеристики биполярного транзистора в схеме с </w:t>
      </w:r>
      <w:r w:rsidR="0089559E">
        <w:rPr>
          <w:rFonts w:ascii="Times New Roman" w:hAnsi="Times New Roman" w:cs="Times New Roman"/>
          <w:b/>
          <w:color w:val="auto"/>
          <w:sz w:val="28"/>
          <w:szCs w:val="28"/>
        </w:rPr>
        <w:t>ОЭ</w:t>
      </w:r>
      <w:r w:rsidRPr="007C4DA4">
        <w:rPr>
          <w:rFonts w:ascii="Times New Roman" w:hAnsi="Times New Roman" w:cs="Times New Roman"/>
          <w:b/>
          <w:color w:val="auto"/>
          <w:sz w:val="28"/>
          <w:szCs w:val="28"/>
        </w:rPr>
        <w:t>.</w:t>
      </w:r>
      <w:proofErr w:type="gramEnd"/>
    </w:p>
    <w:p w:rsidR="009C6BC0" w:rsidRPr="007C4DA4" w:rsidRDefault="009C6BC0" w:rsidP="007C4DA4">
      <w:pPr>
        <w:spacing w:after="0" w:line="240" w:lineRule="auto"/>
        <w:rPr>
          <w:rFonts w:ascii="Times New Roman" w:hAnsi="Times New Roman" w:cs="Times New Roman"/>
          <w:b/>
          <w:color w:val="auto"/>
          <w:sz w:val="28"/>
          <w:szCs w:val="28"/>
        </w:rPr>
      </w:pPr>
    </w:p>
    <w:p w:rsidR="007C4DA4" w:rsidRPr="007C4DA4" w:rsidRDefault="007C4DA4" w:rsidP="007C4DA4">
      <w:pPr>
        <w:spacing w:after="0" w:line="240" w:lineRule="auto"/>
        <w:rPr>
          <w:rFonts w:ascii="Times New Roman" w:hAnsi="Times New Roman" w:cs="Times New Roman"/>
          <w:color w:val="auto"/>
          <w:sz w:val="28"/>
          <w:szCs w:val="28"/>
        </w:rPr>
      </w:pPr>
      <w:r w:rsidRPr="007C4DA4">
        <w:rPr>
          <w:rFonts w:ascii="Times New Roman" w:hAnsi="Times New Roman" w:cs="Times New Roman"/>
          <w:color w:val="auto"/>
          <w:sz w:val="28"/>
          <w:szCs w:val="28"/>
        </w:rPr>
        <w:t>3.1. Соб</w:t>
      </w:r>
      <w:r w:rsidR="0056240E">
        <w:rPr>
          <w:rFonts w:ascii="Times New Roman" w:hAnsi="Times New Roman" w:cs="Times New Roman"/>
          <w:color w:val="auto"/>
          <w:sz w:val="28"/>
          <w:szCs w:val="28"/>
        </w:rPr>
        <w:t>рать</w:t>
      </w:r>
      <w:r w:rsidRPr="007C4DA4">
        <w:rPr>
          <w:rFonts w:ascii="Times New Roman" w:hAnsi="Times New Roman" w:cs="Times New Roman"/>
          <w:color w:val="auto"/>
          <w:sz w:val="28"/>
          <w:szCs w:val="28"/>
        </w:rPr>
        <w:t xml:space="preserve"> схему исследования входных характеристик БТ в схеме с ОЭ </w:t>
      </w:r>
      <w:r w:rsidR="0089559E">
        <w:rPr>
          <w:rFonts w:ascii="Times New Roman" w:hAnsi="Times New Roman" w:cs="Times New Roman"/>
          <w:color w:val="auto"/>
          <w:sz w:val="28"/>
          <w:szCs w:val="28"/>
        </w:rPr>
        <w:t>(рис. 5)</w:t>
      </w:r>
      <w:r w:rsidRPr="007C4DA4">
        <w:rPr>
          <w:rFonts w:ascii="Times New Roman" w:hAnsi="Times New Roman" w:cs="Times New Roman"/>
          <w:color w:val="auto"/>
          <w:sz w:val="28"/>
          <w:szCs w:val="28"/>
        </w:rPr>
        <w:t>.</w:t>
      </w:r>
    </w:p>
    <w:p w:rsidR="007C4DA4" w:rsidRPr="007C4DA4" w:rsidRDefault="007C4DA4" w:rsidP="007C4DA4">
      <w:pPr>
        <w:spacing w:after="0" w:line="240" w:lineRule="auto"/>
        <w:rPr>
          <w:rFonts w:ascii="Times New Roman" w:hAnsi="Times New Roman" w:cs="Times New Roman"/>
          <w:b/>
          <w:color w:val="auto"/>
          <w:sz w:val="28"/>
          <w:szCs w:val="28"/>
        </w:rPr>
      </w:pPr>
    </w:p>
    <w:p w:rsidR="007C4DA4" w:rsidRPr="007C4DA4" w:rsidRDefault="0089559E" w:rsidP="007C4DA4">
      <w:pPr>
        <w:spacing w:after="0" w:line="240" w:lineRule="auto"/>
        <w:jc w:val="center"/>
        <w:rPr>
          <w:rFonts w:ascii="Times New Roman" w:hAnsi="Times New Roman" w:cs="Times New Roman"/>
          <w:sz w:val="28"/>
          <w:szCs w:val="28"/>
        </w:rPr>
      </w:pPr>
      <w:r>
        <w:rPr>
          <w:noProof/>
        </w:rPr>
        <w:drawing>
          <wp:inline distT="0" distB="0" distL="0" distR="0" wp14:anchorId="3CC79849" wp14:editId="76AF14D5">
            <wp:extent cx="4257675" cy="1997075"/>
            <wp:effectExtent l="0" t="0" r="9525" b="3175"/>
            <wp:docPr id="21" name="Рисунок 21" descr="Схема исследования входной характеристики БТ в схеме с ОЭ"/>
            <wp:cNvGraphicFramePr/>
            <a:graphic xmlns:a="http://schemas.openxmlformats.org/drawingml/2006/main">
              <a:graphicData uri="http://schemas.openxmlformats.org/drawingml/2006/picture">
                <pic:pic xmlns:pic="http://schemas.openxmlformats.org/drawingml/2006/picture">
                  <pic:nvPicPr>
                    <pic:cNvPr id="41" name="Рисунок 41" descr="Схема исследования входной характеристики БТ в схеме с ОЭ"/>
                    <pic:cNvPicPr/>
                  </pic:nvPicPr>
                  <pic:blipFill>
                    <a:blip r:embed="rId10"/>
                    <a:srcRect/>
                    <a:stretch>
                      <a:fillRect/>
                    </a:stretch>
                  </pic:blipFill>
                  <pic:spPr bwMode="auto">
                    <a:xfrm>
                      <a:off x="0" y="0"/>
                      <a:ext cx="4257675" cy="1997075"/>
                    </a:xfrm>
                    <a:prstGeom prst="rect">
                      <a:avLst/>
                    </a:prstGeom>
                    <a:noFill/>
                    <a:ln w="9525">
                      <a:noFill/>
                      <a:miter lim="800000"/>
                      <a:headEnd/>
                      <a:tailEnd/>
                    </a:ln>
                  </pic:spPr>
                </pic:pic>
              </a:graphicData>
            </a:graphic>
          </wp:inline>
        </w:drawing>
      </w:r>
    </w:p>
    <w:p w:rsidR="007C4DA4" w:rsidRPr="007C4DA4" w:rsidRDefault="007C4DA4" w:rsidP="007C4DA4">
      <w:pPr>
        <w:spacing w:after="0" w:line="240" w:lineRule="auto"/>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sidR="0089559E">
        <w:rPr>
          <w:rFonts w:ascii="Times New Roman" w:hAnsi="Times New Roman" w:cs="Times New Roman"/>
          <w:sz w:val="28"/>
          <w:szCs w:val="28"/>
        </w:rPr>
        <w:t>5</w:t>
      </w:r>
      <w:r w:rsidRPr="007C4DA4">
        <w:rPr>
          <w:rFonts w:ascii="Times New Roman" w:hAnsi="Times New Roman" w:cs="Times New Roman"/>
          <w:sz w:val="28"/>
          <w:szCs w:val="28"/>
        </w:rPr>
        <w:t>.</w:t>
      </w:r>
    </w:p>
    <w:p w:rsidR="007C4DA4" w:rsidRPr="007C4DA4" w:rsidRDefault="007C4DA4" w:rsidP="007C4DA4">
      <w:pPr>
        <w:spacing w:after="0" w:line="240" w:lineRule="auto"/>
        <w:jc w:val="center"/>
        <w:rPr>
          <w:rFonts w:ascii="Times New Roman" w:hAnsi="Times New Roman" w:cs="Times New Roman"/>
          <w:sz w:val="28"/>
          <w:szCs w:val="28"/>
        </w:rPr>
      </w:pPr>
    </w:p>
    <w:p w:rsidR="0089559E" w:rsidRDefault="007C4DA4" w:rsidP="0089559E">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Fonts w:ascii="Times New Roman" w:hAnsi="Times New Roman" w:cs="Times New Roman"/>
          <w:sz w:val="28"/>
          <w:szCs w:val="28"/>
        </w:rPr>
        <w:t xml:space="preserve">3.2. Снимите две входные характеристики </w:t>
      </w:r>
      <w:proofErr w:type="spellStart"/>
      <w:r w:rsidRPr="007C4DA4">
        <w:rPr>
          <w:rFonts w:ascii="Times New Roman" w:hAnsi="Times New Roman" w:cs="Times New Roman"/>
          <w:sz w:val="28"/>
          <w:szCs w:val="28"/>
        </w:rPr>
        <w:t>Iб</w:t>
      </w:r>
      <w:proofErr w:type="spellEnd"/>
      <w:r w:rsidRPr="007C4DA4">
        <w:rPr>
          <w:rFonts w:ascii="Times New Roman" w:hAnsi="Times New Roman" w:cs="Times New Roman"/>
          <w:sz w:val="28"/>
          <w:szCs w:val="28"/>
        </w:rPr>
        <w:t xml:space="preserve"> =</w:t>
      </w:r>
      <w:r w:rsidR="0089559E">
        <w:rPr>
          <w:rFonts w:ascii="Times New Roman" w:hAnsi="Times New Roman" w:cs="Times New Roman"/>
          <w:sz w:val="28"/>
          <w:szCs w:val="28"/>
        </w:rPr>
        <w:t xml:space="preserve"> f (</w:t>
      </w:r>
      <w:proofErr w:type="spellStart"/>
      <w:r w:rsidR="0089559E">
        <w:rPr>
          <w:rFonts w:ascii="Times New Roman" w:hAnsi="Times New Roman" w:cs="Times New Roman"/>
          <w:sz w:val="28"/>
          <w:szCs w:val="28"/>
        </w:rPr>
        <w:t>Uбэ</w:t>
      </w:r>
      <w:proofErr w:type="spellEnd"/>
      <w:r w:rsidR="0089559E">
        <w:rPr>
          <w:rFonts w:ascii="Times New Roman" w:hAnsi="Times New Roman" w:cs="Times New Roman"/>
          <w:sz w:val="28"/>
          <w:szCs w:val="28"/>
        </w:rPr>
        <w:t xml:space="preserve">) при </w:t>
      </w:r>
      <w:proofErr w:type="spellStart"/>
      <w:r w:rsidR="0089559E">
        <w:rPr>
          <w:rFonts w:ascii="Times New Roman" w:hAnsi="Times New Roman" w:cs="Times New Roman"/>
          <w:sz w:val="28"/>
          <w:szCs w:val="28"/>
        </w:rPr>
        <w:t>Uкэ</w:t>
      </w:r>
      <w:proofErr w:type="spellEnd"/>
      <w:r w:rsidR="0089559E">
        <w:rPr>
          <w:rFonts w:ascii="Times New Roman" w:hAnsi="Times New Roman" w:cs="Times New Roman"/>
          <w:sz w:val="28"/>
          <w:szCs w:val="28"/>
        </w:rPr>
        <w:t xml:space="preserve"> = 0</w:t>
      </w:r>
      <w:proofErr w:type="gramStart"/>
      <w:r w:rsidR="0089559E">
        <w:rPr>
          <w:rFonts w:ascii="Times New Roman" w:hAnsi="Times New Roman" w:cs="Times New Roman"/>
          <w:sz w:val="28"/>
          <w:szCs w:val="28"/>
        </w:rPr>
        <w:t xml:space="preserve"> В</w:t>
      </w:r>
      <w:proofErr w:type="gramEnd"/>
      <w:r w:rsidR="0089559E">
        <w:rPr>
          <w:rFonts w:ascii="Times New Roman" w:hAnsi="Times New Roman" w:cs="Times New Roman"/>
          <w:sz w:val="28"/>
          <w:szCs w:val="28"/>
        </w:rPr>
        <w:t xml:space="preserve"> и </w:t>
      </w:r>
      <w:proofErr w:type="spellStart"/>
      <w:r w:rsidR="0089559E">
        <w:rPr>
          <w:rFonts w:ascii="Times New Roman" w:hAnsi="Times New Roman" w:cs="Times New Roman"/>
          <w:sz w:val="28"/>
          <w:szCs w:val="28"/>
        </w:rPr>
        <w:t>Uкэ</w:t>
      </w:r>
      <w:proofErr w:type="spellEnd"/>
      <w:r w:rsidR="0089559E">
        <w:rPr>
          <w:rFonts w:ascii="Times New Roman" w:hAnsi="Times New Roman" w:cs="Times New Roman"/>
          <w:sz w:val="28"/>
          <w:szCs w:val="28"/>
        </w:rPr>
        <w:t xml:space="preserve"> = </w:t>
      </w:r>
      <w:r w:rsidRPr="007C4DA4">
        <w:rPr>
          <w:rFonts w:ascii="Times New Roman" w:hAnsi="Times New Roman" w:cs="Times New Roman"/>
          <w:sz w:val="28"/>
          <w:szCs w:val="28"/>
        </w:rPr>
        <w:t>5 В.</w:t>
      </w:r>
      <w:r w:rsidR="0089559E" w:rsidRPr="0089559E">
        <w:rPr>
          <w:rFonts w:ascii="Times New Roman" w:hAnsi="Times New Roman" w:cs="Times New Roman"/>
          <w:color w:val="auto"/>
          <w:sz w:val="28"/>
          <w:szCs w:val="28"/>
          <w:shd w:val="clear" w:color="auto" w:fill="FFFFFF" w:themeFill="background1"/>
        </w:rPr>
        <w:t xml:space="preserve"> </w:t>
      </w:r>
    </w:p>
    <w:p w:rsidR="0089559E" w:rsidRDefault="0089559E" w:rsidP="0089559E">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89559E" w:rsidRPr="007C4DA4" w:rsidRDefault="0089559E" w:rsidP="0089559E">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0F9A14" wp14:editId="5896BFCA">
            <wp:extent cx="5333334" cy="4571429"/>
            <wp:effectExtent l="0" t="0" r="127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7C4DA4" w:rsidRDefault="0089559E" w:rsidP="0089559E">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6</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89559E">
        <w:rPr>
          <w:rFonts w:ascii="Times New Roman" w:hAnsi="Times New Roman" w:cs="Times New Roman"/>
          <w:sz w:val="28"/>
          <w:szCs w:val="28"/>
        </w:rPr>
        <w:t>Входные характеристики БТ в схеме с ОЭ.</w:t>
      </w:r>
    </w:p>
    <w:p w:rsidR="0089559E" w:rsidRPr="0089559E" w:rsidRDefault="0089559E" w:rsidP="0089559E">
      <w:pPr>
        <w:pStyle w:val="ab"/>
        <w:jc w:val="center"/>
        <w:rPr>
          <w:rFonts w:ascii="Times New Roman" w:hAnsi="Times New Roman" w:cs="Times New Roman"/>
          <w:sz w:val="28"/>
          <w:szCs w:val="28"/>
        </w:rPr>
      </w:pPr>
    </w:p>
    <w:p w:rsidR="007C4DA4" w:rsidRDefault="007C4DA4" w:rsidP="007C4DA4">
      <w:pPr>
        <w:spacing w:after="0" w:line="240" w:lineRule="auto"/>
        <w:rPr>
          <w:rFonts w:ascii="Times New Roman" w:hAnsi="Times New Roman" w:cs="Times New Roman"/>
          <w:b/>
          <w:color w:val="auto"/>
          <w:sz w:val="28"/>
          <w:szCs w:val="28"/>
        </w:rPr>
      </w:pPr>
      <w:r w:rsidRPr="007C4DA4">
        <w:rPr>
          <w:rFonts w:ascii="Times New Roman" w:hAnsi="Times New Roman" w:cs="Times New Roman"/>
          <w:b/>
          <w:color w:val="auto"/>
          <w:sz w:val="28"/>
          <w:szCs w:val="28"/>
        </w:rPr>
        <w:lastRenderedPageBreak/>
        <w:t xml:space="preserve">4.Исследование выходных характеристик биполярного транзистора в схеме с </w:t>
      </w:r>
      <w:r w:rsidR="009C6BC0">
        <w:rPr>
          <w:rFonts w:ascii="Times New Roman" w:hAnsi="Times New Roman" w:cs="Times New Roman"/>
          <w:b/>
          <w:color w:val="auto"/>
          <w:sz w:val="28"/>
          <w:szCs w:val="28"/>
        </w:rPr>
        <w:t>ОЭ</w:t>
      </w:r>
      <w:r w:rsidRPr="007C4DA4">
        <w:rPr>
          <w:rFonts w:ascii="Times New Roman" w:hAnsi="Times New Roman" w:cs="Times New Roman"/>
          <w:b/>
          <w:color w:val="auto"/>
          <w:sz w:val="28"/>
          <w:szCs w:val="28"/>
        </w:rPr>
        <w:t>.</w:t>
      </w:r>
    </w:p>
    <w:p w:rsidR="009C6BC0" w:rsidRPr="007C4DA4" w:rsidRDefault="009C6BC0" w:rsidP="007C4DA4">
      <w:pPr>
        <w:spacing w:after="0" w:line="240" w:lineRule="auto"/>
        <w:rPr>
          <w:rFonts w:ascii="Times New Roman" w:hAnsi="Times New Roman" w:cs="Times New Roman"/>
          <w:b/>
          <w:color w:val="auto"/>
          <w:sz w:val="28"/>
          <w:szCs w:val="28"/>
        </w:rPr>
      </w:pPr>
    </w:p>
    <w:p w:rsidR="007C4DA4" w:rsidRPr="007C4DA4" w:rsidRDefault="0056240E" w:rsidP="007C4DA4">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4.1.Собрать</w:t>
      </w:r>
      <w:r w:rsidR="007C4DA4" w:rsidRPr="007C4DA4">
        <w:rPr>
          <w:rFonts w:ascii="Times New Roman" w:hAnsi="Times New Roman" w:cs="Times New Roman"/>
          <w:color w:val="auto"/>
          <w:sz w:val="28"/>
          <w:szCs w:val="28"/>
        </w:rPr>
        <w:t xml:space="preserve"> схему для исследования выходных характеристик в схеме с ОЭ</w:t>
      </w:r>
      <w:r w:rsidR="009C6BC0">
        <w:rPr>
          <w:rFonts w:ascii="Times New Roman" w:hAnsi="Times New Roman" w:cs="Times New Roman"/>
          <w:color w:val="auto"/>
          <w:sz w:val="28"/>
          <w:szCs w:val="28"/>
        </w:rPr>
        <w:t xml:space="preserve"> (рис. 7)</w:t>
      </w:r>
      <w:r w:rsidR="007C4DA4" w:rsidRPr="007C4DA4">
        <w:rPr>
          <w:rFonts w:ascii="Times New Roman" w:hAnsi="Times New Roman" w:cs="Times New Roman"/>
          <w:color w:val="auto"/>
          <w:sz w:val="28"/>
          <w:szCs w:val="28"/>
        </w:rPr>
        <w:t>.</w:t>
      </w:r>
    </w:p>
    <w:p w:rsidR="007C4DA4" w:rsidRPr="007C4DA4" w:rsidRDefault="009C6BC0" w:rsidP="007C4DA4">
      <w:pPr>
        <w:spacing w:after="0" w:line="240" w:lineRule="auto"/>
        <w:jc w:val="center"/>
        <w:rPr>
          <w:rFonts w:ascii="Times New Roman" w:hAnsi="Times New Roman" w:cs="Times New Roman"/>
          <w:color w:val="auto"/>
          <w:sz w:val="28"/>
          <w:szCs w:val="28"/>
        </w:rPr>
      </w:pPr>
      <w:r>
        <w:rPr>
          <w:noProof/>
        </w:rPr>
        <w:drawing>
          <wp:inline distT="0" distB="0" distL="0" distR="0" wp14:anchorId="7760CE0D" wp14:editId="0C5A2128">
            <wp:extent cx="4536440" cy="1860550"/>
            <wp:effectExtent l="0" t="0" r="0" b="6350"/>
            <wp:docPr id="45" name="Рисунок 45" descr="Схема исследования выходных характеристик БТ в схеме с ОЭ"/>
            <wp:cNvGraphicFramePr/>
            <a:graphic xmlns:a="http://schemas.openxmlformats.org/drawingml/2006/main">
              <a:graphicData uri="http://schemas.openxmlformats.org/drawingml/2006/picture">
                <pic:pic xmlns:pic="http://schemas.openxmlformats.org/drawingml/2006/picture">
                  <pic:nvPicPr>
                    <pic:cNvPr id="45" name="Рисунок 45" descr="Схема исследования выходных характеристик БТ в схеме с ОЭ"/>
                    <pic:cNvPicPr/>
                  </pic:nvPicPr>
                  <pic:blipFill>
                    <a:blip r:embed="rId12"/>
                    <a:srcRect/>
                    <a:stretch>
                      <a:fillRect/>
                    </a:stretch>
                  </pic:blipFill>
                  <pic:spPr bwMode="auto">
                    <a:xfrm>
                      <a:off x="0" y="0"/>
                      <a:ext cx="4536440" cy="1860550"/>
                    </a:xfrm>
                    <a:prstGeom prst="rect">
                      <a:avLst/>
                    </a:prstGeom>
                    <a:noFill/>
                    <a:ln w="9525">
                      <a:noFill/>
                      <a:miter lim="800000"/>
                      <a:headEnd/>
                      <a:tailEnd/>
                    </a:ln>
                  </pic:spPr>
                </pic:pic>
              </a:graphicData>
            </a:graphic>
          </wp:inline>
        </w:drawing>
      </w:r>
    </w:p>
    <w:p w:rsidR="007C4DA4" w:rsidRPr="007C4DA4" w:rsidRDefault="007C4DA4" w:rsidP="007C4DA4">
      <w:pPr>
        <w:spacing w:after="0" w:line="240" w:lineRule="auto"/>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sidR="009C6BC0">
        <w:rPr>
          <w:rFonts w:ascii="Times New Roman" w:hAnsi="Times New Roman" w:cs="Times New Roman"/>
          <w:sz w:val="28"/>
          <w:szCs w:val="28"/>
        </w:rPr>
        <w:t>7</w:t>
      </w:r>
      <w:r w:rsidRPr="007C4DA4">
        <w:rPr>
          <w:rFonts w:ascii="Times New Roman" w:hAnsi="Times New Roman" w:cs="Times New Roman"/>
          <w:sz w:val="28"/>
          <w:szCs w:val="28"/>
        </w:rPr>
        <w:t>.</w:t>
      </w:r>
    </w:p>
    <w:p w:rsidR="007C4DA4" w:rsidRPr="007C4DA4" w:rsidRDefault="007C4DA4" w:rsidP="007C4DA4">
      <w:pPr>
        <w:spacing w:after="0" w:line="240" w:lineRule="auto"/>
        <w:rPr>
          <w:rFonts w:ascii="Times New Roman" w:hAnsi="Times New Roman" w:cs="Times New Roman"/>
          <w:sz w:val="28"/>
          <w:szCs w:val="28"/>
        </w:rPr>
      </w:pPr>
    </w:p>
    <w:p w:rsidR="009C6BC0" w:rsidRDefault="007C4DA4" w:rsidP="009C6BC0">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Fonts w:ascii="Times New Roman" w:hAnsi="Times New Roman" w:cs="Times New Roman"/>
          <w:sz w:val="28"/>
          <w:szCs w:val="28"/>
        </w:rPr>
        <w:t xml:space="preserve">4.2. Снимите семейство выходных характеристик в схеме с ОЭ и </w:t>
      </w:r>
      <w:proofErr w:type="spellStart"/>
      <w:proofErr w:type="gramStart"/>
      <w:r w:rsidRPr="007C4DA4">
        <w:rPr>
          <w:rFonts w:ascii="Times New Roman" w:hAnsi="Times New Roman" w:cs="Times New Roman"/>
          <w:sz w:val="28"/>
          <w:szCs w:val="28"/>
        </w:rPr>
        <w:t>I</w:t>
      </w:r>
      <w:proofErr w:type="gramEnd"/>
      <w:r w:rsidRPr="007C4DA4">
        <w:rPr>
          <w:rFonts w:ascii="Times New Roman" w:hAnsi="Times New Roman" w:cs="Times New Roman"/>
          <w:sz w:val="28"/>
          <w:szCs w:val="28"/>
        </w:rPr>
        <w:t>к</w:t>
      </w:r>
      <w:proofErr w:type="spellEnd"/>
      <w:r w:rsidRPr="007C4DA4">
        <w:rPr>
          <w:rFonts w:ascii="Times New Roman" w:hAnsi="Times New Roman" w:cs="Times New Roman"/>
          <w:sz w:val="28"/>
          <w:szCs w:val="28"/>
        </w:rPr>
        <w:t xml:space="preserve"> = f (</w:t>
      </w:r>
      <w:proofErr w:type="spellStart"/>
      <w:r w:rsidRPr="007C4DA4">
        <w:rPr>
          <w:rFonts w:ascii="Times New Roman" w:hAnsi="Times New Roman" w:cs="Times New Roman"/>
          <w:sz w:val="28"/>
          <w:szCs w:val="28"/>
        </w:rPr>
        <w:t>Uкэ</w:t>
      </w:r>
      <w:proofErr w:type="spellEnd"/>
      <w:r w:rsidRPr="007C4DA4">
        <w:rPr>
          <w:rFonts w:ascii="Times New Roman" w:hAnsi="Times New Roman" w:cs="Times New Roman"/>
          <w:sz w:val="28"/>
          <w:szCs w:val="28"/>
        </w:rPr>
        <w:t xml:space="preserve">) для различных фиксированных токов базы. Предварительно определите экспериментально максимальный ток базы </w:t>
      </w:r>
      <w:proofErr w:type="spellStart"/>
      <w:r w:rsidRPr="007C4DA4">
        <w:rPr>
          <w:rFonts w:ascii="Times New Roman" w:hAnsi="Times New Roman" w:cs="Times New Roman"/>
          <w:sz w:val="28"/>
          <w:szCs w:val="28"/>
        </w:rPr>
        <w:t>Iб</w:t>
      </w:r>
      <w:proofErr w:type="spellEnd"/>
      <w:r w:rsidRPr="007C4DA4">
        <w:rPr>
          <w:rFonts w:ascii="Times New Roman" w:hAnsi="Times New Roman" w:cs="Times New Roman"/>
          <w:sz w:val="28"/>
          <w:szCs w:val="28"/>
        </w:rPr>
        <w:t xml:space="preserve"> </w:t>
      </w:r>
      <w:proofErr w:type="spellStart"/>
      <w:proofErr w:type="gramStart"/>
      <w:r w:rsidRPr="007C4DA4">
        <w:rPr>
          <w:rFonts w:ascii="Times New Roman" w:hAnsi="Times New Roman" w:cs="Times New Roman"/>
          <w:sz w:val="28"/>
          <w:szCs w:val="28"/>
        </w:rPr>
        <w:t>max</w:t>
      </w:r>
      <w:proofErr w:type="spellEnd"/>
      <w:proofErr w:type="gramEnd"/>
      <w:r w:rsidRPr="007C4DA4">
        <w:rPr>
          <w:rFonts w:ascii="Times New Roman" w:hAnsi="Times New Roman" w:cs="Times New Roman"/>
          <w:sz w:val="28"/>
          <w:szCs w:val="28"/>
        </w:rPr>
        <w:t xml:space="preserve"> при котором ток выходной характеристики не выходит за пределы 10 мА.</w:t>
      </w:r>
      <w:r w:rsidR="009C6BC0" w:rsidRPr="009C6BC0">
        <w:rPr>
          <w:rFonts w:ascii="Times New Roman" w:hAnsi="Times New Roman" w:cs="Times New Roman"/>
          <w:color w:val="auto"/>
          <w:sz w:val="28"/>
          <w:szCs w:val="28"/>
          <w:shd w:val="clear" w:color="auto" w:fill="FFFFFF" w:themeFill="background1"/>
        </w:rPr>
        <w:t xml:space="preserve"> </w:t>
      </w:r>
    </w:p>
    <w:p w:rsidR="009C6BC0" w:rsidRDefault="009C6BC0" w:rsidP="009C6BC0">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9C6BC0" w:rsidRPr="007C4DA4" w:rsidRDefault="009C6BC0" w:rsidP="009C6BC0">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21979E" wp14:editId="50C2525A">
            <wp:extent cx="5333334" cy="4571429"/>
            <wp:effectExtent l="0" t="0" r="127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7C4DA4" w:rsidRPr="009C6BC0" w:rsidRDefault="009C6BC0" w:rsidP="009C6BC0">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8</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9C6BC0">
        <w:rPr>
          <w:rFonts w:ascii="Times New Roman" w:hAnsi="Times New Roman" w:cs="Times New Roman"/>
          <w:sz w:val="28"/>
          <w:szCs w:val="28"/>
        </w:rPr>
        <w:t>Выходные характеристики БТ в схеме с ОЭ</w:t>
      </w:r>
      <w:r w:rsidRPr="0089559E">
        <w:rPr>
          <w:rFonts w:ascii="Times New Roman" w:hAnsi="Times New Roman" w:cs="Times New Roman"/>
          <w:sz w:val="28"/>
          <w:szCs w:val="28"/>
        </w:rPr>
        <w:t>.</w:t>
      </w:r>
    </w:p>
    <w:p w:rsidR="009C6BC0" w:rsidRDefault="007C4DA4" w:rsidP="009C6BC0">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Fonts w:ascii="Times New Roman" w:hAnsi="Times New Roman" w:cs="Times New Roman"/>
          <w:color w:val="auto"/>
          <w:sz w:val="28"/>
          <w:szCs w:val="28"/>
        </w:rPr>
        <w:lastRenderedPageBreak/>
        <w:t xml:space="preserve">4.3. Исследовать зависимость выходных характеристик БТ от температуры. </w:t>
      </w:r>
      <w:proofErr w:type="gramStart"/>
      <w:r w:rsidRPr="007C4DA4">
        <w:rPr>
          <w:rFonts w:ascii="Times New Roman" w:hAnsi="Times New Roman" w:cs="Times New Roman"/>
          <w:color w:val="auto"/>
          <w:sz w:val="28"/>
          <w:szCs w:val="28"/>
        </w:rPr>
        <w:t>Для этого снять две характеристики при комнатной и повышенной температурах.</w:t>
      </w:r>
      <w:proofErr w:type="gramEnd"/>
      <w:r w:rsidRPr="007C4DA4">
        <w:rPr>
          <w:rFonts w:ascii="Times New Roman" w:hAnsi="Times New Roman" w:cs="Times New Roman"/>
          <w:color w:val="auto"/>
          <w:sz w:val="28"/>
          <w:szCs w:val="28"/>
        </w:rPr>
        <w:t xml:space="preserve"> Повышения температуры можно добиться, прикоснувшись на несколько секунд пальцами руки к корпусу транзистора.</w:t>
      </w:r>
      <w:r w:rsidR="009C6BC0" w:rsidRPr="009C6BC0">
        <w:rPr>
          <w:rFonts w:ascii="Times New Roman" w:hAnsi="Times New Roman" w:cs="Times New Roman"/>
          <w:color w:val="auto"/>
          <w:sz w:val="28"/>
          <w:szCs w:val="28"/>
          <w:shd w:val="clear" w:color="auto" w:fill="FFFFFF" w:themeFill="background1"/>
        </w:rPr>
        <w:t xml:space="preserve"> </w:t>
      </w:r>
    </w:p>
    <w:p w:rsidR="009C6BC0" w:rsidRDefault="009C6BC0" w:rsidP="009C6BC0">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9C6BC0" w:rsidRPr="007C4DA4" w:rsidRDefault="009C6BC0" w:rsidP="009C6BC0">
      <w:pPr>
        <w:pStyle w:val="ab"/>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77D70E" wp14:editId="7581F08D">
            <wp:extent cx="5333334" cy="4571429"/>
            <wp:effectExtent l="0" t="0" r="1270"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9C6BC0" w:rsidRDefault="009C6BC0" w:rsidP="009C6BC0">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9</w:t>
      </w:r>
      <w:r w:rsidRPr="007C4DA4">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Выходные </w:t>
      </w:r>
      <w:r w:rsidRPr="009C6BC0">
        <w:rPr>
          <w:rFonts w:ascii="Times New Roman" w:hAnsi="Times New Roman" w:cs="Times New Roman"/>
          <w:sz w:val="28"/>
          <w:szCs w:val="28"/>
        </w:rPr>
        <w:t>характеристики</w:t>
      </w:r>
      <w:r>
        <w:rPr>
          <w:rFonts w:ascii="Times New Roman" w:hAnsi="Times New Roman" w:cs="Times New Roman"/>
          <w:sz w:val="28"/>
          <w:szCs w:val="28"/>
        </w:rPr>
        <w:t xml:space="preserve"> БТ</w:t>
      </w:r>
      <w:r w:rsidRPr="009C6BC0">
        <w:rPr>
          <w:rFonts w:ascii="Times New Roman" w:hAnsi="Times New Roman" w:cs="Times New Roman"/>
          <w:sz w:val="28"/>
          <w:szCs w:val="28"/>
        </w:rPr>
        <w:t xml:space="preserve"> при комнатной и повышенной температурах</w:t>
      </w:r>
      <w:r w:rsidRPr="0089559E">
        <w:rPr>
          <w:rFonts w:ascii="Times New Roman" w:hAnsi="Times New Roman" w:cs="Times New Roman"/>
          <w:sz w:val="28"/>
          <w:szCs w:val="28"/>
        </w:rPr>
        <w:t>.</w:t>
      </w:r>
      <w:proofErr w:type="gramEnd"/>
    </w:p>
    <w:p w:rsidR="009C6BC0" w:rsidRPr="009C6BC0" w:rsidRDefault="009C6BC0" w:rsidP="009C6BC0">
      <w:pPr>
        <w:pStyle w:val="ab"/>
        <w:jc w:val="center"/>
        <w:rPr>
          <w:rFonts w:ascii="Times New Roman" w:hAnsi="Times New Roman" w:cs="Times New Roman"/>
          <w:sz w:val="28"/>
          <w:szCs w:val="28"/>
        </w:rPr>
      </w:pPr>
    </w:p>
    <w:p w:rsidR="007C4DA4" w:rsidRPr="007C4DA4" w:rsidRDefault="007C4DA4" w:rsidP="009C6BC0">
      <w:pPr>
        <w:rPr>
          <w:rFonts w:ascii="Times New Roman" w:hAnsi="Times New Roman" w:cs="Times New Roman"/>
          <w:b/>
          <w:color w:val="auto"/>
          <w:sz w:val="28"/>
          <w:szCs w:val="28"/>
        </w:rPr>
      </w:pPr>
      <w:r w:rsidRPr="007C4DA4">
        <w:rPr>
          <w:rFonts w:ascii="Times New Roman" w:hAnsi="Times New Roman" w:cs="Times New Roman"/>
          <w:b/>
          <w:color w:val="auto"/>
          <w:sz w:val="28"/>
          <w:szCs w:val="28"/>
        </w:rPr>
        <w:t>5.Исследование передаточной характеристики биполярного транзистора в схеме с общим эмиттером.</w:t>
      </w:r>
    </w:p>
    <w:p w:rsidR="0056240E" w:rsidRPr="0056240E" w:rsidRDefault="007C4DA4" w:rsidP="007C4DA4">
      <w:pPr>
        <w:spacing w:after="0"/>
        <w:rPr>
          <w:rFonts w:ascii="Times New Roman" w:hAnsi="Times New Roman" w:cs="Times New Roman"/>
          <w:sz w:val="28"/>
          <w:szCs w:val="28"/>
        </w:rPr>
      </w:pPr>
      <w:r w:rsidRPr="007C4DA4">
        <w:rPr>
          <w:rFonts w:ascii="Times New Roman" w:hAnsi="Times New Roman" w:cs="Times New Roman"/>
          <w:color w:val="auto"/>
          <w:sz w:val="28"/>
          <w:szCs w:val="28"/>
        </w:rPr>
        <w:t xml:space="preserve">5.1. </w:t>
      </w:r>
      <w:r w:rsidR="0056240E" w:rsidRPr="007C4DA4">
        <w:rPr>
          <w:rFonts w:ascii="Times New Roman" w:hAnsi="Times New Roman" w:cs="Times New Roman"/>
          <w:color w:val="auto"/>
          <w:sz w:val="28"/>
          <w:szCs w:val="28"/>
        </w:rPr>
        <w:t>Соб</w:t>
      </w:r>
      <w:r w:rsidR="0056240E">
        <w:rPr>
          <w:rFonts w:ascii="Times New Roman" w:hAnsi="Times New Roman" w:cs="Times New Roman"/>
          <w:color w:val="auto"/>
          <w:sz w:val="28"/>
          <w:szCs w:val="28"/>
        </w:rPr>
        <w:t>рать</w:t>
      </w:r>
      <w:r w:rsidR="0056240E" w:rsidRPr="007C4DA4">
        <w:rPr>
          <w:rFonts w:ascii="Times New Roman" w:hAnsi="Times New Roman" w:cs="Times New Roman"/>
          <w:color w:val="auto"/>
          <w:sz w:val="28"/>
          <w:szCs w:val="28"/>
        </w:rPr>
        <w:t xml:space="preserve"> схему для исследования выходных характеристик в схеме с ОЭ</w:t>
      </w:r>
      <w:r w:rsidR="0056240E">
        <w:rPr>
          <w:rFonts w:ascii="Times New Roman" w:hAnsi="Times New Roman" w:cs="Times New Roman"/>
          <w:color w:val="auto"/>
          <w:sz w:val="28"/>
          <w:szCs w:val="28"/>
        </w:rPr>
        <w:t xml:space="preserve"> (рис. 7)</w:t>
      </w:r>
      <w:r w:rsidR="0056240E" w:rsidRPr="007C4DA4">
        <w:rPr>
          <w:rFonts w:ascii="Times New Roman" w:hAnsi="Times New Roman" w:cs="Times New Roman"/>
          <w:color w:val="auto"/>
          <w:sz w:val="28"/>
          <w:szCs w:val="28"/>
        </w:rPr>
        <w:t>.</w:t>
      </w:r>
    </w:p>
    <w:p w:rsidR="0056240E" w:rsidRDefault="007C4DA4" w:rsidP="0056240E">
      <w:pPr>
        <w:pStyle w:val="ab"/>
        <w:shd w:val="clear" w:color="auto" w:fill="FFFFFF" w:themeFill="background1"/>
        <w:rPr>
          <w:rFonts w:ascii="Times New Roman" w:hAnsi="Times New Roman" w:cs="Times New Roman"/>
          <w:color w:val="auto"/>
          <w:sz w:val="28"/>
          <w:szCs w:val="28"/>
          <w:shd w:val="clear" w:color="auto" w:fill="FFFFFF" w:themeFill="background1"/>
        </w:rPr>
      </w:pPr>
      <w:r w:rsidRPr="007C4DA4">
        <w:rPr>
          <w:rFonts w:ascii="Times New Roman" w:hAnsi="Times New Roman" w:cs="Times New Roman"/>
          <w:color w:val="auto"/>
          <w:sz w:val="28"/>
          <w:szCs w:val="28"/>
        </w:rPr>
        <w:t xml:space="preserve">5.2. Снять передаточную характеристику </w:t>
      </w:r>
      <w:proofErr w:type="spellStart"/>
      <w:proofErr w:type="gramStart"/>
      <w:r w:rsidRPr="007C4DA4">
        <w:rPr>
          <w:rFonts w:ascii="Times New Roman" w:hAnsi="Times New Roman" w:cs="Times New Roman"/>
          <w:color w:val="auto"/>
          <w:sz w:val="28"/>
          <w:szCs w:val="28"/>
        </w:rPr>
        <w:t>I</w:t>
      </w:r>
      <w:proofErr w:type="gramEnd"/>
      <w:r w:rsidRPr="007C4DA4">
        <w:rPr>
          <w:rFonts w:ascii="Times New Roman" w:hAnsi="Times New Roman" w:cs="Times New Roman"/>
          <w:color w:val="auto"/>
          <w:sz w:val="28"/>
          <w:szCs w:val="28"/>
        </w:rPr>
        <w:t>к</w:t>
      </w:r>
      <w:proofErr w:type="spellEnd"/>
      <w:r w:rsidRPr="007C4DA4">
        <w:rPr>
          <w:rFonts w:ascii="Times New Roman" w:hAnsi="Times New Roman" w:cs="Times New Roman"/>
          <w:color w:val="auto"/>
          <w:sz w:val="28"/>
          <w:szCs w:val="28"/>
        </w:rPr>
        <w:t xml:space="preserve"> = f(</w:t>
      </w:r>
      <w:proofErr w:type="spellStart"/>
      <w:r w:rsidRPr="007C4DA4">
        <w:rPr>
          <w:rFonts w:ascii="Times New Roman" w:hAnsi="Times New Roman" w:cs="Times New Roman"/>
          <w:color w:val="auto"/>
          <w:sz w:val="28"/>
          <w:szCs w:val="28"/>
        </w:rPr>
        <w:t>Iб</w:t>
      </w:r>
      <w:proofErr w:type="spellEnd"/>
      <w:r w:rsidRPr="007C4DA4">
        <w:rPr>
          <w:rFonts w:ascii="Times New Roman" w:hAnsi="Times New Roman" w:cs="Times New Roman"/>
          <w:color w:val="auto"/>
          <w:sz w:val="28"/>
          <w:szCs w:val="28"/>
        </w:rPr>
        <w:t xml:space="preserve">), при </w:t>
      </w:r>
      <w:proofErr w:type="spellStart"/>
      <w:r w:rsidRPr="007C4DA4">
        <w:rPr>
          <w:rFonts w:ascii="Times New Roman" w:hAnsi="Times New Roman" w:cs="Times New Roman"/>
          <w:color w:val="auto"/>
          <w:sz w:val="28"/>
          <w:szCs w:val="28"/>
        </w:rPr>
        <w:t>Uкэ</w:t>
      </w:r>
      <w:proofErr w:type="spellEnd"/>
      <w:r w:rsidRPr="007C4DA4">
        <w:rPr>
          <w:rFonts w:ascii="Times New Roman" w:hAnsi="Times New Roman" w:cs="Times New Roman"/>
          <w:color w:val="auto"/>
          <w:sz w:val="28"/>
          <w:szCs w:val="28"/>
        </w:rPr>
        <w:t xml:space="preserve"> = 5 В.</w:t>
      </w:r>
      <w:r w:rsidR="0056240E" w:rsidRPr="0056240E">
        <w:rPr>
          <w:rFonts w:ascii="Times New Roman" w:hAnsi="Times New Roman" w:cs="Times New Roman"/>
          <w:color w:val="auto"/>
          <w:sz w:val="28"/>
          <w:szCs w:val="28"/>
          <w:shd w:val="clear" w:color="auto" w:fill="FFFFFF" w:themeFill="background1"/>
        </w:rPr>
        <w:t xml:space="preserve"> </w:t>
      </w:r>
    </w:p>
    <w:p w:rsidR="0056240E" w:rsidRDefault="0056240E" w:rsidP="0056240E">
      <w:pPr>
        <w:pStyle w:val="ab"/>
        <w:shd w:val="clear" w:color="auto" w:fill="FFFFFF" w:themeFill="background1"/>
        <w:rPr>
          <w:rFonts w:ascii="Times New Roman" w:hAnsi="Times New Roman" w:cs="Times New Roman"/>
          <w:color w:val="auto"/>
          <w:sz w:val="28"/>
          <w:szCs w:val="28"/>
          <w:shd w:val="clear" w:color="auto" w:fill="FFFFFF" w:themeFill="background1"/>
        </w:rPr>
      </w:pPr>
    </w:p>
    <w:p w:rsidR="0056240E" w:rsidRPr="007C4DA4" w:rsidRDefault="0056240E" w:rsidP="0056240E">
      <w:pPr>
        <w:pStyle w:val="ab"/>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2267F5C" wp14:editId="09F0C511">
            <wp:extent cx="5333334" cy="4571429"/>
            <wp:effectExtent l="0" t="0" r="127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333334" cy="4571429"/>
                    </a:xfrm>
                    <a:prstGeom prst="rect">
                      <a:avLst/>
                    </a:prstGeom>
                  </pic:spPr>
                </pic:pic>
              </a:graphicData>
            </a:graphic>
          </wp:inline>
        </w:drawing>
      </w:r>
    </w:p>
    <w:p w:rsidR="0056240E" w:rsidRDefault="0056240E" w:rsidP="0056240E">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10</w:t>
      </w:r>
      <w:r w:rsidRPr="007C4DA4">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Выходные </w:t>
      </w:r>
      <w:r w:rsidRPr="009C6BC0">
        <w:rPr>
          <w:rFonts w:ascii="Times New Roman" w:hAnsi="Times New Roman" w:cs="Times New Roman"/>
          <w:sz w:val="28"/>
          <w:szCs w:val="28"/>
        </w:rPr>
        <w:t>характеристики</w:t>
      </w:r>
      <w:r>
        <w:rPr>
          <w:rFonts w:ascii="Times New Roman" w:hAnsi="Times New Roman" w:cs="Times New Roman"/>
          <w:sz w:val="28"/>
          <w:szCs w:val="28"/>
        </w:rPr>
        <w:t xml:space="preserve"> БТ</w:t>
      </w:r>
      <w:r w:rsidRPr="009C6BC0">
        <w:rPr>
          <w:rFonts w:ascii="Times New Roman" w:hAnsi="Times New Roman" w:cs="Times New Roman"/>
          <w:sz w:val="28"/>
          <w:szCs w:val="28"/>
        </w:rPr>
        <w:t xml:space="preserve"> при комнатной и повышенной температурах</w:t>
      </w:r>
      <w:r w:rsidRPr="0089559E">
        <w:rPr>
          <w:rFonts w:ascii="Times New Roman" w:hAnsi="Times New Roman" w:cs="Times New Roman"/>
          <w:sz w:val="28"/>
          <w:szCs w:val="28"/>
        </w:rPr>
        <w:t>.</w:t>
      </w:r>
      <w:proofErr w:type="gramEnd"/>
    </w:p>
    <w:p w:rsidR="0056240E" w:rsidRDefault="0056240E" w:rsidP="0056240E">
      <w:pPr>
        <w:spacing w:after="0"/>
        <w:rPr>
          <w:rFonts w:ascii="Times New Roman" w:hAnsi="Times New Roman" w:cs="Times New Roman"/>
          <w:b/>
          <w:color w:val="auto"/>
          <w:sz w:val="28"/>
          <w:szCs w:val="28"/>
        </w:rPr>
      </w:pPr>
    </w:p>
    <w:p w:rsidR="007C4DA4" w:rsidRPr="007C4DA4" w:rsidRDefault="007C4DA4" w:rsidP="0056240E">
      <w:pPr>
        <w:spacing w:after="0"/>
        <w:rPr>
          <w:rFonts w:ascii="Times New Roman" w:hAnsi="Times New Roman" w:cs="Times New Roman"/>
          <w:b/>
          <w:color w:val="auto"/>
          <w:sz w:val="28"/>
          <w:szCs w:val="28"/>
        </w:rPr>
      </w:pPr>
      <w:r w:rsidRPr="007C4DA4">
        <w:rPr>
          <w:rFonts w:ascii="Times New Roman" w:hAnsi="Times New Roman" w:cs="Times New Roman"/>
          <w:b/>
          <w:color w:val="auto"/>
          <w:sz w:val="28"/>
          <w:szCs w:val="28"/>
        </w:rPr>
        <w:t>6. Исследование усилителя на биполярном транзисторе в схеме с общим эмиттером.</w:t>
      </w:r>
    </w:p>
    <w:p w:rsidR="007C4DA4" w:rsidRPr="007C4DA4" w:rsidRDefault="0056240E" w:rsidP="007C4DA4">
      <w:pPr>
        <w:spacing w:after="0"/>
        <w:rPr>
          <w:rFonts w:ascii="Times New Roman" w:hAnsi="Times New Roman" w:cs="Times New Roman"/>
          <w:color w:val="auto"/>
          <w:sz w:val="28"/>
          <w:szCs w:val="28"/>
        </w:rPr>
      </w:pPr>
      <w:r>
        <w:rPr>
          <w:rFonts w:ascii="Times New Roman" w:hAnsi="Times New Roman" w:cs="Times New Roman"/>
          <w:color w:val="auto"/>
          <w:sz w:val="28"/>
          <w:szCs w:val="28"/>
        </w:rPr>
        <w:t>6.1. Собрать схему</w:t>
      </w:r>
      <w:r w:rsidR="007C4DA4" w:rsidRPr="007C4DA4">
        <w:rPr>
          <w:rFonts w:ascii="Times New Roman" w:hAnsi="Times New Roman" w:cs="Times New Roman"/>
          <w:color w:val="auto"/>
          <w:sz w:val="28"/>
          <w:szCs w:val="28"/>
        </w:rPr>
        <w:t xml:space="preserve"> </w:t>
      </w:r>
      <w:r w:rsidRPr="0056240E">
        <w:rPr>
          <w:rFonts w:ascii="Times New Roman" w:hAnsi="Times New Roman" w:cs="Times New Roman"/>
          <w:color w:val="auto"/>
          <w:sz w:val="28"/>
          <w:szCs w:val="28"/>
        </w:rPr>
        <w:t>исследования усилителя на БТ</w:t>
      </w:r>
      <w:r>
        <w:rPr>
          <w:rFonts w:ascii="Times New Roman" w:hAnsi="Times New Roman" w:cs="Times New Roman"/>
          <w:color w:val="auto"/>
          <w:sz w:val="28"/>
          <w:szCs w:val="28"/>
        </w:rPr>
        <w:t xml:space="preserve"> (рис.11)</w:t>
      </w:r>
      <w:r w:rsidR="007C4DA4" w:rsidRPr="007C4DA4">
        <w:rPr>
          <w:rFonts w:ascii="Times New Roman" w:hAnsi="Times New Roman" w:cs="Times New Roman"/>
          <w:color w:val="auto"/>
          <w:sz w:val="28"/>
          <w:szCs w:val="28"/>
        </w:rPr>
        <w:t>.</w:t>
      </w:r>
    </w:p>
    <w:p w:rsidR="007C4DA4" w:rsidRPr="007C4DA4" w:rsidRDefault="007C4DA4" w:rsidP="007C4DA4">
      <w:pPr>
        <w:spacing w:after="0"/>
        <w:rPr>
          <w:rFonts w:ascii="Times New Roman" w:hAnsi="Times New Roman" w:cs="Times New Roman"/>
          <w:color w:val="auto"/>
          <w:sz w:val="28"/>
          <w:szCs w:val="28"/>
        </w:rPr>
      </w:pPr>
    </w:p>
    <w:p w:rsidR="007C4DA4" w:rsidRPr="007C4DA4" w:rsidRDefault="0056240E" w:rsidP="007C4DA4">
      <w:pPr>
        <w:spacing w:after="0"/>
        <w:jc w:val="center"/>
        <w:rPr>
          <w:rFonts w:ascii="Times New Roman" w:hAnsi="Times New Roman" w:cs="Times New Roman"/>
          <w:color w:val="auto"/>
          <w:sz w:val="28"/>
          <w:szCs w:val="28"/>
        </w:rPr>
      </w:pPr>
      <w:r>
        <w:rPr>
          <w:noProof/>
        </w:rPr>
        <w:drawing>
          <wp:inline distT="0" distB="0" distL="0" distR="0" wp14:anchorId="71879501" wp14:editId="493360BC">
            <wp:extent cx="4966335" cy="1892300"/>
            <wp:effectExtent l="0" t="0" r="5715" b="0"/>
            <wp:docPr id="49" name="Рисунок 49" descr="Схема исследования усилителя на БТ"/>
            <wp:cNvGraphicFramePr/>
            <a:graphic xmlns:a="http://schemas.openxmlformats.org/drawingml/2006/main">
              <a:graphicData uri="http://schemas.openxmlformats.org/drawingml/2006/picture">
                <pic:pic xmlns:pic="http://schemas.openxmlformats.org/drawingml/2006/picture">
                  <pic:nvPicPr>
                    <pic:cNvPr id="49" name="Рисунок 49" descr="Схема исследования усилителя на БТ"/>
                    <pic:cNvPicPr/>
                  </pic:nvPicPr>
                  <pic:blipFill>
                    <a:blip r:embed="rId16"/>
                    <a:srcRect/>
                    <a:stretch>
                      <a:fillRect/>
                    </a:stretch>
                  </pic:blipFill>
                  <pic:spPr bwMode="auto">
                    <a:xfrm>
                      <a:off x="0" y="0"/>
                      <a:ext cx="4966335" cy="1892300"/>
                    </a:xfrm>
                    <a:prstGeom prst="rect">
                      <a:avLst/>
                    </a:prstGeom>
                    <a:noFill/>
                    <a:ln w="9525">
                      <a:noFill/>
                      <a:miter lim="800000"/>
                      <a:headEnd/>
                      <a:tailEnd/>
                    </a:ln>
                  </pic:spPr>
                </pic:pic>
              </a:graphicData>
            </a:graphic>
          </wp:inline>
        </w:drawing>
      </w:r>
    </w:p>
    <w:p w:rsidR="007C4DA4" w:rsidRPr="007C4DA4" w:rsidRDefault="007C4DA4" w:rsidP="007C4DA4">
      <w:pPr>
        <w:spacing w:after="0" w:line="240" w:lineRule="auto"/>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sidR="0056240E">
        <w:rPr>
          <w:rFonts w:ascii="Times New Roman" w:hAnsi="Times New Roman" w:cs="Times New Roman"/>
          <w:sz w:val="28"/>
          <w:szCs w:val="28"/>
        </w:rPr>
        <w:t>11</w:t>
      </w:r>
      <w:r w:rsidRPr="007C4DA4">
        <w:rPr>
          <w:rFonts w:ascii="Times New Roman" w:hAnsi="Times New Roman" w:cs="Times New Roman"/>
          <w:sz w:val="28"/>
          <w:szCs w:val="28"/>
        </w:rPr>
        <w:t>.</w:t>
      </w:r>
    </w:p>
    <w:p w:rsidR="007C4DA4" w:rsidRPr="007C4DA4" w:rsidRDefault="007C4DA4" w:rsidP="007C4DA4">
      <w:pPr>
        <w:spacing w:after="0" w:line="240" w:lineRule="auto"/>
        <w:rPr>
          <w:rFonts w:ascii="Times New Roman" w:hAnsi="Times New Roman" w:cs="Times New Roman"/>
          <w:sz w:val="28"/>
          <w:szCs w:val="28"/>
        </w:rPr>
      </w:pPr>
    </w:p>
    <w:p w:rsidR="007C4DA4" w:rsidRPr="007C4DA4" w:rsidRDefault="007C4DA4" w:rsidP="0056240E">
      <w:pPr>
        <w:spacing w:after="0"/>
        <w:rPr>
          <w:rFonts w:ascii="Times New Roman" w:hAnsi="Times New Roman" w:cs="Times New Roman"/>
          <w:color w:val="auto"/>
          <w:sz w:val="28"/>
          <w:szCs w:val="28"/>
        </w:rPr>
      </w:pPr>
      <w:r w:rsidRPr="007C4DA4">
        <w:rPr>
          <w:rFonts w:ascii="Times New Roman" w:hAnsi="Times New Roman" w:cs="Times New Roman"/>
          <w:color w:val="auto"/>
          <w:sz w:val="28"/>
          <w:szCs w:val="28"/>
        </w:rPr>
        <w:t xml:space="preserve">6.2. </w:t>
      </w:r>
      <w:r w:rsidR="0056240E" w:rsidRPr="0056240E">
        <w:rPr>
          <w:rFonts w:ascii="Times New Roman" w:hAnsi="Times New Roman" w:cs="Times New Roman"/>
          <w:color w:val="auto"/>
          <w:sz w:val="28"/>
          <w:szCs w:val="28"/>
        </w:rPr>
        <w:t>Регулируя источник E1нужно подобрать такие параметры синусоидального входного сигнала, что бы на выходе был неискаженный синусоидальный сигнал с амплитудой близкой к 5 В.</w:t>
      </w:r>
    </w:p>
    <w:p w:rsidR="0056240E" w:rsidRPr="007C4DA4" w:rsidRDefault="007C4DA4" w:rsidP="0056240E">
      <w:pPr>
        <w:pStyle w:val="ab"/>
        <w:jc w:val="center"/>
        <w:rPr>
          <w:rFonts w:ascii="Times New Roman" w:hAnsi="Times New Roman" w:cs="Times New Roman"/>
          <w:sz w:val="28"/>
          <w:szCs w:val="28"/>
        </w:rPr>
      </w:pPr>
      <w:r w:rsidRPr="007C4DA4">
        <w:rPr>
          <w:rFonts w:ascii="Times New Roman" w:hAnsi="Times New Roman" w:cs="Times New Roman"/>
          <w:noProof/>
          <w:color w:val="auto"/>
          <w:sz w:val="28"/>
          <w:szCs w:val="28"/>
        </w:rPr>
        <w:lastRenderedPageBreak/>
        <w:drawing>
          <wp:inline distT="0" distB="0" distL="0" distR="0" wp14:anchorId="78C9911F" wp14:editId="67D1517D">
            <wp:extent cx="4242390" cy="3636335"/>
            <wp:effectExtent l="0" t="0" r="635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238684" cy="3633158"/>
                    </a:xfrm>
                    <a:prstGeom prst="rect">
                      <a:avLst/>
                    </a:prstGeom>
                    <a:noFill/>
                    <a:ln>
                      <a:noFill/>
                    </a:ln>
                  </pic:spPr>
                </pic:pic>
              </a:graphicData>
            </a:graphic>
          </wp:inline>
        </w:drawing>
      </w:r>
      <w:r w:rsidR="0056240E" w:rsidRPr="0056240E">
        <w:rPr>
          <w:rFonts w:ascii="Times New Roman" w:hAnsi="Times New Roman" w:cs="Times New Roman"/>
          <w:sz w:val="28"/>
          <w:szCs w:val="28"/>
        </w:rPr>
        <w:t xml:space="preserve"> </w:t>
      </w:r>
    </w:p>
    <w:p w:rsidR="007C4DA4" w:rsidRPr="004B2372" w:rsidRDefault="0056240E" w:rsidP="004B2372">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12</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004B2372" w:rsidRPr="004B2372">
        <w:rPr>
          <w:rFonts w:ascii="Times New Roman" w:hAnsi="Times New Roman" w:cs="Times New Roman"/>
          <w:sz w:val="28"/>
          <w:szCs w:val="28"/>
        </w:rPr>
        <w:t>Сигнал на входе и выходе усилителя</w:t>
      </w:r>
      <w:r w:rsidRPr="0089559E">
        <w:rPr>
          <w:rFonts w:ascii="Times New Roman" w:hAnsi="Times New Roman" w:cs="Times New Roman"/>
          <w:sz w:val="28"/>
          <w:szCs w:val="28"/>
        </w:rPr>
        <w:t>.</w:t>
      </w:r>
    </w:p>
    <w:p w:rsidR="007C4DA4" w:rsidRPr="007C4DA4" w:rsidRDefault="007C4DA4" w:rsidP="007C4DA4">
      <w:pPr>
        <w:spacing w:after="0"/>
        <w:rPr>
          <w:rFonts w:ascii="Times New Roman" w:hAnsi="Times New Roman" w:cs="Times New Roman"/>
          <w:color w:val="auto"/>
          <w:sz w:val="28"/>
          <w:szCs w:val="28"/>
        </w:rPr>
      </w:pPr>
    </w:p>
    <w:p w:rsidR="007C4DA4" w:rsidRDefault="007C4DA4" w:rsidP="007C4DA4">
      <w:pPr>
        <w:spacing w:after="0"/>
        <w:rPr>
          <w:rFonts w:ascii="Times New Roman" w:hAnsi="Times New Roman" w:cs="Times New Roman"/>
          <w:color w:val="auto"/>
          <w:sz w:val="28"/>
          <w:szCs w:val="28"/>
        </w:rPr>
      </w:pPr>
      <w:r w:rsidRPr="007C4DA4">
        <w:rPr>
          <w:rFonts w:ascii="Times New Roman" w:hAnsi="Times New Roman" w:cs="Times New Roman"/>
          <w:color w:val="auto"/>
          <w:sz w:val="28"/>
          <w:szCs w:val="28"/>
        </w:rPr>
        <w:t>6.</w:t>
      </w:r>
      <w:r w:rsidR="004B2372">
        <w:rPr>
          <w:rFonts w:ascii="Times New Roman" w:hAnsi="Times New Roman" w:cs="Times New Roman"/>
          <w:color w:val="auto"/>
          <w:sz w:val="28"/>
          <w:szCs w:val="28"/>
        </w:rPr>
        <w:t>3</w:t>
      </w:r>
      <w:r w:rsidRPr="007C4DA4">
        <w:rPr>
          <w:rFonts w:ascii="Times New Roman" w:hAnsi="Times New Roman" w:cs="Times New Roman"/>
          <w:color w:val="auto"/>
          <w:sz w:val="28"/>
          <w:szCs w:val="28"/>
        </w:rPr>
        <w:t xml:space="preserve">. Не изменяя параметров входного </w:t>
      </w:r>
      <w:r w:rsidR="004B2372" w:rsidRPr="007C4DA4">
        <w:rPr>
          <w:rFonts w:ascii="Times New Roman" w:hAnsi="Times New Roman" w:cs="Times New Roman"/>
          <w:color w:val="auto"/>
          <w:sz w:val="28"/>
          <w:szCs w:val="28"/>
        </w:rPr>
        <w:t>сигнала,</w:t>
      </w:r>
      <w:r w:rsidRPr="007C4DA4">
        <w:rPr>
          <w:rFonts w:ascii="Times New Roman" w:hAnsi="Times New Roman" w:cs="Times New Roman"/>
          <w:color w:val="auto"/>
          <w:sz w:val="28"/>
          <w:szCs w:val="28"/>
        </w:rPr>
        <w:t xml:space="preserve"> установите на вертикальной оси нижнего экрана графопостроителя mA1, получите осциллограмму входного тока усилителя.</w:t>
      </w:r>
    </w:p>
    <w:p w:rsidR="004B2372" w:rsidRPr="007C4DA4" w:rsidRDefault="004B2372" w:rsidP="007C4DA4">
      <w:pPr>
        <w:spacing w:after="0"/>
        <w:rPr>
          <w:rFonts w:ascii="Times New Roman" w:hAnsi="Times New Roman" w:cs="Times New Roman"/>
          <w:color w:val="auto"/>
          <w:sz w:val="28"/>
          <w:szCs w:val="28"/>
        </w:rPr>
      </w:pPr>
    </w:p>
    <w:p w:rsidR="004B2372" w:rsidRPr="007C4DA4" w:rsidRDefault="007C4DA4" w:rsidP="004B2372">
      <w:pPr>
        <w:pStyle w:val="ab"/>
        <w:jc w:val="center"/>
        <w:rPr>
          <w:rFonts w:ascii="Times New Roman" w:hAnsi="Times New Roman" w:cs="Times New Roman"/>
          <w:sz w:val="28"/>
          <w:szCs w:val="28"/>
        </w:rPr>
      </w:pPr>
      <w:r w:rsidRPr="007C4DA4">
        <w:rPr>
          <w:rFonts w:ascii="Times New Roman" w:hAnsi="Times New Roman" w:cs="Times New Roman"/>
          <w:noProof/>
          <w:color w:val="auto"/>
          <w:sz w:val="28"/>
          <w:szCs w:val="28"/>
        </w:rPr>
        <w:drawing>
          <wp:inline distT="0" distB="0" distL="0" distR="0" wp14:anchorId="67B434B8" wp14:editId="075773D4">
            <wp:extent cx="4380614" cy="3754813"/>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396744" cy="3768639"/>
                    </a:xfrm>
                    <a:prstGeom prst="rect">
                      <a:avLst/>
                    </a:prstGeom>
                    <a:noFill/>
                    <a:ln>
                      <a:noFill/>
                    </a:ln>
                  </pic:spPr>
                </pic:pic>
              </a:graphicData>
            </a:graphic>
          </wp:inline>
        </w:drawing>
      </w:r>
      <w:r w:rsidR="004B2372" w:rsidRPr="004B2372">
        <w:rPr>
          <w:rFonts w:ascii="Times New Roman" w:hAnsi="Times New Roman" w:cs="Times New Roman"/>
          <w:sz w:val="28"/>
          <w:szCs w:val="28"/>
        </w:rPr>
        <w:t xml:space="preserve"> </w:t>
      </w:r>
    </w:p>
    <w:p w:rsidR="007C4DA4" w:rsidRPr="004B2372" w:rsidRDefault="004B2372" w:rsidP="004B2372">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13</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4B2372">
        <w:rPr>
          <w:rFonts w:ascii="Times New Roman" w:hAnsi="Times New Roman" w:cs="Times New Roman"/>
          <w:sz w:val="28"/>
          <w:szCs w:val="28"/>
        </w:rPr>
        <w:t>Осциллограмма входного тока усилителя</w:t>
      </w:r>
      <w:r w:rsidRPr="0089559E">
        <w:rPr>
          <w:rFonts w:ascii="Times New Roman" w:hAnsi="Times New Roman" w:cs="Times New Roman"/>
          <w:sz w:val="28"/>
          <w:szCs w:val="28"/>
        </w:rPr>
        <w:t>.</w:t>
      </w:r>
    </w:p>
    <w:p w:rsidR="007C4DA4" w:rsidRPr="007C4DA4" w:rsidRDefault="007C4DA4" w:rsidP="007C4DA4">
      <w:pPr>
        <w:spacing w:after="0"/>
        <w:rPr>
          <w:rFonts w:ascii="Times New Roman" w:hAnsi="Times New Roman" w:cs="Times New Roman"/>
          <w:color w:val="auto"/>
          <w:sz w:val="28"/>
          <w:szCs w:val="28"/>
        </w:rPr>
      </w:pPr>
    </w:p>
    <w:p w:rsidR="007C4DA4" w:rsidRDefault="007C4DA4" w:rsidP="004B2372">
      <w:pPr>
        <w:spacing w:after="0"/>
        <w:rPr>
          <w:rFonts w:ascii="Times New Roman" w:hAnsi="Times New Roman" w:cs="Times New Roman"/>
          <w:color w:val="auto"/>
          <w:sz w:val="28"/>
          <w:szCs w:val="28"/>
        </w:rPr>
      </w:pPr>
      <w:r w:rsidRPr="007C4DA4">
        <w:rPr>
          <w:rFonts w:ascii="Times New Roman" w:hAnsi="Times New Roman" w:cs="Times New Roman"/>
          <w:color w:val="auto"/>
          <w:sz w:val="28"/>
          <w:szCs w:val="28"/>
        </w:rPr>
        <w:lastRenderedPageBreak/>
        <w:t xml:space="preserve">6.4. </w:t>
      </w:r>
      <w:r w:rsidR="004B2372" w:rsidRPr="004B2372">
        <w:rPr>
          <w:rFonts w:ascii="Times New Roman" w:hAnsi="Times New Roman" w:cs="Times New Roman"/>
          <w:color w:val="auto"/>
          <w:sz w:val="28"/>
          <w:szCs w:val="28"/>
        </w:rPr>
        <w:t>Выберите по вертикальной оси нижнего экрана графопостроителя mA2, получите осциллограмму выходного тока усилителя.</w:t>
      </w:r>
    </w:p>
    <w:p w:rsidR="004B2372" w:rsidRPr="007C4DA4" w:rsidRDefault="004B2372" w:rsidP="004B2372">
      <w:pPr>
        <w:spacing w:after="0"/>
        <w:rPr>
          <w:rFonts w:ascii="Times New Roman" w:hAnsi="Times New Roman" w:cs="Times New Roman"/>
          <w:color w:val="auto"/>
          <w:sz w:val="28"/>
          <w:szCs w:val="28"/>
        </w:rPr>
      </w:pPr>
    </w:p>
    <w:p w:rsidR="004B2372" w:rsidRPr="007C4DA4" w:rsidRDefault="007C4DA4" w:rsidP="004B2372">
      <w:pPr>
        <w:pStyle w:val="ab"/>
        <w:jc w:val="center"/>
        <w:rPr>
          <w:rFonts w:ascii="Times New Roman" w:hAnsi="Times New Roman" w:cs="Times New Roman"/>
          <w:sz w:val="28"/>
          <w:szCs w:val="28"/>
        </w:rPr>
      </w:pPr>
      <w:r w:rsidRPr="007C4DA4">
        <w:rPr>
          <w:rFonts w:ascii="Times New Roman" w:hAnsi="Times New Roman" w:cs="Times New Roman"/>
          <w:noProof/>
          <w:color w:val="auto"/>
          <w:sz w:val="28"/>
          <w:szCs w:val="28"/>
        </w:rPr>
        <w:drawing>
          <wp:inline distT="0" distB="0" distL="0" distR="0" wp14:anchorId="4497D53A" wp14:editId="0FDBFC2C">
            <wp:extent cx="5045075" cy="432435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45075" cy="4324350"/>
                    </a:xfrm>
                    <a:prstGeom prst="rect">
                      <a:avLst/>
                    </a:prstGeom>
                    <a:noFill/>
                    <a:ln>
                      <a:noFill/>
                    </a:ln>
                  </pic:spPr>
                </pic:pic>
              </a:graphicData>
            </a:graphic>
          </wp:inline>
        </w:drawing>
      </w:r>
      <w:r w:rsidR="004B2372" w:rsidRPr="004B2372">
        <w:rPr>
          <w:rFonts w:ascii="Times New Roman" w:hAnsi="Times New Roman" w:cs="Times New Roman"/>
          <w:sz w:val="28"/>
          <w:szCs w:val="28"/>
        </w:rPr>
        <w:t xml:space="preserve"> </w:t>
      </w:r>
    </w:p>
    <w:p w:rsidR="007C4DA4" w:rsidRPr="004B2372" w:rsidRDefault="004B2372" w:rsidP="004B2372">
      <w:pPr>
        <w:pStyle w:val="ab"/>
        <w:jc w:val="center"/>
        <w:rPr>
          <w:rFonts w:ascii="Times New Roman" w:hAnsi="Times New Roman" w:cs="Times New Roman"/>
          <w:sz w:val="28"/>
          <w:szCs w:val="28"/>
        </w:rPr>
      </w:pPr>
      <w:r w:rsidRPr="007C4DA4">
        <w:rPr>
          <w:rFonts w:ascii="Times New Roman" w:hAnsi="Times New Roman" w:cs="Times New Roman"/>
          <w:sz w:val="28"/>
          <w:szCs w:val="28"/>
        </w:rPr>
        <w:t xml:space="preserve">Рисунок </w:t>
      </w:r>
      <w:r>
        <w:rPr>
          <w:rFonts w:ascii="Times New Roman" w:hAnsi="Times New Roman" w:cs="Times New Roman"/>
          <w:sz w:val="28"/>
          <w:szCs w:val="28"/>
        </w:rPr>
        <w:t>14</w:t>
      </w:r>
      <w:r w:rsidRPr="007C4DA4">
        <w:rPr>
          <w:rFonts w:ascii="Times New Roman" w:hAnsi="Times New Roman" w:cs="Times New Roman"/>
          <w:sz w:val="28"/>
          <w:szCs w:val="28"/>
        </w:rPr>
        <w:t>.</w:t>
      </w:r>
      <w:r>
        <w:rPr>
          <w:rFonts w:ascii="Times New Roman" w:hAnsi="Times New Roman" w:cs="Times New Roman"/>
          <w:sz w:val="28"/>
          <w:szCs w:val="28"/>
        </w:rPr>
        <w:t xml:space="preserve"> </w:t>
      </w:r>
      <w:r w:rsidRPr="004B2372">
        <w:rPr>
          <w:rFonts w:ascii="Times New Roman" w:hAnsi="Times New Roman" w:cs="Times New Roman"/>
          <w:sz w:val="28"/>
          <w:szCs w:val="28"/>
        </w:rPr>
        <w:t>Осциллограмма выходного тока усилителя</w:t>
      </w:r>
      <w:r w:rsidRPr="0089559E">
        <w:rPr>
          <w:rFonts w:ascii="Times New Roman" w:hAnsi="Times New Roman" w:cs="Times New Roman"/>
          <w:sz w:val="28"/>
          <w:szCs w:val="28"/>
        </w:rPr>
        <w:t>.</w:t>
      </w:r>
    </w:p>
    <w:p w:rsidR="007C4DA4" w:rsidRPr="007C4DA4" w:rsidRDefault="007C4DA4" w:rsidP="007C4DA4">
      <w:pPr>
        <w:spacing w:after="0"/>
        <w:rPr>
          <w:rFonts w:ascii="Times New Roman" w:hAnsi="Times New Roman" w:cs="Times New Roman"/>
          <w:color w:val="auto"/>
          <w:sz w:val="28"/>
          <w:szCs w:val="28"/>
        </w:rPr>
      </w:pPr>
    </w:p>
    <w:p w:rsidR="007C4DA4" w:rsidRPr="007C4DA4" w:rsidRDefault="007C4DA4" w:rsidP="004B2372">
      <w:pPr>
        <w:spacing w:after="0"/>
        <w:rPr>
          <w:rFonts w:ascii="Times New Roman" w:hAnsi="Times New Roman" w:cs="Times New Roman"/>
          <w:color w:val="auto"/>
          <w:sz w:val="28"/>
          <w:szCs w:val="28"/>
        </w:rPr>
      </w:pPr>
      <w:r w:rsidRPr="007C4DA4">
        <w:rPr>
          <w:rFonts w:ascii="Times New Roman" w:hAnsi="Times New Roman" w:cs="Times New Roman"/>
          <w:color w:val="auto"/>
          <w:sz w:val="28"/>
          <w:szCs w:val="28"/>
        </w:rPr>
        <w:t xml:space="preserve">6.5. </w:t>
      </w:r>
      <w:r w:rsidR="004B2372" w:rsidRPr="004B2372">
        <w:rPr>
          <w:rFonts w:ascii="Times New Roman" w:hAnsi="Times New Roman" w:cs="Times New Roman"/>
          <w:color w:val="auto"/>
          <w:sz w:val="28"/>
          <w:szCs w:val="28"/>
        </w:rPr>
        <w:t>Изменяя постоянную составляющую входного сигнала, анализируя искажения синусоиды по осциллограмме выходного сигнала</w:t>
      </w:r>
      <w:r w:rsidR="004B2372">
        <w:rPr>
          <w:rFonts w:ascii="Times New Roman" w:hAnsi="Times New Roman" w:cs="Times New Roman"/>
          <w:color w:val="auto"/>
          <w:sz w:val="28"/>
          <w:szCs w:val="28"/>
        </w:rPr>
        <w:t>,</w:t>
      </w:r>
      <w:r w:rsidR="004B2372" w:rsidRPr="004B2372">
        <w:rPr>
          <w:rFonts w:ascii="Times New Roman" w:hAnsi="Times New Roman" w:cs="Times New Roman"/>
          <w:color w:val="auto"/>
          <w:sz w:val="28"/>
          <w:szCs w:val="28"/>
        </w:rPr>
        <w:t xml:space="preserve"> установите режим работы транзистора вблизи отсечки и вблизи насыщения. Установите рабочую точку транзистора посередине рабочего участка подайте на вход усилителя такой сигнал, что бы были видны ограничения сигнала на выходе снизу и сверху.</w:t>
      </w: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noProof/>
          <w:color w:val="auto"/>
          <w:sz w:val="28"/>
          <w:szCs w:val="28"/>
        </w:rPr>
        <w:lastRenderedPageBreak/>
        <w:drawing>
          <wp:inline distT="0" distB="0" distL="0" distR="0" wp14:anchorId="43BE37FF" wp14:editId="7376F7EB">
            <wp:extent cx="4379065" cy="3753485"/>
            <wp:effectExtent l="0" t="0" r="2540" b="0"/>
            <wp:docPr id="53" name="Рисунок 53">
              <a:hlinkClick xmlns:a="http://schemas.openxmlformats.org/drawingml/2006/main" r:id="rId20" tooltip="&quot;Осциллограмма выходного тока усилителя при искажении сниз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Осциллограмма выходного тока усилителя при искажении снизу">
                      <a:hlinkClick r:id="rId20" tooltip="&quot;Осциллограмма выходного тока усилителя при искажении снизу&quot;"/>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79065" cy="3753485"/>
                    </a:xfrm>
                    <a:prstGeom prst="rect">
                      <a:avLst/>
                    </a:prstGeom>
                    <a:noFill/>
                    <a:ln>
                      <a:noFill/>
                    </a:ln>
                  </pic:spPr>
                </pic:pic>
              </a:graphicData>
            </a:graphic>
          </wp:inline>
        </w:drawing>
      </w:r>
    </w:p>
    <w:p w:rsid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color w:val="auto"/>
          <w:sz w:val="28"/>
          <w:szCs w:val="28"/>
        </w:rPr>
        <w:t>Рисунок 1</w:t>
      </w:r>
      <w:r>
        <w:rPr>
          <w:rFonts w:ascii="Times New Roman" w:hAnsi="Times New Roman" w:cs="Times New Roman"/>
          <w:color w:val="auto"/>
          <w:sz w:val="28"/>
          <w:szCs w:val="28"/>
        </w:rPr>
        <w:t xml:space="preserve">5. </w:t>
      </w:r>
      <w:r w:rsidRPr="004B2372">
        <w:rPr>
          <w:rFonts w:ascii="Times New Roman" w:hAnsi="Times New Roman" w:cs="Times New Roman"/>
          <w:color w:val="auto"/>
          <w:sz w:val="28"/>
          <w:szCs w:val="28"/>
        </w:rPr>
        <w:t>Осциллограмма выходного тока усилите</w:t>
      </w:r>
      <w:r>
        <w:rPr>
          <w:rFonts w:ascii="Times New Roman" w:hAnsi="Times New Roman" w:cs="Times New Roman"/>
          <w:color w:val="auto"/>
          <w:sz w:val="28"/>
          <w:szCs w:val="28"/>
        </w:rPr>
        <w:t>ля при искажениях снизу</w:t>
      </w:r>
      <w:r w:rsidRPr="004B2372">
        <w:rPr>
          <w:rFonts w:ascii="Times New Roman" w:hAnsi="Times New Roman" w:cs="Times New Roman"/>
          <w:color w:val="auto"/>
          <w:sz w:val="28"/>
          <w:szCs w:val="28"/>
        </w:rPr>
        <w:t>.</w:t>
      </w: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noProof/>
          <w:color w:val="auto"/>
          <w:sz w:val="28"/>
          <w:szCs w:val="28"/>
        </w:rPr>
        <w:drawing>
          <wp:inline distT="0" distB="0" distL="0" distR="0" wp14:anchorId="3611DABF" wp14:editId="6601AC46">
            <wp:extent cx="4391246" cy="3763925"/>
            <wp:effectExtent l="0" t="0" r="0" b="8255"/>
            <wp:docPr id="52" name="Рисунок 52">
              <a:hlinkClick xmlns:a="http://schemas.openxmlformats.org/drawingml/2006/main" r:id="rId22" tooltip="&quot;Осциллограмма выходного тока усилителя при искажении сверх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Осциллограмма выходного тока усилителя при искажении сверху">
                      <a:hlinkClick r:id="rId22" tooltip="&quot;Осциллограмма выходного тока усилителя при искажении сверху&quot;"/>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91364" cy="3764026"/>
                    </a:xfrm>
                    <a:prstGeom prst="rect">
                      <a:avLst/>
                    </a:prstGeom>
                    <a:noFill/>
                    <a:ln>
                      <a:noFill/>
                    </a:ln>
                  </pic:spPr>
                </pic:pic>
              </a:graphicData>
            </a:graphic>
          </wp:inline>
        </w:drawing>
      </w: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color w:val="auto"/>
          <w:sz w:val="28"/>
          <w:szCs w:val="28"/>
        </w:rPr>
        <w:t xml:space="preserve">Рисунок </w:t>
      </w:r>
      <w:r>
        <w:rPr>
          <w:rFonts w:ascii="Times New Roman" w:hAnsi="Times New Roman" w:cs="Times New Roman"/>
          <w:color w:val="auto"/>
          <w:sz w:val="28"/>
          <w:szCs w:val="28"/>
        </w:rPr>
        <w:t>16.</w:t>
      </w:r>
      <w:r w:rsidRPr="004B2372">
        <w:rPr>
          <w:rFonts w:ascii="Times New Roman" w:hAnsi="Times New Roman" w:cs="Times New Roman"/>
          <w:color w:val="auto"/>
          <w:sz w:val="28"/>
          <w:szCs w:val="28"/>
        </w:rPr>
        <w:t xml:space="preserve"> Осциллограмма выходного тока усилителя при искажениях сверху.</w:t>
      </w: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p>
    <w:p w:rsidR="004B2372" w:rsidRPr="004B2372" w:rsidRDefault="004B2372" w:rsidP="004B2372">
      <w:pPr>
        <w:autoSpaceDE w:val="0"/>
        <w:autoSpaceDN w:val="0"/>
        <w:adjustRightInd w:val="0"/>
        <w:spacing w:after="0" w:line="288" w:lineRule="auto"/>
        <w:jc w:val="center"/>
        <w:rPr>
          <w:rFonts w:ascii="Times New Roman" w:hAnsi="Times New Roman" w:cs="Times New Roman"/>
          <w:color w:val="auto"/>
          <w:sz w:val="28"/>
          <w:szCs w:val="28"/>
        </w:rPr>
      </w:pPr>
      <w:r w:rsidRPr="004B2372">
        <w:rPr>
          <w:rFonts w:ascii="Times New Roman" w:hAnsi="Times New Roman" w:cs="Times New Roman"/>
          <w:noProof/>
          <w:color w:val="auto"/>
          <w:sz w:val="28"/>
          <w:szCs w:val="28"/>
        </w:rPr>
        <w:lastRenderedPageBreak/>
        <w:drawing>
          <wp:inline distT="0" distB="0" distL="0" distR="0" wp14:anchorId="693ADFEE" wp14:editId="12AD99E3">
            <wp:extent cx="4465743" cy="3827780"/>
            <wp:effectExtent l="0" t="0" r="0" b="1270"/>
            <wp:docPr id="51" name="Рисунок 51">
              <a:hlinkClick xmlns:a="http://schemas.openxmlformats.org/drawingml/2006/main" r:id="rId24" tooltip="&quot;Осциллограмма выходного тока усилителя при искажениях сверху и сниз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descr="Осциллограмма выходного тока при искажениях">
                      <a:hlinkClick r:id="rId24" tooltip="&quot;Осциллограмма выходного тока усилителя при искажениях сверху и снизу&quot;"/>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65743" cy="3827780"/>
                    </a:xfrm>
                    <a:prstGeom prst="rect">
                      <a:avLst/>
                    </a:prstGeom>
                    <a:noFill/>
                    <a:ln>
                      <a:noFill/>
                    </a:ln>
                  </pic:spPr>
                </pic:pic>
              </a:graphicData>
            </a:graphic>
          </wp:inline>
        </w:drawing>
      </w:r>
    </w:p>
    <w:p w:rsidR="009117C4" w:rsidRPr="009117C4" w:rsidRDefault="004B2372" w:rsidP="009117C4">
      <w:pPr>
        <w:autoSpaceDE w:val="0"/>
        <w:autoSpaceDN w:val="0"/>
        <w:adjustRightInd w:val="0"/>
        <w:spacing w:line="288" w:lineRule="auto"/>
        <w:jc w:val="center"/>
        <w:rPr>
          <w:rFonts w:ascii="Times New Roman" w:hAnsi="Times New Roman" w:cs="Times New Roman"/>
          <w:color w:val="auto"/>
          <w:sz w:val="28"/>
          <w:szCs w:val="28"/>
        </w:rPr>
      </w:pPr>
      <w:r w:rsidRPr="004B2372">
        <w:rPr>
          <w:rFonts w:ascii="Times New Roman" w:hAnsi="Times New Roman" w:cs="Times New Roman"/>
          <w:color w:val="auto"/>
          <w:sz w:val="28"/>
          <w:szCs w:val="28"/>
        </w:rPr>
        <w:t xml:space="preserve">Рисунок </w:t>
      </w:r>
      <w:r>
        <w:rPr>
          <w:rFonts w:ascii="Times New Roman" w:hAnsi="Times New Roman" w:cs="Times New Roman"/>
          <w:color w:val="auto"/>
          <w:sz w:val="28"/>
          <w:szCs w:val="28"/>
        </w:rPr>
        <w:t>17.</w:t>
      </w:r>
      <w:r w:rsidRPr="004B2372">
        <w:rPr>
          <w:rFonts w:ascii="Times New Roman" w:hAnsi="Times New Roman" w:cs="Times New Roman"/>
          <w:color w:val="auto"/>
          <w:sz w:val="28"/>
          <w:szCs w:val="28"/>
        </w:rPr>
        <w:t xml:space="preserve"> Осциллограмма выходного тока усилителя при искажениях сверху </w:t>
      </w:r>
      <w:r>
        <w:rPr>
          <w:rFonts w:ascii="Times New Roman" w:hAnsi="Times New Roman" w:cs="Times New Roman"/>
          <w:color w:val="auto"/>
          <w:sz w:val="28"/>
          <w:szCs w:val="28"/>
        </w:rPr>
        <w:t>и снизу.</w:t>
      </w:r>
    </w:p>
    <w:p w:rsidR="004B2372" w:rsidRDefault="009117C4" w:rsidP="009117C4">
      <w:pPr>
        <w:autoSpaceDE w:val="0"/>
        <w:autoSpaceDN w:val="0"/>
        <w:adjustRightInd w:val="0"/>
        <w:spacing w:after="0" w:line="288" w:lineRule="auto"/>
        <w:rPr>
          <w:rFonts w:ascii="Times New Roman" w:hAnsi="Times New Roman" w:cs="Times New Roman"/>
          <w:b/>
          <w:color w:val="auto"/>
          <w:sz w:val="28"/>
          <w:szCs w:val="28"/>
        </w:rPr>
      </w:pPr>
      <w:r>
        <w:rPr>
          <w:rFonts w:ascii="Times New Roman" w:hAnsi="Times New Roman" w:cs="Times New Roman"/>
          <w:b/>
          <w:color w:val="auto"/>
          <w:sz w:val="28"/>
          <w:szCs w:val="28"/>
        </w:rPr>
        <w:t>7</w:t>
      </w:r>
      <w:r w:rsidRPr="009117C4">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Определение характеристик транзистора.</w:t>
      </w:r>
    </w:p>
    <w:p w:rsidR="009117C4" w:rsidRDefault="009117C4" w:rsidP="009117C4">
      <w:pPr>
        <w:autoSpaceDE w:val="0"/>
        <w:autoSpaceDN w:val="0"/>
        <w:adjustRightInd w:val="0"/>
        <w:spacing w:after="0" w:line="288" w:lineRule="auto"/>
        <w:rPr>
          <w:rFonts w:ascii="Times New Roman" w:hAnsi="Times New Roman" w:cs="Times New Roman"/>
          <w:b/>
          <w:color w:val="auto"/>
          <w:sz w:val="28"/>
          <w:szCs w:val="28"/>
        </w:rPr>
      </w:pP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7</w:t>
      </w:r>
      <w:r w:rsidRPr="009117C4">
        <w:rPr>
          <w:rFonts w:ascii="Times New Roman" w:hAnsi="Times New Roman" w:cs="Times New Roman"/>
          <w:color w:val="auto"/>
          <w:sz w:val="28"/>
          <w:szCs w:val="28"/>
        </w:rPr>
        <w:t>.</w:t>
      </w:r>
      <w:r>
        <w:rPr>
          <w:rFonts w:ascii="Times New Roman" w:hAnsi="Times New Roman" w:cs="Times New Roman"/>
          <w:color w:val="auto"/>
          <w:sz w:val="28"/>
          <w:szCs w:val="28"/>
        </w:rPr>
        <w:t>1.</w:t>
      </w:r>
      <w:r w:rsidRPr="009117C4">
        <w:rPr>
          <w:rFonts w:ascii="Times New Roman" w:hAnsi="Times New Roman" w:cs="Times New Roman"/>
          <w:color w:val="auto"/>
          <w:sz w:val="28"/>
          <w:szCs w:val="28"/>
        </w:rPr>
        <w:t xml:space="preserve"> По характеристикам транзистора определить его </w:t>
      </w:r>
      <w:proofErr w:type="gramStart"/>
      <w:r w:rsidRPr="009117C4">
        <w:rPr>
          <w:rFonts w:ascii="Times New Roman" w:hAnsi="Times New Roman" w:cs="Times New Roman"/>
          <w:color w:val="auto"/>
          <w:sz w:val="28"/>
          <w:szCs w:val="28"/>
        </w:rPr>
        <w:t>дифференциальные</w:t>
      </w:r>
      <w:proofErr w:type="gramEnd"/>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color w:val="auto"/>
          <w:sz w:val="28"/>
          <w:szCs w:val="28"/>
        </w:rPr>
        <w:t xml:space="preserve"> </w:t>
      </w:r>
      <w:proofErr w:type="gramStart"/>
      <w:r w:rsidRPr="009117C4">
        <w:rPr>
          <w:rFonts w:ascii="Times New Roman" w:hAnsi="Times New Roman" w:cs="Times New Roman"/>
          <w:color w:val="auto"/>
          <w:sz w:val="28"/>
          <w:szCs w:val="28"/>
        </w:rPr>
        <w:t xml:space="preserve">h-параметры для схем с ОБ и ОЭ. </w:t>
      </w:r>
      <w:proofErr w:type="gramEnd"/>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color w:val="auto"/>
          <w:sz w:val="28"/>
          <w:szCs w:val="28"/>
        </w:rPr>
        <w:t>Значения h-параметров имеют следующий вид:</w:t>
      </w: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noProof/>
          <w:color w:val="auto"/>
          <w:sz w:val="28"/>
          <w:szCs w:val="28"/>
        </w:rPr>
        <w:drawing>
          <wp:inline distT="0" distB="0" distL="0" distR="0">
            <wp:extent cx="786765" cy="488950"/>
            <wp:effectExtent l="0" t="0" r="0" b="6350"/>
            <wp:docPr id="61" name="Рисунок 61" descr="http://dssp.petrsu.ru/book/chapter5/imgs/content/f5043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dssp.petrsu.ru/book/chapter5/imgs/content/f5043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6765" cy="488950"/>
                    </a:xfrm>
                    <a:prstGeom prst="rect">
                      <a:avLst/>
                    </a:prstGeom>
                    <a:noFill/>
                    <a:ln>
                      <a:noFill/>
                    </a:ln>
                  </pic:spPr>
                </pic:pic>
              </a:graphicData>
            </a:graphic>
          </wp:inline>
        </w:drawing>
      </w:r>
      <w:r w:rsidRPr="009117C4">
        <w:rPr>
          <w:rFonts w:ascii="Times New Roman" w:hAnsi="Times New Roman" w:cs="Times New Roman"/>
          <w:color w:val="auto"/>
          <w:sz w:val="28"/>
          <w:szCs w:val="28"/>
        </w:rPr>
        <w:t> - входное сопротивление при коротком замыкании на выходе;</w:t>
      </w: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noProof/>
          <w:color w:val="auto"/>
          <w:sz w:val="28"/>
          <w:szCs w:val="28"/>
        </w:rPr>
        <w:drawing>
          <wp:inline distT="0" distB="0" distL="0" distR="0">
            <wp:extent cx="797560" cy="488950"/>
            <wp:effectExtent l="0" t="0" r="2540" b="6350"/>
            <wp:docPr id="60" name="Рисунок 60" descr="http://dssp.petrsu.ru/book/chapter5/imgs/content/f5043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dssp.petrsu.ru/book/chapter5/imgs/content/f5043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7560" cy="488950"/>
                    </a:xfrm>
                    <a:prstGeom prst="rect">
                      <a:avLst/>
                    </a:prstGeom>
                    <a:noFill/>
                    <a:ln>
                      <a:noFill/>
                    </a:ln>
                  </pic:spPr>
                </pic:pic>
              </a:graphicData>
            </a:graphic>
          </wp:inline>
        </w:drawing>
      </w:r>
      <w:r w:rsidRPr="009117C4">
        <w:rPr>
          <w:rFonts w:ascii="Times New Roman" w:hAnsi="Times New Roman" w:cs="Times New Roman"/>
          <w:color w:val="auto"/>
          <w:sz w:val="28"/>
          <w:szCs w:val="28"/>
        </w:rPr>
        <w:t> - выходная проводимость при холостом ходе во входной цепи;</w:t>
      </w: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noProof/>
          <w:color w:val="auto"/>
          <w:sz w:val="28"/>
          <w:szCs w:val="28"/>
        </w:rPr>
        <w:drawing>
          <wp:inline distT="0" distB="0" distL="0" distR="0">
            <wp:extent cx="786765" cy="478155"/>
            <wp:effectExtent l="0" t="0" r="0" b="0"/>
            <wp:docPr id="59" name="Рисунок 59" descr="http://dssp.petrsu.ru/book/chapter5/imgs/content/f5043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dssp.petrsu.ru/book/chapter5/imgs/content/f5043n.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6765" cy="478155"/>
                    </a:xfrm>
                    <a:prstGeom prst="rect">
                      <a:avLst/>
                    </a:prstGeom>
                    <a:noFill/>
                    <a:ln>
                      <a:noFill/>
                    </a:ln>
                  </pic:spPr>
                </pic:pic>
              </a:graphicData>
            </a:graphic>
          </wp:inline>
        </w:drawing>
      </w:r>
      <w:r w:rsidRPr="009117C4">
        <w:rPr>
          <w:rFonts w:ascii="Times New Roman" w:hAnsi="Times New Roman" w:cs="Times New Roman"/>
          <w:color w:val="auto"/>
          <w:sz w:val="28"/>
          <w:szCs w:val="28"/>
        </w:rPr>
        <w:t> - коэффициент обратной связи при холостом ходе во входной цепи;</w:t>
      </w:r>
    </w:p>
    <w:p w:rsidR="009117C4" w:rsidRP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sidRPr="009117C4">
        <w:rPr>
          <w:rFonts w:ascii="Times New Roman" w:hAnsi="Times New Roman" w:cs="Times New Roman"/>
          <w:noProof/>
          <w:color w:val="auto"/>
          <w:sz w:val="28"/>
          <w:szCs w:val="28"/>
        </w:rPr>
        <w:drawing>
          <wp:inline distT="0" distB="0" distL="0" distR="0">
            <wp:extent cx="786765" cy="499745"/>
            <wp:effectExtent l="0" t="0" r="0" b="0"/>
            <wp:docPr id="58" name="Рисунок 58" descr="http://dssp.petrsu.ru/book/chapter5/imgs/content/f5043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dssp.petrsu.ru/book/chapter5/imgs/content/f5043o.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6765" cy="499745"/>
                    </a:xfrm>
                    <a:prstGeom prst="rect">
                      <a:avLst/>
                    </a:prstGeom>
                    <a:noFill/>
                    <a:ln>
                      <a:noFill/>
                    </a:ln>
                  </pic:spPr>
                </pic:pic>
              </a:graphicData>
            </a:graphic>
          </wp:inline>
        </w:drawing>
      </w:r>
      <w:r w:rsidRPr="009117C4">
        <w:rPr>
          <w:rFonts w:ascii="Times New Roman" w:hAnsi="Times New Roman" w:cs="Times New Roman"/>
          <w:color w:val="auto"/>
          <w:sz w:val="28"/>
          <w:szCs w:val="28"/>
        </w:rPr>
        <w:t> - коэффициент передачи тока при коротком замыкании на выходе</w:t>
      </w:r>
      <w:r>
        <w:rPr>
          <w:rFonts w:ascii="Times New Roman" w:hAnsi="Times New Roman" w:cs="Times New Roman"/>
          <w:color w:val="auto"/>
          <w:sz w:val="28"/>
          <w:szCs w:val="28"/>
        </w:rPr>
        <w:t xml:space="preserve"> (коэффициент усиления по току)</w:t>
      </w:r>
      <w:r w:rsidRPr="009117C4">
        <w:rPr>
          <w:rFonts w:ascii="Times New Roman" w:hAnsi="Times New Roman" w:cs="Times New Roman"/>
          <w:color w:val="auto"/>
          <w:sz w:val="28"/>
          <w:szCs w:val="28"/>
        </w:rPr>
        <w:t>.</w:t>
      </w:r>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Таким </w:t>
      </w:r>
      <w:proofErr w:type="gramStart"/>
      <w:r>
        <w:rPr>
          <w:rFonts w:ascii="Times New Roman" w:hAnsi="Times New Roman" w:cs="Times New Roman"/>
          <w:color w:val="auto"/>
          <w:sz w:val="28"/>
          <w:szCs w:val="28"/>
        </w:rPr>
        <w:t>образом</w:t>
      </w:r>
      <w:proofErr w:type="gramEnd"/>
      <w:r w:rsidR="00934FF0">
        <w:rPr>
          <w:rFonts w:ascii="Times New Roman" w:hAnsi="Times New Roman" w:cs="Times New Roman"/>
          <w:color w:val="auto"/>
          <w:sz w:val="28"/>
          <w:szCs w:val="28"/>
          <w:lang w:val="en-US"/>
        </w:rPr>
        <w:t xml:space="preserve"> </w:t>
      </w:r>
      <w:r w:rsidR="00934FF0">
        <w:rPr>
          <w:rFonts w:ascii="Times New Roman" w:hAnsi="Times New Roman" w:cs="Times New Roman"/>
          <w:color w:val="auto"/>
          <w:sz w:val="28"/>
          <w:szCs w:val="28"/>
        </w:rPr>
        <w:t>для схемы с ОБ</w:t>
      </w:r>
      <w:r>
        <w:rPr>
          <w:rFonts w:ascii="Times New Roman" w:hAnsi="Times New Roman" w:cs="Times New Roman"/>
          <w:color w:val="auto"/>
          <w:sz w:val="28"/>
          <w:szCs w:val="28"/>
        </w:rPr>
        <w:t>:</w:t>
      </w:r>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lastRenderedPageBreak/>
        <w:t>H11 = ∆U</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lang w:val="en-US"/>
        </w:rPr>
        <w:t xml:space="preserve"> = </w:t>
      </w:r>
      <w:r w:rsidR="00934FF0">
        <w:rPr>
          <w:rFonts w:ascii="Times New Roman" w:hAnsi="Times New Roman" w:cs="Times New Roman"/>
          <w:color w:val="auto"/>
          <w:sz w:val="28"/>
          <w:szCs w:val="28"/>
        </w:rPr>
        <w:t>0.</w:t>
      </w:r>
      <w:r w:rsidR="00F97813">
        <w:rPr>
          <w:rFonts w:ascii="Times New Roman" w:hAnsi="Times New Roman" w:cs="Times New Roman"/>
          <w:color w:val="auto"/>
          <w:sz w:val="28"/>
          <w:szCs w:val="28"/>
        </w:rPr>
        <w:t>1</w:t>
      </w:r>
      <w:r w:rsidR="00934FF0">
        <w:rPr>
          <w:rFonts w:ascii="Times New Roman" w:hAnsi="Times New Roman" w:cs="Times New Roman"/>
          <w:color w:val="auto"/>
          <w:sz w:val="28"/>
          <w:szCs w:val="28"/>
        </w:rPr>
        <w:t>/</w:t>
      </w:r>
      <w:r w:rsidR="00F97813">
        <w:rPr>
          <w:rFonts w:ascii="Times New Roman" w:hAnsi="Times New Roman" w:cs="Times New Roman"/>
          <w:color w:val="auto"/>
          <w:sz w:val="28"/>
          <w:szCs w:val="28"/>
        </w:rPr>
        <w:t>2</w:t>
      </w:r>
      <w:r w:rsidR="00934FF0">
        <w:rPr>
          <w:rFonts w:ascii="Times New Roman" w:hAnsi="Times New Roman" w:cs="Times New Roman"/>
          <w:color w:val="auto"/>
          <w:sz w:val="28"/>
          <w:szCs w:val="28"/>
        </w:rPr>
        <w:t xml:space="preserve"> * 1000 = </w:t>
      </w:r>
      <w:r w:rsidR="00646F21">
        <w:rPr>
          <w:rFonts w:ascii="Times New Roman" w:hAnsi="Times New Roman" w:cs="Times New Roman"/>
          <w:color w:val="auto"/>
          <w:sz w:val="28"/>
          <w:szCs w:val="28"/>
        </w:rPr>
        <w:t>50</w:t>
      </w:r>
      <w:r w:rsidR="00934FF0">
        <w:rPr>
          <w:rFonts w:ascii="Times New Roman" w:hAnsi="Times New Roman" w:cs="Times New Roman"/>
          <w:color w:val="auto"/>
          <w:sz w:val="28"/>
          <w:szCs w:val="28"/>
        </w:rPr>
        <w:t xml:space="preserve"> Ом</w:t>
      </w:r>
    </w:p>
    <w:p w:rsidR="00934FF0" w:rsidRDefault="00934FF0" w:rsidP="00934FF0">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H1</w:t>
      </w:r>
      <w:r>
        <w:rPr>
          <w:rFonts w:ascii="Times New Roman" w:hAnsi="Times New Roman" w:cs="Times New Roman"/>
          <w:color w:val="auto"/>
          <w:sz w:val="28"/>
          <w:szCs w:val="28"/>
        </w:rPr>
        <w:t>2</w:t>
      </w:r>
      <w:r>
        <w:rPr>
          <w:rFonts w:ascii="Times New Roman" w:hAnsi="Times New Roman" w:cs="Times New Roman"/>
          <w:color w:val="auto"/>
          <w:sz w:val="28"/>
          <w:szCs w:val="28"/>
          <w:lang w:val="en-US"/>
        </w:rPr>
        <w:t xml:space="preserve"> = ∆U</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вых</w:t>
      </w:r>
      <w:proofErr w:type="spellEnd"/>
      <w:r>
        <w:rPr>
          <w:rFonts w:ascii="Times New Roman" w:hAnsi="Times New Roman" w:cs="Times New Roman"/>
          <w:color w:val="auto"/>
          <w:sz w:val="28"/>
          <w:szCs w:val="28"/>
          <w:lang w:val="en-US"/>
        </w:rPr>
        <w:t xml:space="preserve"> = </w:t>
      </w:r>
      <w:r w:rsidR="009F1F13">
        <w:rPr>
          <w:rFonts w:ascii="Times New Roman" w:hAnsi="Times New Roman" w:cs="Times New Roman"/>
          <w:color w:val="auto"/>
          <w:sz w:val="28"/>
          <w:szCs w:val="28"/>
        </w:rPr>
        <w:t>0.1</w:t>
      </w:r>
      <w:r>
        <w:rPr>
          <w:rFonts w:ascii="Times New Roman" w:hAnsi="Times New Roman" w:cs="Times New Roman"/>
          <w:color w:val="auto"/>
          <w:sz w:val="28"/>
          <w:szCs w:val="28"/>
        </w:rPr>
        <w:t>/</w:t>
      </w:r>
      <w:r w:rsidR="00646F21">
        <w:rPr>
          <w:rFonts w:ascii="Times New Roman" w:hAnsi="Times New Roman" w:cs="Times New Roman"/>
          <w:color w:val="auto"/>
          <w:sz w:val="28"/>
          <w:szCs w:val="28"/>
        </w:rPr>
        <w:t>0.</w:t>
      </w:r>
      <w:r w:rsidR="00737EC3">
        <w:rPr>
          <w:rFonts w:ascii="Times New Roman" w:hAnsi="Times New Roman" w:cs="Times New Roman"/>
          <w:color w:val="auto"/>
          <w:sz w:val="28"/>
          <w:szCs w:val="28"/>
        </w:rPr>
        <w:t>03</w:t>
      </w:r>
      <w:r w:rsidR="00646F21">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009F1F13">
        <w:rPr>
          <w:rFonts w:ascii="Times New Roman" w:hAnsi="Times New Roman" w:cs="Times New Roman"/>
          <w:color w:val="auto"/>
          <w:sz w:val="28"/>
          <w:szCs w:val="28"/>
        </w:rPr>
        <w:t>3</w:t>
      </w:r>
    </w:p>
    <w:p w:rsidR="00934FF0" w:rsidRDefault="00934FF0" w:rsidP="00934FF0">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Pr>
          <w:rFonts w:ascii="Times New Roman" w:hAnsi="Times New Roman" w:cs="Times New Roman"/>
          <w:color w:val="auto"/>
          <w:sz w:val="28"/>
          <w:szCs w:val="28"/>
        </w:rPr>
        <w:t>2</w:t>
      </w:r>
      <w:r>
        <w:rPr>
          <w:rFonts w:ascii="Times New Roman" w:hAnsi="Times New Roman" w:cs="Times New Roman"/>
          <w:color w:val="auto"/>
          <w:sz w:val="28"/>
          <w:szCs w:val="28"/>
          <w:lang w:val="en-US"/>
        </w:rPr>
        <w:t>1 = ∆I</w:t>
      </w:r>
      <w:proofErr w:type="spellStart"/>
      <w:r>
        <w:rPr>
          <w:rFonts w:ascii="Times New Roman" w:hAnsi="Times New Roman" w:cs="Times New Roman"/>
          <w:color w:val="auto"/>
          <w:sz w:val="28"/>
          <w:szCs w:val="28"/>
        </w:rPr>
        <w:t>в</w:t>
      </w:r>
      <w:r w:rsidR="00737EC3">
        <w:rPr>
          <w:rFonts w:ascii="Times New Roman" w:hAnsi="Times New Roman" w:cs="Times New Roman"/>
          <w:color w:val="auto"/>
          <w:sz w:val="28"/>
          <w:szCs w:val="28"/>
        </w:rPr>
        <w:t>ы</w:t>
      </w:r>
      <w:r>
        <w:rPr>
          <w:rFonts w:ascii="Times New Roman" w:hAnsi="Times New Roman" w:cs="Times New Roman"/>
          <w:color w:val="auto"/>
          <w:sz w:val="28"/>
          <w:szCs w:val="28"/>
        </w:rPr>
        <w:t>х</w:t>
      </w:r>
      <w:proofErr w:type="spellEnd"/>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lang w:val="en-US"/>
        </w:rPr>
        <w:t xml:space="preserve"> = </w:t>
      </w:r>
      <w:r w:rsidR="00737EC3">
        <w:rPr>
          <w:rFonts w:ascii="Times New Roman" w:hAnsi="Times New Roman" w:cs="Times New Roman"/>
          <w:color w:val="auto"/>
          <w:sz w:val="28"/>
          <w:szCs w:val="28"/>
        </w:rPr>
        <w:t>2</w:t>
      </w:r>
      <w:r>
        <w:rPr>
          <w:rFonts w:ascii="Times New Roman" w:hAnsi="Times New Roman" w:cs="Times New Roman"/>
          <w:color w:val="auto"/>
          <w:sz w:val="28"/>
          <w:szCs w:val="28"/>
        </w:rPr>
        <w:t>/</w:t>
      </w:r>
      <w:r w:rsidR="00737EC3">
        <w:rPr>
          <w:rFonts w:ascii="Times New Roman" w:hAnsi="Times New Roman" w:cs="Times New Roman"/>
          <w:color w:val="auto"/>
          <w:sz w:val="28"/>
          <w:szCs w:val="28"/>
        </w:rPr>
        <w:t>2</w:t>
      </w:r>
      <w:r w:rsidR="00646F21">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00737EC3">
        <w:rPr>
          <w:rFonts w:ascii="Times New Roman" w:hAnsi="Times New Roman" w:cs="Times New Roman"/>
          <w:color w:val="auto"/>
          <w:sz w:val="28"/>
          <w:szCs w:val="28"/>
        </w:rPr>
        <w:t>1</w:t>
      </w:r>
    </w:p>
    <w:p w:rsidR="00934FF0" w:rsidRDefault="00934FF0" w:rsidP="00934FF0">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Pr>
          <w:rFonts w:ascii="Times New Roman" w:hAnsi="Times New Roman" w:cs="Times New Roman"/>
          <w:color w:val="auto"/>
          <w:sz w:val="28"/>
          <w:szCs w:val="28"/>
        </w:rPr>
        <w:t>22</w:t>
      </w:r>
      <w:r>
        <w:rPr>
          <w:rFonts w:ascii="Times New Roman" w:hAnsi="Times New Roman" w:cs="Times New Roman"/>
          <w:color w:val="auto"/>
          <w:sz w:val="28"/>
          <w:szCs w:val="28"/>
          <w:lang w:val="en-US"/>
        </w:rPr>
        <w:t xml:space="preserve"> = ∆I</w:t>
      </w:r>
      <w:proofErr w:type="spellStart"/>
      <w:r>
        <w:rPr>
          <w:rFonts w:ascii="Times New Roman" w:hAnsi="Times New Roman" w:cs="Times New Roman"/>
          <w:color w:val="auto"/>
          <w:sz w:val="28"/>
          <w:szCs w:val="28"/>
        </w:rPr>
        <w:t>вых</w:t>
      </w:r>
      <w:proofErr w:type="spellEnd"/>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вых</w:t>
      </w:r>
      <w:proofErr w:type="spellEnd"/>
      <w:r>
        <w:rPr>
          <w:rFonts w:ascii="Times New Roman" w:hAnsi="Times New Roman" w:cs="Times New Roman"/>
          <w:color w:val="auto"/>
          <w:sz w:val="28"/>
          <w:szCs w:val="28"/>
          <w:lang w:val="en-US"/>
        </w:rPr>
        <w:t xml:space="preserve"> = </w:t>
      </w:r>
      <w:r w:rsidR="00737EC3">
        <w:rPr>
          <w:rFonts w:ascii="Times New Roman" w:hAnsi="Times New Roman" w:cs="Times New Roman"/>
          <w:color w:val="auto"/>
          <w:sz w:val="28"/>
          <w:szCs w:val="28"/>
        </w:rPr>
        <w:t>0</w:t>
      </w:r>
      <w:r>
        <w:rPr>
          <w:rFonts w:ascii="Times New Roman" w:hAnsi="Times New Roman" w:cs="Times New Roman"/>
          <w:color w:val="auto"/>
          <w:sz w:val="28"/>
          <w:szCs w:val="28"/>
        </w:rPr>
        <w:t>/</w:t>
      </w:r>
      <w:r w:rsidR="00737EC3">
        <w:rPr>
          <w:rFonts w:ascii="Times New Roman" w:hAnsi="Times New Roman" w:cs="Times New Roman"/>
          <w:color w:val="auto"/>
          <w:sz w:val="28"/>
          <w:szCs w:val="28"/>
        </w:rPr>
        <w:t>10</w:t>
      </w:r>
      <w:r w:rsidR="00374535">
        <w:rPr>
          <w:rFonts w:ascii="Times New Roman" w:hAnsi="Times New Roman" w:cs="Times New Roman"/>
          <w:color w:val="auto"/>
          <w:sz w:val="28"/>
          <w:szCs w:val="28"/>
        </w:rPr>
        <w:t xml:space="preserve">/1000 </w:t>
      </w:r>
      <w:r>
        <w:rPr>
          <w:rFonts w:ascii="Times New Roman" w:hAnsi="Times New Roman" w:cs="Times New Roman"/>
          <w:color w:val="auto"/>
          <w:sz w:val="28"/>
          <w:szCs w:val="28"/>
        </w:rPr>
        <w:t xml:space="preserve">= </w:t>
      </w:r>
      <w:r w:rsidR="00737EC3">
        <w:rPr>
          <w:rFonts w:ascii="Times New Roman" w:hAnsi="Times New Roman" w:cs="Times New Roman"/>
          <w:color w:val="auto"/>
          <w:sz w:val="28"/>
          <w:szCs w:val="28"/>
        </w:rPr>
        <w:t>0</w:t>
      </w:r>
    </w:p>
    <w:p w:rsidR="00737EC3" w:rsidRDefault="00737EC3" w:rsidP="00934FF0">
      <w:pPr>
        <w:autoSpaceDE w:val="0"/>
        <w:autoSpaceDN w:val="0"/>
        <w:adjustRightInd w:val="0"/>
        <w:spacing w:after="0" w:line="288" w:lineRule="auto"/>
        <w:rPr>
          <w:rFonts w:ascii="Times New Roman" w:hAnsi="Times New Roman" w:cs="Times New Roman"/>
          <w:color w:val="auto"/>
          <w:sz w:val="28"/>
          <w:szCs w:val="28"/>
        </w:rPr>
      </w:pPr>
    </w:p>
    <w:p w:rsidR="00737EC3" w:rsidRDefault="00737EC3" w:rsidP="00737EC3">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Для схемы с ОЭ:</w:t>
      </w:r>
    </w:p>
    <w:p w:rsidR="00737EC3" w:rsidRDefault="00737EC3" w:rsidP="00737EC3">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H11 = ∆U</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lang w:val="en-US"/>
        </w:rPr>
        <w:t xml:space="preserve"> = </w:t>
      </w:r>
      <w:r>
        <w:rPr>
          <w:rFonts w:ascii="Times New Roman" w:hAnsi="Times New Roman" w:cs="Times New Roman"/>
          <w:color w:val="auto"/>
          <w:sz w:val="28"/>
          <w:szCs w:val="28"/>
        </w:rPr>
        <w:t>0.</w:t>
      </w:r>
      <w:r w:rsidR="00374535">
        <w:rPr>
          <w:rFonts w:ascii="Times New Roman" w:hAnsi="Times New Roman" w:cs="Times New Roman"/>
          <w:color w:val="auto"/>
          <w:sz w:val="28"/>
          <w:szCs w:val="28"/>
        </w:rPr>
        <w:t>0</w:t>
      </w:r>
      <w:r>
        <w:rPr>
          <w:rFonts w:ascii="Times New Roman" w:hAnsi="Times New Roman" w:cs="Times New Roman"/>
          <w:color w:val="auto"/>
          <w:sz w:val="28"/>
          <w:szCs w:val="28"/>
        </w:rPr>
        <w:t>1/</w:t>
      </w:r>
      <w:r w:rsidR="00374535">
        <w:rPr>
          <w:rFonts w:ascii="Times New Roman" w:hAnsi="Times New Roman" w:cs="Times New Roman"/>
          <w:color w:val="auto"/>
          <w:sz w:val="28"/>
          <w:szCs w:val="28"/>
        </w:rPr>
        <w:t>0.01</w:t>
      </w:r>
      <w:r>
        <w:rPr>
          <w:rFonts w:ascii="Times New Roman" w:hAnsi="Times New Roman" w:cs="Times New Roman"/>
          <w:color w:val="auto"/>
          <w:sz w:val="28"/>
          <w:szCs w:val="28"/>
        </w:rPr>
        <w:t xml:space="preserve"> * 1000 = </w:t>
      </w:r>
      <w:r w:rsidR="00374535">
        <w:rPr>
          <w:rFonts w:ascii="Times New Roman" w:hAnsi="Times New Roman" w:cs="Times New Roman"/>
          <w:color w:val="auto"/>
          <w:sz w:val="28"/>
          <w:szCs w:val="28"/>
        </w:rPr>
        <w:t>1000</w:t>
      </w:r>
      <w:r>
        <w:rPr>
          <w:rFonts w:ascii="Times New Roman" w:hAnsi="Times New Roman" w:cs="Times New Roman"/>
          <w:color w:val="auto"/>
          <w:sz w:val="28"/>
          <w:szCs w:val="28"/>
        </w:rPr>
        <w:t xml:space="preserve"> Ом</w:t>
      </w:r>
    </w:p>
    <w:p w:rsidR="00737EC3" w:rsidRDefault="00737EC3" w:rsidP="00737EC3">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H1</w:t>
      </w:r>
      <w:r>
        <w:rPr>
          <w:rFonts w:ascii="Times New Roman" w:hAnsi="Times New Roman" w:cs="Times New Roman"/>
          <w:color w:val="auto"/>
          <w:sz w:val="28"/>
          <w:szCs w:val="28"/>
        </w:rPr>
        <w:t>2</w:t>
      </w:r>
      <w:r>
        <w:rPr>
          <w:rFonts w:ascii="Times New Roman" w:hAnsi="Times New Roman" w:cs="Times New Roman"/>
          <w:color w:val="auto"/>
          <w:sz w:val="28"/>
          <w:szCs w:val="28"/>
          <w:lang w:val="en-US"/>
        </w:rPr>
        <w:t xml:space="preserve"> = ∆U</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вых</w:t>
      </w:r>
      <w:proofErr w:type="spellEnd"/>
      <w:r>
        <w:rPr>
          <w:rFonts w:ascii="Times New Roman" w:hAnsi="Times New Roman" w:cs="Times New Roman"/>
          <w:color w:val="auto"/>
          <w:sz w:val="28"/>
          <w:szCs w:val="28"/>
          <w:lang w:val="en-US"/>
        </w:rPr>
        <w:t xml:space="preserve"> = </w:t>
      </w:r>
      <w:r w:rsidR="00374535">
        <w:rPr>
          <w:rFonts w:ascii="Times New Roman" w:hAnsi="Times New Roman" w:cs="Times New Roman"/>
          <w:color w:val="auto"/>
          <w:sz w:val="28"/>
          <w:szCs w:val="28"/>
        </w:rPr>
        <w:t>0.01</w:t>
      </w:r>
      <w:r>
        <w:rPr>
          <w:rFonts w:ascii="Times New Roman" w:hAnsi="Times New Roman" w:cs="Times New Roman"/>
          <w:color w:val="auto"/>
          <w:sz w:val="28"/>
          <w:szCs w:val="28"/>
        </w:rPr>
        <w:t>/0.0</w:t>
      </w:r>
      <w:r w:rsidR="00374535">
        <w:rPr>
          <w:rFonts w:ascii="Times New Roman" w:hAnsi="Times New Roman" w:cs="Times New Roman"/>
          <w:color w:val="auto"/>
          <w:sz w:val="28"/>
          <w:szCs w:val="28"/>
        </w:rPr>
        <w:t>7</w:t>
      </w:r>
      <w:r>
        <w:rPr>
          <w:rFonts w:ascii="Times New Roman" w:hAnsi="Times New Roman" w:cs="Times New Roman"/>
          <w:color w:val="auto"/>
          <w:sz w:val="28"/>
          <w:szCs w:val="28"/>
        </w:rPr>
        <w:t xml:space="preserve"> = </w:t>
      </w:r>
      <w:r w:rsidR="00374535">
        <w:rPr>
          <w:rFonts w:ascii="Times New Roman" w:hAnsi="Times New Roman" w:cs="Times New Roman"/>
          <w:color w:val="auto"/>
          <w:sz w:val="28"/>
          <w:szCs w:val="28"/>
        </w:rPr>
        <w:t>0.14</w:t>
      </w:r>
    </w:p>
    <w:p w:rsidR="00737EC3" w:rsidRDefault="00737EC3" w:rsidP="00737EC3">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Pr>
          <w:rFonts w:ascii="Times New Roman" w:hAnsi="Times New Roman" w:cs="Times New Roman"/>
          <w:color w:val="auto"/>
          <w:sz w:val="28"/>
          <w:szCs w:val="28"/>
        </w:rPr>
        <w:t>2</w:t>
      </w:r>
      <w:r>
        <w:rPr>
          <w:rFonts w:ascii="Times New Roman" w:hAnsi="Times New Roman" w:cs="Times New Roman"/>
          <w:color w:val="auto"/>
          <w:sz w:val="28"/>
          <w:szCs w:val="28"/>
          <w:lang w:val="en-US"/>
        </w:rPr>
        <w:t>1 = ∆I</w:t>
      </w:r>
      <w:proofErr w:type="spellStart"/>
      <w:r>
        <w:rPr>
          <w:rFonts w:ascii="Times New Roman" w:hAnsi="Times New Roman" w:cs="Times New Roman"/>
          <w:color w:val="auto"/>
          <w:sz w:val="28"/>
          <w:szCs w:val="28"/>
        </w:rPr>
        <w:t>вых</w:t>
      </w:r>
      <w:proofErr w:type="spellEnd"/>
      <w:r>
        <w:rPr>
          <w:rFonts w:ascii="Times New Roman" w:hAnsi="Times New Roman" w:cs="Times New Roman"/>
          <w:color w:val="auto"/>
          <w:sz w:val="28"/>
          <w:szCs w:val="28"/>
          <w:lang w:val="en-US"/>
        </w:rPr>
        <w:t>/∆I</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lang w:val="en-US"/>
        </w:rPr>
        <w:t xml:space="preserve"> = </w:t>
      </w:r>
      <w:r w:rsidR="00374535">
        <w:rPr>
          <w:rFonts w:ascii="Times New Roman" w:hAnsi="Times New Roman" w:cs="Times New Roman"/>
          <w:color w:val="auto"/>
          <w:sz w:val="28"/>
          <w:szCs w:val="28"/>
        </w:rPr>
        <w:t>0.</w:t>
      </w:r>
      <w:r>
        <w:rPr>
          <w:rFonts w:ascii="Times New Roman" w:hAnsi="Times New Roman" w:cs="Times New Roman"/>
          <w:color w:val="auto"/>
          <w:sz w:val="28"/>
          <w:szCs w:val="28"/>
        </w:rPr>
        <w:t>2/</w:t>
      </w:r>
      <w:r w:rsidR="00374535">
        <w:rPr>
          <w:rFonts w:ascii="Times New Roman" w:hAnsi="Times New Roman" w:cs="Times New Roman"/>
          <w:color w:val="auto"/>
          <w:sz w:val="28"/>
          <w:szCs w:val="28"/>
        </w:rPr>
        <w:t>0.</w:t>
      </w:r>
      <w:r>
        <w:rPr>
          <w:rFonts w:ascii="Times New Roman" w:hAnsi="Times New Roman" w:cs="Times New Roman"/>
          <w:color w:val="auto"/>
          <w:sz w:val="28"/>
          <w:szCs w:val="28"/>
        </w:rPr>
        <w:t>2 = 1</w:t>
      </w:r>
    </w:p>
    <w:p w:rsidR="00737EC3" w:rsidRDefault="00737EC3" w:rsidP="00934FF0">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t>H</w:t>
      </w:r>
      <w:r>
        <w:rPr>
          <w:rFonts w:ascii="Times New Roman" w:hAnsi="Times New Roman" w:cs="Times New Roman"/>
          <w:color w:val="auto"/>
          <w:sz w:val="28"/>
          <w:szCs w:val="28"/>
        </w:rPr>
        <w:t>22</w:t>
      </w:r>
      <w:r>
        <w:rPr>
          <w:rFonts w:ascii="Times New Roman" w:hAnsi="Times New Roman" w:cs="Times New Roman"/>
          <w:color w:val="auto"/>
          <w:sz w:val="28"/>
          <w:szCs w:val="28"/>
          <w:lang w:val="en-US"/>
        </w:rPr>
        <w:t xml:space="preserve"> = ∆I</w:t>
      </w:r>
      <w:proofErr w:type="spellStart"/>
      <w:r>
        <w:rPr>
          <w:rFonts w:ascii="Times New Roman" w:hAnsi="Times New Roman" w:cs="Times New Roman"/>
          <w:color w:val="auto"/>
          <w:sz w:val="28"/>
          <w:szCs w:val="28"/>
        </w:rPr>
        <w:t>вых</w:t>
      </w:r>
      <w:proofErr w:type="spellEnd"/>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вых</w:t>
      </w:r>
      <w:proofErr w:type="spellEnd"/>
      <w:r>
        <w:rPr>
          <w:rFonts w:ascii="Times New Roman" w:hAnsi="Times New Roman" w:cs="Times New Roman"/>
          <w:color w:val="auto"/>
          <w:sz w:val="28"/>
          <w:szCs w:val="28"/>
          <w:lang w:val="en-US"/>
        </w:rPr>
        <w:t xml:space="preserve"> = </w:t>
      </w:r>
      <w:r>
        <w:rPr>
          <w:rFonts w:ascii="Times New Roman" w:hAnsi="Times New Roman" w:cs="Times New Roman"/>
          <w:color w:val="auto"/>
          <w:sz w:val="28"/>
          <w:szCs w:val="28"/>
        </w:rPr>
        <w:t>0</w:t>
      </w:r>
      <w:r w:rsidR="00374535">
        <w:rPr>
          <w:rFonts w:ascii="Times New Roman" w:hAnsi="Times New Roman" w:cs="Times New Roman"/>
          <w:color w:val="auto"/>
          <w:sz w:val="28"/>
          <w:szCs w:val="28"/>
        </w:rPr>
        <w:t>.01</w:t>
      </w:r>
      <w:r>
        <w:rPr>
          <w:rFonts w:ascii="Times New Roman" w:hAnsi="Times New Roman" w:cs="Times New Roman"/>
          <w:color w:val="auto"/>
          <w:sz w:val="28"/>
          <w:szCs w:val="28"/>
        </w:rPr>
        <w:t>/10</w:t>
      </w:r>
      <w:r w:rsidR="00374535">
        <w:rPr>
          <w:rFonts w:ascii="Times New Roman" w:hAnsi="Times New Roman" w:cs="Times New Roman"/>
          <w:color w:val="auto"/>
          <w:sz w:val="28"/>
          <w:szCs w:val="28"/>
        </w:rPr>
        <w:t xml:space="preserve">/1000 </w:t>
      </w:r>
      <w:r>
        <w:rPr>
          <w:rFonts w:ascii="Times New Roman" w:hAnsi="Times New Roman" w:cs="Times New Roman"/>
          <w:color w:val="auto"/>
          <w:sz w:val="28"/>
          <w:szCs w:val="28"/>
        </w:rPr>
        <w:t xml:space="preserve">= </w:t>
      </w:r>
      <w:r w:rsidR="00CB0D6C">
        <w:rPr>
          <w:rFonts w:ascii="Times New Roman" w:hAnsi="Times New Roman" w:cs="Times New Roman"/>
          <w:color w:val="auto"/>
          <w:sz w:val="28"/>
          <w:szCs w:val="28"/>
        </w:rPr>
        <w:t xml:space="preserve">1 </w:t>
      </w:r>
      <w:proofErr w:type="spellStart"/>
      <w:r w:rsidR="00CB0D6C">
        <w:rPr>
          <w:rFonts w:ascii="Times New Roman" w:hAnsi="Times New Roman" w:cs="Times New Roman"/>
          <w:color w:val="auto"/>
          <w:sz w:val="28"/>
          <w:szCs w:val="28"/>
        </w:rPr>
        <w:t>мкСм</w:t>
      </w:r>
      <w:proofErr w:type="spellEnd"/>
    </w:p>
    <w:p w:rsidR="00934FF0" w:rsidRPr="00934FF0" w:rsidRDefault="00934FF0" w:rsidP="009117C4">
      <w:pPr>
        <w:autoSpaceDE w:val="0"/>
        <w:autoSpaceDN w:val="0"/>
        <w:adjustRightInd w:val="0"/>
        <w:spacing w:after="0" w:line="288" w:lineRule="auto"/>
        <w:rPr>
          <w:rFonts w:ascii="Times New Roman" w:hAnsi="Times New Roman" w:cs="Times New Roman"/>
          <w:color w:val="auto"/>
          <w:sz w:val="28"/>
          <w:szCs w:val="28"/>
        </w:rPr>
      </w:pPr>
    </w:p>
    <w:p w:rsidR="009117C4" w:rsidRDefault="009117C4" w:rsidP="009117C4">
      <w:pPr>
        <w:autoSpaceDE w:val="0"/>
        <w:autoSpaceDN w:val="0"/>
        <w:adjustRightInd w:val="0"/>
        <w:spacing w:after="0" w:line="288" w:lineRule="auto"/>
        <w:rPr>
          <w:rFonts w:ascii="Times New Roman" w:hAnsi="Times New Roman" w:cs="Times New Roman"/>
          <w:color w:val="auto"/>
          <w:sz w:val="28"/>
          <w:szCs w:val="28"/>
          <w:lang w:val="en-US"/>
        </w:rPr>
      </w:pPr>
      <w:r>
        <w:rPr>
          <w:rFonts w:ascii="Times New Roman" w:hAnsi="Times New Roman" w:cs="Times New Roman"/>
          <w:color w:val="auto"/>
          <w:sz w:val="28"/>
          <w:szCs w:val="28"/>
        </w:rPr>
        <w:t>7</w:t>
      </w:r>
      <w:r w:rsidRPr="009117C4">
        <w:rPr>
          <w:rFonts w:ascii="Times New Roman" w:hAnsi="Times New Roman" w:cs="Times New Roman"/>
          <w:color w:val="auto"/>
          <w:sz w:val="28"/>
          <w:szCs w:val="28"/>
        </w:rPr>
        <w:t>.</w:t>
      </w:r>
      <w:r>
        <w:rPr>
          <w:rFonts w:ascii="Times New Roman" w:hAnsi="Times New Roman" w:cs="Times New Roman"/>
          <w:color w:val="auto"/>
          <w:sz w:val="28"/>
          <w:szCs w:val="28"/>
        </w:rPr>
        <w:t>2.</w:t>
      </w:r>
      <w:r w:rsidRPr="009117C4">
        <w:rPr>
          <w:rFonts w:ascii="Times New Roman" w:hAnsi="Times New Roman" w:cs="Times New Roman"/>
          <w:color w:val="auto"/>
          <w:sz w:val="28"/>
          <w:szCs w:val="28"/>
        </w:rPr>
        <w:t xml:space="preserve"> По осциллограммам усилителя определить коэффициент усиления усилителя по напряжению, току и мощности.</w:t>
      </w:r>
    </w:p>
    <w:p w:rsidR="00E55184" w:rsidRPr="00E55184" w:rsidRDefault="00E55184" w:rsidP="009117C4">
      <w:pPr>
        <w:autoSpaceDE w:val="0"/>
        <w:autoSpaceDN w:val="0"/>
        <w:adjustRightInd w:val="0"/>
        <w:spacing w:after="0" w:line="288" w:lineRule="auto"/>
        <w:rPr>
          <w:rFonts w:ascii="Times New Roman" w:hAnsi="Times New Roman" w:cs="Times New Roman"/>
          <w:color w:val="auto"/>
          <w:sz w:val="28"/>
          <w:szCs w:val="28"/>
          <w:lang w:val="en-US"/>
        </w:rPr>
      </w:pPr>
    </w:p>
    <w:p w:rsidR="00CB0D6C" w:rsidRDefault="00CB0D6C" w:rsidP="009117C4">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Формулы нахождения коэффициента усиления:</w:t>
      </w:r>
    </w:p>
    <w:tbl>
      <w:tblPr>
        <w:tblW w:w="8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1"/>
        <w:gridCol w:w="2602"/>
        <w:gridCol w:w="3035"/>
      </w:tblGrid>
      <w:tr w:rsidR="00CB0D6C" w:rsidRPr="00CB0D6C" w:rsidTr="00CB0D6C">
        <w:trPr>
          <w:trHeight w:val="462"/>
        </w:trPr>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По напряжению:</w:t>
            </w:r>
          </w:p>
        </w:tc>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65CB393B" wp14:editId="405F85F8">
                  <wp:extent cx="956945" cy="553085"/>
                  <wp:effectExtent l="0" t="0" r="0" b="0"/>
                  <wp:docPr id="71" name="Рисунок 71" descr="3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3_.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6945" cy="55308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2BA34666" wp14:editId="31D07F96">
                  <wp:extent cx="1127125" cy="553085"/>
                  <wp:effectExtent l="0" t="0" r="0" b="0"/>
                  <wp:docPr id="70" name="Рисунок 70" descr="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4_.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27125" cy="553085"/>
                          </a:xfrm>
                          <a:prstGeom prst="rect">
                            <a:avLst/>
                          </a:prstGeom>
                          <a:noFill/>
                          <a:ln>
                            <a:noFill/>
                          </a:ln>
                        </pic:spPr>
                      </pic:pic>
                    </a:graphicData>
                  </a:graphic>
                </wp:inline>
              </w:drawing>
            </w:r>
          </w:p>
        </w:tc>
      </w:tr>
      <w:tr w:rsidR="00CB0D6C" w:rsidRPr="00CB0D6C" w:rsidTr="00CB0D6C">
        <w:trPr>
          <w:trHeight w:val="462"/>
        </w:trPr>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По т</w:t>
            </w:r>
            <w:r w:rsidRPr="00CB0D6C">
              <w:rPr>
                <w:rFonts w:ascii="Times New Roman" w:hAnsi="Times New Roman" w:cs="Times New Roman"/>
                <w:color w:val="auto"/>
                <w:sz w:val="28"/>
                <w:szCs w:val="28"/>
              </w:rPr>
              <w:t>ок</w:t>
            </w:r>
            <w:r>
              <w:rPr>
                <w:rFonts w:ascii="Times New Roman" w:hAnsi="Times New Roman" w:cs="Times New Roman"/>
                <w:color w:val="auto"/>
                <w:sz w:val="28"/>
                <w:szCs w:val="28"/>
              </w:rPr>
              <w:t>у:</w:t>
            </w:r>
          </w:p>
        </w:tc>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723CC590" wp14:editId="207424B1">
                  <wp:extent cx="808355" cy="553085"/>
                  <wp:effectExtent l="0" t="0" r="0" b="0"/>
                  <wp:docPr id="69" name="Рисунок 69" descr="5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5l.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8355" cy="55308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22B06C0D" wp14:editId="652DE8B7">
                  <wp:extent cx="988695" cy="553085"/>
                  <wp:effectExtent l="0" t="0" r="0" b="0"/>
                  <wp:docPr id="68" name="Рисунок 68" descr="6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6l.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8695" cy="553085"/>
                          </a:xfrm>
                          <a:prstGeom prst="rect">
                            <a:avLst/>
                          </a:prstGeom>
                          <a:noFill/>
                          <a:ln>
                            <a:noFill/>
                          </a:ln>
                        </pic:spPr>
                      </pic:pic>
                    </a:graphicData>
                  </a:graphic>
                </wp:inline>
              </w:drawing>
            </w:r>
          </w:p>
        </w:tc>
      </w:tr>
      <w:tr w:rsidR="00CB0D6C" w:rsidRPr="00CB0D6C" w:rsidTr="00CB0D6C">
        <w:trPr>
          <w:trHeight w:val="654"/>
        </w:trPr>
        <w:tc>
          <w:tcPr>
            <w:tcW w:w="0" w:type="auto"/>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По мощности:</w:t>
            </w:r>
          </w:p>
        </w:tc>
        <w:tc>
          <w:tcPr>
            <w:tcW w:w="0" w:type="auto"/>
            <w:gridSpan w:val="2"/>
            <w:tcBorders>
              <w:top w:val="nil"/>
              <w:left w:val="nil"/>
              <w:bottom w:val="nil"/>
              <w:right w:val="nil"/>
            </w:tcBorders>
            <w:shd w:val="clear" w:color="auto" w:fill="FFFFFF"/>
            <w:vAlign w:val="center"/>
            <w:hideMark/>
          </w:tcPr>
          <w:p w:rsidR="00A55474"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sidRPr="00CB0D6C">
              <w:rPr>
                <w:rFonts w:ascii="Times New Roman" w:hAnsi="Times New Roman" w:cs="Times New Roman"/>
                <w:color w:val="auto"/>
                <w:sz w:val="28"/>
                <w:szCs w:val="28"/>
              </w:rPr>
              <w:t> </w:t>
            </w:r>
            <w:r w:rsidRPr="00CB0D6C">
              <w:rPr>
                <w:rFonts w:ascii="Times New Roman" w:hAnsi="Times New Roman" w:cs="Times New Roman"/>
                <w:noProof/>
                <w:color w:val="auto"/>
                <w:sz w:val="28"/>
                <w:szCs w:val="28"/>
              </w:rPr>
              <w:drawing>
                <wp:inline distT="0" distB="0" distL="0" distR="0" wp14:anchorId="1955B071" wp14:editId="075E8F15">
                  <wp:extent cx="2891790" cy="808355"/>
                  <wp:effectExtent l="0" t="0" r="0" b="0"/>
                  <wp:docPr id="67" name="Рисунок 67" descr="7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7_.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1790" cy="808355"/>
                          </a:xfrm>
                          <a:prstGeom prst="rect">
                            <a:avLst/>
                          </a:prstGeom>
                          <a:noFill/>
                          <a:ln>
                            <a:noFill/>
                          </a:ln>
                        </pic:spPr>
                      </pic:pic>
                    </a:graphicData>
                  </a:graphic>
                </wp:inline>
              </w:drawing>
            </w:r>
          </w:p>
        </w:tc>
      </w:tr>
    </w:tbl>
    <w:p w:rsidR="00CB0D6C" w:rsidRPr="009117C4" w:rsidRDefault="00CB0D6C" w:rsidP="009117C4">
      <w:pPr>
        <w:autoSpaceDE w:val="0"/>
        <w:autoSpaceDN w:val="0"/>
        <w:adjustRightInd w:val="0"/>
        <w:spacing w:after="0" w:line="288" w:lineRule="auto"/>
        <w:rPr>
          <w:rFonts w:ascii="Times New Roman" w:hAnsi="Times New Roman" w:cs="Times New Roman"/>
          <w:color w:val="auto"/>
          <w:sz w:val="28"/>
          <w:szCs w:val="28"/>
        </w:rPr>
      </w:pPr>
    </w:p>
    <w:p w:rsid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Таким образом: </w:t>
      </w:r>
    </w:p>
    <w:p w:rsidR="00CB0D6C" w:rsidRPr="00CB0D6C" w:rsidRDefault="00CB0D6C" w:rsidP="00CB0D6C">
      <w:pPr>
        <w:autoSpaceDE w:val="0"/>
        <w:autoSpaceDN w:val="0"/>
        <w:adjustRightInd w:val="0"/>
        <w:spacing w:after="0" w:line="288" w:lineRule="auto"/>
        <w:rPr>
          <w:rFonts w:ascii="Times New Roman" w:hAnsi="Times New Roman" w:cs="Times New Roman"/>
          <w:color w:val="auto"/>
          <w:sz w:val="28"/>
          <w:szCs w:val="28"/>
        </w:rPr>
      </w:pPr>
      <w:r>
        <w:rPr>
          <w:rFonts w:ascii="Times New Roman" w:hAnsi="Times New Roman" w:cs="Times New Roman"/>
          <w:color w:val="auto"/>
          <w:sz w:val="28"/>
          <w:szCs w:val="28"/>
        </w:rPr>
        <w:t>А</w:t>
      </w:r>
      <w:proofErr w:type="gramStart"/>
      <w:r>
        <w:rPr>
          <w:rFonts w:ascii="Times New Roman" w:hAnsi="Times New Roman" w:cs="Times New Roman"/>
          <w:color w:val="auto"/>
          <w:sz w:val="28"/>
          <w:szCs w:val="28"/>
          <w:vertAlign w:val="subscript"/>
          <w:lang w:val="en-US"/>
        </w:rPr>
        <w:t>V</w:t>
      </w:r>
      <w:proofErr w:type="gramEnd"/>
      <w:r>
        <w:rPr>
          <w:rFonts w:ascii="Times New Roman" w:hAnsi="Times New Roman" w:cs="Times New Roman"/>
          <w:color w:val="auto"/>
          <w:sz w:val="28"/>
          <w:szCs w:val="28"/>
          <w:vertAlign w:val="subscript"/>
          <w:lang w:val="en-US"/>
        </w:rPr>
        <w:t xml:space="preserve"> </w:t>
      </w:r>
      <w:r>
        <w:rPr>
          <w:rFonts w:ascii="Times New Roman" w:hAnsi="Times New Roman" w:cs="Times New Roman"/>
          <w:color w:val="auto"/>
          <w:sz w:val="28"/>
          <w:szCs w:val="28"/>
          <w:lang w:val="en-US"/>
        </w:rPr>
        <w:t>= U</w:t>
      </w:r>
      <w:proofErr w:type="spellStart"/>
      <w:r>
        <w:rPr>
          <w:rFonts w:ascii="Times New Roman" w:hAnsi="Times New Roman" w:cs="Times New Roman"/>
          <w:color w:val="auto"/>
          <w:sz w:val="28"/>
          <w:szCs w:val="28"/>
        </w:rPr>
        <w:t>вых</w:t>
      </w:r>
      <w:proofErr w:type="spellEnd"/>
      <w:r>
        <w:rPr>
          <w:rFonts w:ascii="Times New Roman" w:hAnsi="Times New Roman" w:cs="Times New Roman"/>
          <w:color w:val="auto"/>
          <w:sz w:val="28"/>
          <w:szCs w:val="28"/>
        </w:rPr>
        <w:t>/</w:t>
      </w:r>
      <w:r>
        <w:rPr>
          <w:rFonts w:ascii="Times New Roman" w:hAnsi="Times New Roman" w:cs="Times New Roman"/>
          <w:color w:val="auto"/>
          <w:sz w:val="28"/>
          <w:szCs w:val="28"/>
          <w:lang w:val="en-US"/>
        </w:rPr>
        <w:t>U</w:t>
      </w:r>
      <w:proofErr w:type="spellStart"/>
      <w:r>
        <w:rPr>
          <w:rFonts w:ascii="Times New Roman" w:hAnsi="Times New Roman" w:cs="Times New Roman"/>
          <w:color w:val="auto"/>
          <w:sz w:val="28"/>
          <w:szCs w:val="28"/>
        </w:rPr>
        <w:t>вх</w:t>
      </w:r>
      <w:proofErr w:type="spellEnd"/>
      <w:r>
        <w:rPr>
          <w:rFonts w:ascii="Times New Roman" w:hAnsi="Times New Roman" w:cs="Times New Roman"/>
          <w:color w:val="auto"/>
          <w:sz w:val="28"/>
          <w:szCs w:val="28"/>
        </w:rPr>
        <w:t xml:space="preserve"> = 4/1.75 = 2.3</w:t>
      </w:r>
    </w:p>
    <w:p w:rsidR="00CB0D6C" w:rsidRPr="00E55184" w:rsidRDefault="00CB0D6C" w:rsidP="00CB0D6C">
      <w:pPr>
        <w:autoSpaceDE w:val="0"/>
        <w:autoSpaceDN w:val="0"/>
        <w:adjustRightInd w:val="0"/>
        <w:spacing w:after="0" w:line="288" w:lineRule="auto"/>
        <w:rPr>
          <w:rFonts w:ascii="Times New Roman" w:hAnsi="Times New Roman" w:cs="Times New Roman"/>
          <w:color w:val="auto"/>
          <w:sz w:val="28"/>
          <w:szCs w:val="28"/>
          <w:lang w:val="en-US"/>
        </w:rPr>
      </w:pPr>
      <w:r>
        <w:rPr>
          <w:rFonts w:ascii="Times New Roman" w:hAnsi="Times New Roman" w:cs="Times New Roman"/>
          <w:color w:val="auto"/>
          <w:sz w:val="28"/>
          <w:szCs w:val="28"/>
        </w:rPr>
        <w:t>А</w:t>
      </w:r>
      <w:proofErr w:type="gramStart"/>
      <w:r>
        <w:rPr>
          <w:rFonts w:ascii="Times New Roman" w:hAnsi="Times New Roman" w:cs="Times New Roman"/>
          <w:color w:val="auto"/>
          <w:sz w:val="28"/>
          <w:szCs w:val="28"/>
          <w:vertAlign w:val="subscript"/>
          <w:lang w:val="en-US"/>
        </w:rPr>
        <w:t>I</w:t>
      </w:r>
      <w:proofErr w:type="gramEnd"/>
      <w:r>
        <w:rPr>
          <w:rFonts w:ascii="Times New Roman" w:hAnsi="Times New Roman" w:cs="Times New Roman"/>
          <w:color w:val="auto"/>
          <w:sz w:val="28"/>
          <w:szCs w:val="28"/>
          <w:vertAlign w:val="subscript"/>
          <w:lang w:val="en-US"/>
        </w:rPr>
        <w:t xml:space="preserve"> </w:t>
      </w:r>
      <w:r>
        <w:rPr>
          <w:rFonts w:ascii="Times New Roman" w:hAnsi="Times New Roman" w:cs="Times New Roman"/>
          <w:color w:val="auto"/>
          <w:sz w:val="28"/>
          <w:szCs w:val="28"/>
          <w:lang w:val="en-US"/>
        </w:rPr>
        <w:t xml:space="preserve">= </w:t>
      </w:r>
      <w:r w:rsidR="00E55184">
        <w:rPr>
          <w:rFonts w:ascii="Times New Roman" w:hAnsi="Times New Roman" w:cs="Times New Roman"/>
          <w:color w:val="auto"/>
          <w:sz w:val="28"/>
          <w:szCs w:val="28"/>
          <w:lang w:val="en-US"/>
        </w:rPr>
        <w:t>I</w:t>
      </w:r>
      <w:proofErr w:type="spellStart"/>
      <w:r w:rsidR="00E55184">
        <w:rPr>
          <w:rFonts w:ascii="Times New Roman" w:hAnsi="Times New Roman" w:cs="Times New Roman"/>
          <w:color w:val="auto"/>
          <w:sz w:val="28"/>
          <w:szCs w:val="28"/>
        </w:rPr>
        <w:t>вых</w:t>
      </w:r>
      <w:proofErr w:type="spellEnd"/>
      <w:r w:rsidR="00E55184">
        <w:rPr>
          <w:rFonts w:ascii="Times New Roman" w:hAnsi="Times New Roman" w:cs="Times New Roman"/>
          <w:color w:val="auto"/>
          <w:sz w:val="28"/>
          <w:szCs w:val="28"/>
        </w:rPr>
        <w:t>/</w:t>
      </w:r>
      <w:r w:rsidR="00E55184">
        <w:rPr>
          <w:rFonts w:ascii="Times New Roman" w:hAnsi="Times New Roman" w:cs="Times New Roman"/>
          <w:color w:val="auto"/>
          <w:sz w:val="28"/>
          <w:szCs w:val="28"/>
          <w:lang w:val="en-US"/>
        </w:rPr>
        <w:t>I</w:t>
      </w:r>
      <w:proofErr w:type="spellStart"/>
      <w:r w:rsidR="00E55184">
        <w:rPr>
          <w:rFonts w:ascii="Times New Roman" w:hAnsi="Times New Roman" w:cs="Times New Roman"/>
          <w:color w:val="auto"/>
          <w:sz w:val="28"/>
          <w:szCs w:val="28"/>
        </w:rPr>
        <w:t>вх</w:t>
      </w:r>
      <w:proofErr w:type="spellEnd"/>
      <w:r w:rsidR="00E55184">
        <w:rPr>
          <w:rFonts w:ascii="Times New Roman" w:hAnsi="Times New Roman" w:cs="Times New Roman"/>
          <w:color w:val="auto"/>
          <w:sz w:val="28"/>
          <w:szCs w:val="28"/>
        </w:rPr>
        <w:t xml:space="preserve"> = </w:t>
      </w:r>
      <w:r w:rsidR="00E55184">
        <w:rPr>
          <w:rFonts w:ascii="Times New Roman" w:hAnsi="Times New Roman" w:cs="Times New Roman"/>
          <w:color w:val="auto"/>
          <w:sz w:val="28"/>
          <w:szCs w:val="28"/>
          <w:lang w:val="en-US"/>
        </w:rPr>
        <w:t>4.5</w:t>
      </w:r>
      <w:r w:rsidR="00E55184">
        <w:rPr>
          <w:rFonts w:ascii="Times New Roman" w:hAnsi="Times New Roman" w:cs="Times New Roman"/>
          <w:color w:val="auto"/>
          <w:sz w:val="28"/>
          <w:szCs w:val="28"/>
        </w:rPr>
        <w:t>/</w:t>
      </w:r>
      <w:r w:rsidR="00E55184">
        <w:rPr>
          <w:rFonts w:ascii="Times New Roman" w:hAnsi="Times New Roman" w:cs="Times New Roman"/>
          <w:color w:val="auto"/>
          <w:sz w:val="28"/>
          <w:szCs w:val="28"/>
          <w:lang w:val="en-US"/>
        </w:rPr>
        <w:t xml:space="preserve">0.17 </w:t>
      </w:r>
      <w:r w:rsidR="00E55184">
        <w:rPr>
          <w:rFonts w:ascii="Times New Roman" w:hAnsi="Times New Roman" w:cs="Times New Roman"/>
          <w:color w:val="auto"/>
          <w:sz w:val="28"/>
          <w:szCs w:val="28"/>
        </w:rPr>
        <w:t xml:space="preserve">= </w:t>
      </w:r>
      <w:r w:rsidR="00E55184">
        <w:rPr>
          <w:rFonts w:ascii="Times New Roman" w:hAnsi="Times New Roman" w:cs="Times New Roman"/>
          <w:color w:val="auto"/>
          <w:sz w:val="28"/>
          <w:szCs w:val="28"/>
          <w:lang w:val="en-US"/>
        </w:rPr>
        <w:t>26.5</w:t>
      </w:r>
    </w:p>
    <w:p w:rsidR="00E55184" w:rsidRPr="00E55184" w:rsidRDefault="00CB0D6C" w:rsidP="00E55184">
      <w:pPr>
        <w:autoSpaceDE w:val="0"/>
        <w:autoSpaceDN w:val="0"/>
        <w:adjustRightInd w:val="0"/>
        <w:spacing w:after="0" w:line="288" w:lineRule="auto"/>
        <w:rPr>
          <w:rFonts w:ascii="Times New Roman" w:hAnsi="Times New Roman" w:cs="Times New Roman"/>
          <w:color w:val="auto"/>
          <w:sz w:val="28"/>
          <w:szCs w:val="28"/>
          <w:lang w:val="en-US"/>
        </w:rPr>
      </w:pPr>
      <w:r>
        <w:rPr>
          <w:rFonts w:ascii="Times New Roman" w:hAnsi="Times New Roman" w:cs="Times New Roman"/>
          <w:color w:val="auto"/>
          <w:sz w:val="28"/>
          <w:szCs w:val="28"/>
        </w:rPr>
        <w:t>А</w:t>
      </w:r>
      <w:proofErr w:type="gramStart"/>
      <w:r>
        <w:rPr>
          <w:rFonts w:ascii="Times New Roman" w:hAnsi="Times New Roman" w:cs="Times New Roman"/>
          <w:color w:val="auto"/>
          <w:sz w:val="28"/>
          <w:szCs w:val="28"/>
          <w:vertAlign w:val="subscript"/>
          <w:lang w:val="en-US"/>
        </w:rPr>
        <w:t>P</w:t>
      </w:r>
      <w:proofErr w:type="gramEnd"/>
      <w:r>
        <w:rPr>
          <w:rFonts w:ascii="Times New Roman" w:hAnsi="Times New Roman" w:cs="Times New Roman"/>
          <w:color w:val="auto"/>
          <w:sz w:val="28"/>
          <w:szCs w:val="28"/>
          <w:vertAlign w:val="subscript"/>
          <w:lang w:val="en-US"/>
        </w:rPr>
        <w:t xml:space="preserve"> </w:t>
      </w:r>
      <w:r>
        <w:rPr>
          <w:rFonts w:ascii="Times New Roman" w:hAnsi="Times New Roman" w:cs="Times New Roman"/>
          <w:color w:val="auto"/>
          <w:sz w:val="28"/>
          <w:szCs w:val="28"/>
          <w:lang w:val="en-US"/>
        </w:rPr>
        <w:t xml:space="preserve">= </w:t>
      </w:r>
      <w:r w:rsidR="00E55184">
        <w:rPr>
          <w:rFonts w:ascii="Times New Roman" w:hAnsi="Times New Roman" w:cs="Times New Roman"/>
          <w:color w:val="auto"/>
          <w:sz w:val="28"/>
          <w:szCs w:val="28"/>
        </w:rPr>
        <w:t>А</w:t>
      </w:r>
      <w:r w:rsidR="00E55184">
        <w:rPr>
          <w:rFonts w:ascii="Times New Roman" w:hAnsi="Times New Roman" w:cs="Times New Roman"/>
          <w:color w:val="auto"/>
          <w:sz w:val="28"/>
          <w:szCs w:val="28"/>
          <w:vertAlign w:val="subscript"/>
          <w:lang w:val="en-US"/>
        </w:rPr>
        <w:t>V</w:t>
      </w:r>
      <w:r w:rsidR="00E55184">
        <w:rPr>
          <w:rFonts w:ascii="Times New Roman" w:hAnsi="Times New Roman" w:cs="Times New Roman"/>
          <w:color w:val="auto"/>
          <w:sz w:val="28"/>
          <w:szCs w:val="28"/>
        </w:rPr>
        <w:t xml:space="preserve"> </w:t>
      </w:r>
      <w:r w:rsidR="00E55184">
        <w:rPr>
          <w:rFonts w:ascii="Times New Roman" w:hAnsi="Times New Roman" w:cs="Times New Roman"/>
          <w:color w:val="auto"/>
          <w:sz w:val="28"/>
          <w:szCs w:val="28"/>
          <w:lang w:val="en-US"/>
        </w:rPr>
        <w:t>*</w:t>
      </w:r>
      <w:r w:rsidR="00E55184" w:rsidRPr="00E55184">
        <w:rPr>
          <w:rFonts w:ascii="Times New Roman" w:hAnsi="Times New Roman" w:cs="Times New Roman"/>
          <w:color w:val="auto"/>
          <w:sz w:val="28"/>
          <w:szCs w:val="28"/>
        </w:rPr>
        <w:t xml:space="preserve"> </w:t>
      </w:r>
      <w:r w:rsidR="00E55184">
        <w:rPr>
          <w:rFonts w:ascii="Times New Roman" w:hAnsi="Times New Roman" w:cs="Times New Roman"/>
          <w:color w:val="auto"/>
          <w:sz w:val="28"/>
          <w:szCs w:val="28"/>
        </w:rPr>
        <w:t>А</w:t>
      </w:r>
      <w:r w:rsidR="00E55184">
        <w:rPr>
          <w:rFonts w:ascii="Times New Roman" w:hAnsi="Times New Roman" w:cs="Times New Roman"/>
          <w:color w:val="auto"/>
          <w:sz w:val="28"/>
          <w:szCs w:val="28"/>
          <w:vertAlign w:val="subscript"/>
          <w:lang w:val="en-US"/>
        </w:rPr>
        <w:t>I</w:t>
      </w:r>
      <w:r w:rsidR="00E55184" w:rsidRPr="00E55184">
        <w:rPr>
          <w:rFonts w:ascii="Times New Roman" w:hAnsi="Times New Roman" w:cs="Times New Roman"/>
          <w:color w:val="auto"/>
          <w:sz w:val="28"/>
          <w:szCs w:val="28"/>
        </w:rPr>
        <w:t xml:space="preserve"> </w:t>
      </w:r>
      <w:r w:rsidR="00E55184">
        <w:rPr>
          <w:rFonts w:ascii="Times New Roman" w:hAnsi="Times New Roman" w:cs="Times New Roman"/>
          <w:color w:val="auto"/>
          <w:sz w:val="28"/>
          <w:szCs w:val="28"/>
        </w:rPr>
        <w:t>= 2.3</w:t>
      </w:r>
      <w:r w:rsidR="00E55184">
        <w:rPr>
          <w:rFonts w:ascii="Times New Roman" w:hAnsi="Times New Roman" w:cs="Times New Roman"/>
          <w:color w:val="auto"/>
          <w:sz w:val="28"/>
          <w:szCs w:val="28"/>
          <w:lang w:val="en-US"/>
        </w:rPr>
        <w:t xml:space="preserve">*26.5 </w:t>
      </w:r>
      <w:r w:rsidR="00E55184">
        <w:rPr>
          <w:rFonts w:ascii="Times New Roman" w:hAnsi="Times New Roman" w:cs="Times New Roman"/>
          <w:color w:val="auto"/>
          <w:sz w:val="28"/>
          <w:szCs w:val="28"/>
        </w:rPr>
        <w:t xml:space="preserve">= </w:t>
      </w:r>
      <w:r w:rsidR="00E55184">
        <w:rPr>
          <w:rFonts w:ascii="Times New Roman" w:hAnsi="Times New Roman" w:cs="Times New Roman"/>
          <w:color w:val="auto"/>
          <w:sz w:val="28"/>
          <w:szCs w:val="28"/>
          <w:lang w:val="en-US"/>
        </w:rPr>
        <w:t>61</w:t>
      </w:r>
    </w:p>
    <w:p w:rsidR="004B2372" w:rsidRPr="004B2372" w:rsidRDefault="004B2372" w:rsidP="00CB0D6C">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rsidR="00593639" w:rsidRPr="00D33E2C" w:rsidRDefault="00593639" w:rsidP="00593639">
      <w:pPr>
        <w:autoSpaceDE w:val="0"/>
        <w:autoSpaceDN w:val="0"/>
        <w:adjustRightInd w:val="0"/>
        <w:spacing w:after="0" w:line="288" w:lineRule="auto"/>
        <w:rPr>
          <w:rFonts w:ascii="Times New Roman" w:hAnsi="Times New Roman" w:cs="Times New Roman"/>
          <w:b/>
          <w:sz w:val="28"/>
          <w:szCs w:val="28"/>
        </w:rPr>
      </w:pPr>
      <w:r w:rsidRPr="00D33E2C">
        <w:rPr>
          <w:rFonts w:ascii="Times New Roman" w:hAnsi="Times New Roman" w:cs="Times New Roman"/>
          <w:b/>
          <w:sz w:val="28"/>
          <w:szCs w:val="28"/>
        </w:rPr>
        <w:lastRenderedPageBreak/>
        <w:t>Контрольные вопросы</w:t>
      </w:r>
      <w:r w:rsidR="00A5554F">
        <w:rPr>
          <w:rFonts w:ascii="Times New Roman" w:hAnsi="Times New Roman" w:cs="Times New Roman"/>
          <w:b/>
          <w:sz w:val="28"/>
          <w:szCs w:val="28"/>
        </w:rPr>
        <w:t xml:space="preserve"> и ответы</w:t>
      </w:r>
      <w:r>
        <w:rPr>
          <w:rFonts w:ascii="Times New Roman" w:hAnsi="Times New Roman" w:cs="Times New Roman"/>
          <w:b/>
          <w:sz w:val="28"/>
          <w:szCs w:val="28"/>
        </w:rPr>
        <w:t>:</w:t>
      </w:r>
    </w:p>
    <w:p w:rsidR="00593639" w:rsidRPr="00A5554F" w:rsidRDefault="008741A3" w:rsidP="00C0320F">
      <w:pPr>
        <w:autoSpaceDE w:val="0"/>
        <w:autoSpaceDN w:val="0"/>
        <w:adjustRightInd w:val="0"/>
        <w:spacing w:after="0" w:line="288" w:lineRule="auto"/>
        <w:rPr>
          <w:rFonts w:ascii="Times New Roman" w:hAnsi="Times New Roman" w:cs="Times New Roman"/>
          <w:i/>
          <w:sz w:val="28"/>
          <w:szCs w:val="28"/>
          <w:lang w:val="en-US"/>
        </w:rPr>
      </w:pPr>
      <w:r w:rsidRPr="00A5554F">
        <w:rPr>
          <w:rFonts w:ascii="Times New Roman" w:hAnsi="Times New Roman" w:cs="Times New Roman"/>
          <w:i/>
          <w:sz w:val="28"/>
          <w:szCs w:val="28"/>
        </w:rPr>
        <w:t xml:space="preserve">1. </w:t>
      </w:r>
      <w:r w:rsidR="00C0320F" w:rsidRPr="00A5554F">
        <w:rPr>
          <w:rFonts w:ascii="Times New Roman" w:hAnsi="Times New Roman" w:cs="Times New Roman"/>
          <w:i/>
          <w:sz w:val="28"/>
          <w:szCs w:val="28"/>
        </w:rPr>
        <w:t>Устройство плоскостного транзистора.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Биполярный транзистор – это полупроводниковый прибор, состоящий из трех областей с чередующимися типами электропроводности и пригодный для усиления мощности.</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Выпускаемые в настоящее время биполярные транзисторы можно классифицировать по следующим признакам:</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 xml:space="preserve">Ø по материалу: </w:t>
      </w:r>
      <w:proofErr w:type="gramStart"/>
      <w:r w:rsidRPr="002F43E9">
        <w:rPr>
          <w:rFonts w:ascii="Times New Roman" w:hAnsi="Times New Roman" w:cs="Times New Roman"/>
          <w:sz w:val="28"/>
          <w:szCs w:val="28"/>
        </w:rPr>
        <w:t>германиевые</w:t>
      </w:r>
      <w:proofErr w:type="gramEnd"/>
      <w:r w:rsidRPr="002F43E9">
        <w:rPr>
          <w:rFonts w:ascii="Times New Roman" w:hAnsi="Times New Roman" w:cs="Times New Roman"/>
          <w:sz w:val="28"/>
          <w:szCs w:val="28"/>
        </w:rPr>
        <w:t xml:space="preserve"> и кремниевые;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Ø по виду проводимости областей: типа р-</w:t>
      </w:r>
      <w:proofErr w:type="gramStart"/>
      <w:r w:rsidRPr="002F43E9">
        <w:rPr>
          <w:rFonts w:ascii="Times New Roman" w:hAnsi="Times New Roman" w:cs="Times New Roman"/>
          <w:sz w:val="28"/>
          <w:szCs w:val="28"/>
        </w:rPr>
        <w:t>n</w:t>
      </w:r>
      <w:proofErr w:type="gramEnd"/>
      <w:r w:rsidRPr="002F43E9">
        <w:rPr>
          <w:rFonts w:ascii="Times New Roman" w:hAnsi="Times New Roman" w:cs="Times New Roman"/>
          <w:sz w:val="28"/>
          <w:szCs w:val="28"/>
        </w:rPr>
        <w:t>-р и n-p-n;</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 xml:space="preserve">В биполярных транзисторах ток определяется движением носителей заряда двух типов: электронов и дырок (или </w:t>
      </w:r>
      <w:proofErr w:type="gramStart"/>
      <w:r w:rsidRPr="002F43E9">
        <w:rPr>
          <w:rFonts w:ascii="Times New Roman" w:hAnsi="Times New Roman" w:cs="Times New Roman"/>
          <w:sz w:val="28"/>
          <w:szCs w:val="28"/>
        </w:rPr>
        <w:t>основными</w:t>
      </w:r>
      <w:proofErr w:type="gramEnd"/>
      <w:r w:rsidRPr="002F43E9">
        <w:rPr>
          <w:rFonts w:ascii="Times New Roman" w:hAnsi="Times New Roman" w:cs="Times New Roman"/>
          <w:sz w:val="28"/>
          <w:szCs w:val="28"/>
        </w:rPr>
        <w:t xml:space="preserve"> и неосновными). Отсюда их название – биполярные.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В настоящее время изготавливаются и применяются исключительно транзисторы с плоскостными р-</w:t>
      </w:r>
      <w:proofErr w:type="gramStart"/>
      <w:r w:rsidRPr="002F43E9">
        <w:rPr>
          <w:rFonts w:ascii="Times New Roman" w:hAnsi="Times New Roman" w:cs="Times New Roman"/>
          <w:sz w:val="28"/>
          <w:szCs w:val="28"/>
        </w:rPr>
        <w:t>n</w:t>
      </w:r>
      <w:proofErr w:type="gramEnd"/>
      <w:r w:rsidRPr="002F43E9">
        <w:rPr>
          <w:rFonts w:ascii="Times New Roman" w:hAnsi="Times New Roman" w:cs="Times New Roman"/>
          <w:sz w:val="28"/>
          <w:szCs w:val="28"/>
        </w:rPr>
        <w:t>- переходами.</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Устройство плоскостного биполярного транзистора показано схематично на рис</w:t>
      </w:r>
      <w:r>
        <w:rPr>
          <w:rFonts w:ascii="Times New Roman" w:hAnsi="Times New Roman" w:cs="Times New Roman"/>
          <w:sz w:val="28"/>
          <w:szCs w:val="28"/>
        </w:rPr>
        <w:t>унке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drawing>
          <wp:inline distT="0" distB="0" distL="0" distR="0">
            <wp:extent cx="4253230" cy="2137410"/>
            <wp:effectExtent l="0" t="0" r="0" b="0"/>
            <wp:docPr id="1" name="Рисунок 1" descr="http://www.referat-web.ru/img/IMG5602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ferat-web.ru/img/IMG560292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3230" cy="2137410"/>
                    </a:xfrm>
                    <a:prstGeom prst="rect">
                      <a:avLst/>
                    </a:prstGeom>
                    <a:noFill/>
                    <a:ln>
                      <a:noFill/>
                    </a:ln>
                  </pic:spPr>
                </pic:pic>
              </a:graphicData>
            </a:graphic>
          </wp:inline>
        </w:drawing>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Он представляет собой пластинку германия или кремния, в которой созданы три области с различной электропроводностью. У транзистора типа n-р-n средняя область имеет дырочную, а крайние области – электронную электропроводность.</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Транзисторы типа р-</w:t>
      </w:r>
      <w:proofErr w:type="gramStart"/>
      <w:r w:rsidRPr="002F43E9">
        <w:rPr>
          <w:rFonts w:ascii="Times New Roman" w:hAnsi="Times New Roman" w:cs="Times New Roman"/>
          <w:sz w:val="28"/>
          <w:szCs w:val="28"/>
        </w:rPr>
        <w:t>n</w:t>
      </w:r>
      <w:proofErr w:type="gramEnd"/>
      <w:r w:rsidRPr="002F43E9">
        <w:rPr>
          <w:rFonts w:ascii="Times New Roman" w:hAnsi="Times New Roman" w:cs="Times New Roman"/>
          <w:sz w:val="28"/>
          <w:szCs w:val="28"/>
        </w:rPr>
        <w:t>-р имеют среднюю область с электронной, а крайние области с дырочной электропроводностью.</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Средняя область транзистора называется базой, одна крайняя область – эмиттером, другая – коллектором. Таким образом в транзисторе имеются два р-</w:t>
      </w:r>
      <w:proofErr w:type="gramStart"/>
      <w:r w:rsidRPr="002F43E9">
        <w:rPr>
          <w:rFonts w:ascii="Times New Roman" w:hAnsi="Times New Roman" w:cs="Times New Roman"/>
          <w:sz w:val="28"/>
          <w:szCs w:val="28"/>
        </w:rPr>
        <w:t>n</w:t>
      </w:r>
      <w:proofErr w:type="gramEnd"/>
      <w:r w:rsidRPr="002F43E9">
        <w:rPr>
          <w:rFonts w:ascii="Times New Roman" w:hAnsi="Times New Roman" w:cs="Times New Roman"/>
          <w:sz w:val="28"/>
          <w:szCs w:val="28"/>
        </w:rPr>
        <w:t>- перехода: эмиттерный – между эмиттером и базой и коллекторный – между базой и коллектором. Площадь эмиттерного перехода меньше площади коллекторного перехода.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lastRenderedPageBreak/>
        <w:t xml:space="preserve">Эмиттером называется область транзистора </w:t>
      </w:r>
      <w:proofErr w:type="gramStart"/>
      <w:r>
        <w:rPr>
          <w:rFonts w:ascii="Times New Roman" w:hAnsi="Times New Roman" w:cs="Times New Roman"/>
          <w:sz w:val="28"/>
          <w:szCs w:val="28"/>
        </w:rPr>
        <w:t>назначением</w:t>
      </w:r>
      <w:proofErr w:type="gramEnd"/>
      <w:r w:rsidRPr="002F43E9">
        <w:rPr>
          <w:rFonts w:ascii="Times New Roman" w:hAnsi="Times New Roman" w:cs="Times New Roman"/>
          <w:sz w:val="28"/>
          <w:szCs w:val="28"/>
        </w:rPr>
        <w:t xml:space="preserve"> которой является инжекция носителей заряда в базу. Коллектором называют область, назначением которой является экстракция носителей заряда из базы. Базой является область, в которую инжектируются эмиттером неосновные для этой области носители заряда.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Концентрация основных носителей заряда в эмиттере во много раз больше концентрации основных носителей заряда в базе, а их концентрация в коллекторе несколько меньше концентрации в эмиттере. Поэтому проводимость эмиттера на несколько порядков выше проводимости базы, а проводимость коллектора несколько меньше проводимости эмиттера.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От базы, эмиттера и коллектора сделаны выводы. В зависимости от того, какой из выводов является общим для входной и выходной цепей, различают три схемы включения транзистора: с общей базой (ОБ), общим эмиттером (ОЭ), общим коллектором (</w:t>
      </w:r>
      <w:proofErr w:type="gramStart"/>
      <w:r w:rsidRPr="002F43E9">
        <w:rPr>
          <w:rFonts w:ascii="Times New Roman" w:hAnsi="Times New Roman" w:cs="Times New Roman"/>
          <w:sz w:val="28"/>
          <w:szCs w:val="28"/>
        </w:rPr>
        <w:t>ОК</w:t>
      </w:r>
      <w:proofErr w:type="gramEnd"/>
      <w:r w:rsidRPr="002F43E9">
        <w:rPr>
          <w:rFonts w:ascii="Times New Roman" w:hAnsi="Times New Roman" w:cs="Times New Roman"/>
          <w:sz w:val="28"/>
          <w:szCs w:val="28"/>
        </w:rPr>
        <w:t>).</w:t>
      </w:r>
    </w:p>
    <w:p w:rsidR="002F43E9" w:rsidRPr="00A5554F" w:rsidRDefault="002F43E9" w:rsidP="00C0320F">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Входная, или управляющая, цепь служит для управления работой транзистора. В выходной, или управляемой, цепи получаются усиленные колебания. Источник усиливаемых колебаний включается во входную цепь, а в выходную включается нагрузка.</w:t>
      </w:r>
    </w:p>
    <w:p w:rsidR="00C0320F" w:rsidRPr="00A5554F" w:rsidRDefault="00C0320F" w:rsidP="00C0320F">
      <w:pPr>
        <w:autoSpaceDE w:val="0"/>
        <w:autoSpaceDN w:val="0"/>
        <w:adjustRightInd w:val="0"/>
        <w:spacing w:after="0" w:line="288" w:lineRule="auto"/>
        <w:rPr>
          <w:rFonts w:ascii="Times New Roman" w:hAnsi="Times New Roman" w:cs="Times New Roman"/>
          <w:i/>
          <w:sz w:val="28"/>
          <w:szCs w:val="28"/>
        </w:rPr>
      </w:pPr>
      <w:r w:rsidRPr="00A5554F">
        <w:rPr>
          <w:rFonts w:ascii="Times New Roman" w:hAnsi="Times New Roman" w:cs="Times New Roman"/>
          <w:i/>
          <w:sz w:val="28"/>
          <w:szCs w:val="28"/>
        </w:rPr>
        <w:t>2. Принцип действия биполярного транзистора</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Принцип работы биполярного транзистора рассмотрим на </w:t>
      </w:r>
      <w:proofErr w:type="spellStart"/>
      <w:r w:rsidRPr="002F43E9">
        <w:rPr>
          <w:rFonts w:ascii="Times New Roman" w:hAnsi="Times New Roman" w:cs="Times New Roman"/>
          <w:sz w:val="28"/>
          <w:szCs w:val="28"/>
          <w:lang w:val="en-US"/>
        </w:rPr>
        <w:t>npn</w:t>
      </w:r>
      <w:proofErr w:type="spellEnd"/>
      <w:r w:rsidRPr="002F43E9">
        <w:rPr>
          <w:rFonts w:ascii="Times New Roman" w:hAnsi="Times New Roman" w:cs="Times New Roman"/>
          <w:sz w:val="28"/>
          <w:szCs w:val="28"/>
          <w:lang w:val="en-US"/>
        </w:rPr>
        <w:t> </w:t>
      </w:r>
      <w:r w:rsidRPr="002F43E9">
        <w:rPr>
          <w:rFonts w:ascii="Times New Roman" w:hAnsi="Times New Roman" w:cs="Times New Roman"/>
          <w:sz w:val="28"/>
          <w:szCs w:val="28"/>
        </w:rPr>
        <w:t>типе, для </w:t>
      </w:r>
      <w:proofErr w:type="spellStart"/>
      <w:r w:rsidRPr="002F43E9">
        <w:rPr>
          <w:rFonts w:ascii="Times New Roman" w:hAnsi="Times New Roman" w:cs="Times New Roman"/>
          <w:sz w:val="28"/>
          <w:szCs w:val="28"/>
          <w:lang w:val="en-US"/>
        </w:rPr>
        <w:t>pnp</w:t>
      </w:r>
      <w:proofErr w:type="spellEnd"/>
      <w:r w:rsidRPr="002F43E9">
        <w:rPr>
          <w:rFonts w:ascii="Times New Roman" w:hAnsi="Times New Roman" w:cs="Times New Roman"/>
          <w:sz w:val="28"/>
          <w:szCs w:val="28"/>
          <w:lang w:val="en-US"/>
        </w:rPr>
        <w:t> </w:t>
      </w:r>
      <w:r w:rsidRPr="002F43E9">
        <w:rPr>
          <w:rFonts w:ascii="Times New Roman" w:hAnsi="Times New Roman" w:cs="Times New Roman"/>
          <w:sz w:val="28"/>
          <w:szCs w:val="28"/>
        </w:rPr>
        <w:t>аналогично, только рассматриваются не электроны, а дырки. </w:t>
      </w:r>
      <w:r>
        <w:rPr>
          <w:rFonts w:ascii="Times New Roman" w:hAnsi="Times New Roman" w:cs="Times New Roman"/>
          <w:sz w:val="28"/>
          <w:szCs w:val="28"/>
          <w:lang w:val="uk-UA"/>
        </w:rPr>
        <w:t>Транзистор</w:t>
      </w:r>
      <w:r w:rsidRPr="002F43E9">
        <w:rPr>
          <w:rFonts w:ascii="Times New Roman" w:hAnsi="Times New Roman" w:cs="Times New Roman"/>
          <w:sz w:val="28"/>
          <w:szCs w:val="28"/>
          <w:lang w:val="uk-UA"/>
        </w:rPr>
        <w:t xml:space="preserve"> </w:t>
      </w:r>
      <w:proofErr w:type="spellStart"/>
      <w:r w:rsidRPr="002F43E9">
        <w:rPr>
          <w:rFonts w:ascii="Times New Roman" w:hAnsi="Times New Roman" w:cs="Times New Roman"/>
          <w:sz w:val="28"/>
          <w:szCs w:val="28"/>
          <w:lang w:val="uk-UA"/>
        </w:rPr>
        <w:t>имеет</w:t>
      </w:r>
      <w:proofErr w:type="spellEnd"/>
      <w:r w:rsidRPr="002F43E9">
        <w:rPr>
          <w:rFonts w:ascii="Times New Roman" w:hAnsi="Times New Roman" w:cs="Times New Roman"/>
          <w:sz w:val="28"/>
          <w:szCs w:val="28"/>
          <w:lang w:val="uk-UA"/>
        </w:rPr>
        <w:t xml:space="preserve"> два </w:t>
      </w:r>
      <w:r>
        <w:rPr>
          <w:rFonts w:ascii="Times New Roman" w:hAnsi="Times New Roman" w:cs="Times New Roman"/>
          <w:sz w:val="28"/>
          <w:szCs w:val="28"/>
          <w:lang w:val="en-US"/>
        </w:rPr>
        <w:t xml:space="preserve">p-n </w:t>
      </w:r>
      <w:r>
        <w:rPr>
          <w:rFonts w:ascii="Times New Roman" w:hAnsi="Times New Roman" w:cs="Times New Roman"/>
          <w:sz w:val="28"/>
          <w:szCs w:val="28"/>
        </w:rPr>
        <w:t>перехода</w:t>
      </w:r>
      <w:r w:rsidRPr="002F43E9">
        <w:rPr>
          <w:rFonts w:ascii="Times New Roman" w:hAnsi="Times New Roman" w:cs="Times New Roman"/>
          <w:sz w:val="28"/>
          <w:szCs w:val="28"/>
        </w:rPr>
        <w:t>. В активном режиме работы один из них подключен с прямым смещением, а другой – обратным. Когда переход ЭБ открыт, то электроны с эмиттера легко перемещаются в базу (происходит рекомбинация). Но, как говорилось ранее, слой базы то</w:t>
      </w:r>
      <w:r>
        <w:rPr>
          <w:rFonts w:ascii="Times New Roman" w:hAnsi="Times New Roman" w:cs="Times New Roman"/>
          <w:sz w:val="28"/>
          <w:szCs w:val="28"/>
        </w:rPr>
        <w:t>нкий и проводимость ее мала, по</w:t>
      </w:r>
      <w:r w:rsidRPr="002F43E9">
        <w:rPr>
          <w:rFonts w:ascii="Times New Roman" w:hAnsi="Times New Roman" w:cs="Times New Roman"/>
          <w:sz w:val="28"/>
          <w:szCs w:val="28"/>
        </w:rPr>
        <w:t>этому часть электронов успевает переместиться к переходу база-коллектор. Электрическое поле помогает преодолеть (усиливает) барьер перехода слоев, так как электроны здесь неосновные носители. При увеличении тока базы, переход эмиттер-база откроется больше и с эмиттера в коллектор сможет проскочить больше электронов. Ток коллектора пропорционален току базы и при малом изменении последнего (управляющий), коллекторный ток значительно меняется. Именно так происходит усиления сигнала в биполярном транзисторе.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lastRenderedPageBreak/>
        <w:drawing>
          <wp:inline distT="0" distB="0" distL="0" distR="0">
            <wp:extent cx="2976880" cy="1722755"/>
            <wp:effectExtent l="0" t="0" r="0" b="0"/>
            <wp:docPr id="3" name="Рисунок 3" descr="Активный режим работы транзис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Активный режим работы транзистор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6880" cy="1722755"/>
                    </a:xfrm>
                    <a:prstGeom prst="rect">
                      <a:avLst/>
                    </a:prstGeom>
                    <a:noFill/>
                    <a:ln>
                      <a:noFill/>
                    </a:ln>
                  </pic:spPr>
                </pic:pic>
              </a:graphicData>
            </a:graphic>
          </wp:inline>
        </w:drawing>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             Смотря на рисунок</w:t>
      </w:r>
      <w:r w:rsidR="00A5554F">
        <w:rPr>
          <w:rFonts w:ascii="Times New Roman" w:hAnsi="Times New Roman" w:cs="Times New Roman"/>
          <w:sz w:val="28"/>
          <w:szCs w:val="28"/>
        </w:rPr>
        <w:t xml:space="preserve"> выше</w:t>
      </w:r>
      <w:r w:rsidRPr="002F43E9">
        <w:rPr>
          <w:rFonts w:ascii="Times New Roman" w:hAnsi="Times New Roman" w:cs="Times New Roman"/>
          <w:sz w:val="28"/>
          <w:szCs w:val="28"/>
        </w:rPr>
        <w:t xml:space="preserve"> можно объяснить принцип действия транзистора чуть проще. Представьте себе, что КЭ – это водопроводная труба, а</w:t>
      </w:r>
      <w:proofErr w:type="gramStart"/>
      <w:r w:rsidRPr="002F43E9">
        <w:rPr>
          <w:rFonts w:ascii="Times New Roman" w:hAnsi="Times New Roman" w:cs="Times New Roman"/>
          <w:sz w:val="28"/>
          <w:szCs w:val="28"/>
        </w:rPr>
        <w:t xml:space="preserve"> Б</w:t>
      </w:r>
      <w:proofErr w:type="gramEnd"/>
      <w:r w:rsidRPr="002F43E9">
        <w:rPr>
          <w:rFonts w:ascii="Times New Roman" w:hAnsi="Times New Roman" w:cs="Times New Roman"/>
          <w:sz w:val="28"/>
          <w:szCs w:val="28"/>
        </w:rPr>
        <w:t xml:space="preserve"> – кран, с помощью которого Вы можете управлять потоком воды. То есть, чем больше ток вы подадите на базу, тем больше получите на выходе.</w:t>
      </w:r>
    </w:p>
    <w:p w:rsidR="002F43E9" w:rsidRPr="002F43E9" w:rsidRDefault="002F43E9" w:rsidP="002F43E9">
      <w:pPr>
        <w:autoSpaceDE w:val="0"/>
        <w:autoSpaceDN w:val="0"/>
        <w:adjustRightInd w:val="0"/>
        <w:spacing w:after="0" w:line="288" w:lineRule="auto"/>
        <w:rPr>
          <w:rFonts w:ascii="Times New Roman" w:hAnsi="Times New Roman" w:cs="Times New Roman"/>
          <w:sz w:val="28"/>
          <w:szCs w:val="28"/>
        </w:rPr>
      </w:pPr>
      <w:r w:rsidRPr="002F43E9">
        <w:rPr>
          <w:rFonts w:ascii="Times New Roman" w:hAnsi="Times New Roman" w:cs="Times New Roman"/>
          <w:sz w:val="28"/>
          <w:szCs w:val="28"/>
        </w:rPr>
        <w:t xml:space="preserve">            Значение коллекторного тока почти равно току эмиттера, исключая потери при рекомбинации в базе, которая и образовывает ток базы, таким </w:t>
      </w:r>
      <w:proofErr w:type="gramStart"/>
      <w:r w:rsidRPr="002F43E9">
        <w:rPr>
          <w:rFonts w:ascii="Times New Roman" w:hAnsi="Times New Roman" w:cs="Times New Roman"/>
          <w:sz w:val="28"/>
          <w:szCs w:val="28"/>
        </w:rPr>
        <w:t>образом</w:t>
      </w:r>
      <w:proofErr w:type="gramEnd"/>
      <w:r w:rsidRPr="002F43E9">
        <w:rPr>
          <w:rFonts w:ascii="Times New Roman" w:hAnsi="Times New Roman" w:cs="Times New Roman"/>
          <w:sz w:val="28"/>
          <w:szCs w:val="28"/>
        </w:rPr>
        <w:t xml:space="preserve"> справедлива формула:</w:t>
      </w:r>
    </w:p>
    <w:p w:rsidR="002F43E9" w:rsidRDefault="002F43E9" w:rsidP="00A5554F">
      <w:pPr>
        <w:autoSpaceDE w:val="0"/>
        <w:autoSpaceDN w:val="0"/>
        <w:adjustRightInd w:val="0"/>
        <w:spacing w:after="0" w:line="288" w:lineRule="auto"/>
        <w:jc w:val="center"/>
        <w:rPr>
          <w:rFonts w:ascii="Times New Roman" w:hAnsi="Times New Roman" w:cs="Times New Roman"/>
          <w:sz w:val="28"/>
          <w:szCs w:val="28"/>
        </w:rPr>
      </w:pPr>
      <w:r w:rsidRPr="002F43E9">
        <w:rPr>
          <w:rFonts w:ascii="Times New Roman" w:hAnsi="Times New Roman" w:cs="Times New Roman"/>
          <w:sz w:val="28"/>
          <w:szCs w:val="28"/>
          <w:lang w:val="uk-UA"/>
        </w:rPr>
        <w:t>І</w:t>
      </w:r>
      <w:r w:rsidRPr="002F43E9">
        <w:rPr>
          <w:rFonts w:ascii="Times New Roman" w:hAnsi="Times New Roman" w:cs="Times New Roman"/>
          <w:sz w:val="28"/>
          <w:szCs w:val="28"/>
          <w:vertAlign w:val="subscript"/>
          <w:lang w:val="uk-UA"/>
        </w:rPr>
        <w:t>Э</w:t>
      </w:r>
      <w:r w:rsidRPr="002F43E9">
        <w:rPr>
          <w:rFonts w:ascii="Times New Roman" w:hAnsi="Times New Roman" w:cs="Times New Roman"/>
          <w:sz w:val="28"/>
          <w:szCs w:val="28"/>
          <w:lang w:val="uk-UA"/>
        </w:rPr>
        <w:t>=І</w:t>
      </w:r>
      <w:r w:rsidRPr="002F43E9">
        <w:rPr>
          <w:rFonts w:ascii="Times New Roman" w:hAnsi="Times New Roman" w:cs="Times New Roman"/>
          <w:sz w:val="28"/>
          <w:szCs w:val="28"/>
          <w:vertAlign w:val="subscript"/>
          <w:lang w:val="uk-UA"/>
        </w:rPr>
        <w:t>Б</w:t>
      </w:r>
      <w:r w:rsidRPr="002F43E9">
        <w:rPr>
          <w:rFonts w:ascii="Times New Roman" w:hAnsi="Times New Roman" w:cs="Times New Roman"/>
          <w:sz w:val="28"/>
          <w:szCs w:val="28"/>
          <w:lang w:val="uk-UA"/>
        </w:rPr>
        <w:t>+І</w:t>
      </w:r>
      <w:r w:rsidRPr="002F43E9">
        <w:rPr>
          <w:rFonts w:ascii="Times New Roman" w:hAnsi="Times New Roman" w:cs="Times New Roman"/>
          <w:sz w:val="28"/>
          <w:szCs w:val="28"/>
          <w:vertAlign w:val="subscript"/>
          <w:lang w:val="uk-UA"/>
        </w:rPr>
        <w:t>К</w:t>
      </w:r>
      <w:r w:rsidRPr="002F43E9">
        <w:rPr>
          <w:rFonts w:ascii="Times New Roman" w:hAnsi="Times New Roman" w:cs="Times New Roman"/>
          <w:sz w:val="28"/>
          <w:szCs w:val="28"/>
          <w:lang w:val="uk-UA"/>
        </w:rPr>
        <w:t>.</w:t>
      </w:r>
    </w:p>
    <w:p w:rsidR="00416743" w:rsidRPr="00A5554F" w:rsidRDefault="00416743" w:rsidP="00C0320F">
      <w:pPr>
        <w:autoSpaceDE w:val="0"/>
        <w:autoSpaceDN w:val="0"/>
        <w:adjustRightInd w:val="0"/>
        <w:spacing w:after="0" w:line="288" w:lineRule="auto"/>
        <w:rPr>
          <w:rFonts w:ascii="Times New Roman" w:hAnsi="Times New Roman" w:cs="Times New Roman"/>
          <w:i/>
          <w:sz w:val="28"/>
          <w:szCs w:val="28"/>
        </w:rPr>
      </w:pPr>
      <w:r w:rsidRPr="00A5554F">
        <w:rPr>
          <w:rFonts w:ascii="Times New Roman" w:hAnsi="Times New Roman" w:cs="Times New Roman"/>
          <w:i/>
          <w:sz w:val="28"/>
          <w:szCs w:val="28"/>
        </w:rPr>
        <w:t xml:space="preserve">3. Нарисовать схемы включения транзистора с ОБ, ОЭ и </w:t>
      </w:r>
      <w:proofErr w:type="gramStart"/>
      <w:r w:rsidRPr="00A5554F">
        <w:rPr>
          <w:rFonts w:ascii="Times New Roman" w:hAnsi="Times New Roman" w:cs="Times New Roman"/>
          <w:i/>
          <w:sz w:val="28"/>
          <w:szCs w:val="28"/>
        </w:rPr>
        <w:t>ОК</w:t>
      </w:r>
      <w:proofErr w:type="gramEnd"/>
      <w:r w:rsidRPr="00A5554F">
        <w:rPr>
          <w:rFonts w:ascii="Times New Roman" w:hAnsi="Times New Roman" w:cs="Times New Roman"/>
          <w:i/>
          <w:sz w:val="28"/>
          <w:szCs w:val="28"/>
        </w:rPr>
        <w:t xml:space="preserve"> для структур </w:t>
      </w:r>
      <w:r w:rsidRPr="00A5554F">
        <w:rPr>
          <w:rFonts w:ascii="Times New Roman" w:hAnsi="Times New Roman" w:cs="Times New Roman"/>
          <w:i/>
          <w:sz w:val="28"/>
          <w:szCs w:val="28"/>
          <w:lang w:val="en-US"/>
        </w:rPr>
        <w:t>p</w:t>
      </w:r>
      <w:r w:rsidRPr="00A5554F">
        <w:rPr>
          <w:rFonts w:ascii="Times New Roman" w:hAnsi="Times New Roman" w:cs="Times New Roman"/>
          <w:i/>
          <w:sz w:val="28"/>
          <w:szCs w:val="28"/>
        </w:rPr>
        <w:t>-</w:t>
      </w:r>
      <w:r w:rsidRPr="00A5554F">
        <w:rPr>
          <w:rFonts w:ascii="Times New Roman" w:hAnsi="Times New Roman" w:cs="Times New Roman"/>
          <w:i/>
          <w:sz w:val="28"/>
          <w:szCs w:val="28"/>
          <w:lang w:val="en-US"/>
        </w:rPr>
        <w:t>n-p</w:t>
      </w:r>
      <w:r w:rsidRPr="00A5554F">
        <w:rPr>
          <w:rFonts w:ascii="Times New Roman" w:hAnsi="Times New Roman" w:cs="Times New Roman"/>
          <w:i/>
          <w:sz w:val="28"/>
          <w:szCs w:val="28"/>
        </w:rPr>
        <w:t xml:space="preserve"> и</w:t>
      </w:r>
      <w:r w:rsidRPr="00A5554F">
        <w:rPr>
          <w:rFonts w:ascii="Times New Roman" w:hAnsi="Times New Roman" w:cs="Times New Roman"/>
          <w:i/>
          <w:sz w:val="28"/>
          <w:szCs w:val="28"/>
          <w:lang w:val="en-US"/>
        </w:rPr>
        <w:t xml:space="preserve"> n-p-n</w:t>
      </w:r>
      <w:r w:rsidRPr="00A5554F">
        <w:rPr>
          <w:rFonts w:ascii="Times New Roman" w:hAnsi="Times New Roman" w:cs="Times New Roman"/>
          <w:i/>
          <w:sz w:val="28"/>
          <w:szCs w:val="28"/>
        </w:rPr>
        <w:t>.</w:t>
      </w:r>
    </w:p>
    <w:p w:rsidR="00A5554F" w:rsidRPr="00A5554F" w:rsidRDefault="00A5554F" w:rsidP="00A5554F">
      <w:pPr>
        <w:autoSpaceDE w:val="0"/>
        <w:autoSpaceDN w:val="0"/>
        <w:adjustRightInd w:val="0"/>
        <w:spacing w:after="0" w:line="288" w:lineRule="auto"/>
        <w:rPr>
          <w:rFonts w:ascii="Times New Roman" w:hAnsi="Times New Roman" w:cs="Times New Roman"/>
          <w:sz w:val="28"/>
          <w:szCs w:val="28"/>
        </w:rPr>
      </w:pPr>
      <w:r w:rsidRPr="00A5554F">
        <w:rPr>
          <w:rFonts w:ascii="Times New Roman" w:hAnsi="Times New Roman" w:cs="Times New Roman"/>
          <w:sz w:val="28"/>
          <w:szCs w:val="28"/>
        </w:rPr>
        <w:t xml:space="preserve">В электрическую цепь транзистор включают таким образом, что один из его выводов (электрод) является входным, второй – выходным, а третий – общим </w:t>
      </w:r>
      <w:proofErr w:type="gramStart"/>
      <w:r w:rsidRPr="00A5554F">
        <w:rPr>
          <w:rFonts w:ascii="Times New Roman" w:hAnsi="Times New Roman" w:cs="Times New Roman"/>
          <w:sz w:val="28"/>
          <w:szCs w:val="28"/>
        </w:rPr>
        <w:t>для</w:t>
      </w:r>
      <w:proofErr w:type="gramEnd"/>
      <w:r w:rsidRPr="00A5554F">
        <w:rPr>
          <w:rFonts w:ascii="Times New Roman" w:hAnsi="Times New Roman" w:cs="Times New Roman"/>
          <w:sz w:val="28"/>
          <w:szCs w:val="28"/>
        </w:rPr>
        <w:t xml:space="preserve"> </w:t>
      </w:r>
      <w:proofErr w:type="gramStart"/>
      <w:r w:rsidRPr="00A5554F">
        <w:rPr>
          <w:rFonts w:ascii="Times New Roman" w:hAnsi="Times New Roman" w:cs="Times New Roman"/>
          <w:sz w:val="28"/>
          <w:szCs w:val="28"/>
        </w:rPr>
        <w:t>входной</w:t>
      </w:r>
      <w:proofErr w:type="gramEnd"/>
      <w:r w:rsidRPr="00A5554F">
        <w:rPr>
          <w:rFonts w:ascii="Times New Roman" w:hAnsi="Times New Roman" w:cs="Times New Roman"/>
          <w:sz w:val="28"/>
          <w:szCs w:val="28"/>
        </w:rPr>
        <w:t xml:space="preserve"> и выходной цепей. В зависимости от того, какой электрод является общим, различают три схемы включения транзисторов: ОБ, ОЭ и ОК. Эти схемы для транзистора типа р-</w:t>
      </w:r>
      <w:proofErr w:type="gramStart"/>
      <w:r w:rsidRPr="00A5554F">
        <w:rPr>
          <w:rFonts w:ascii="Times New Roman" w:hAnsi="Times New Roman" w:cs="Times New Roman"/>
          <w:sz w:val="28"/>
          <w:szCs w:val="28"/>
        </w:rPr>
        <w:t>n</w:t>
      </w:r>
      <w:proofErr w:type="gramEnd"/>
      <w:r w:rsidRPr="00A5554F">
        <w:rPr>
          <w:rFonts w:ascii="Times New Roman" w:hAnsi="Times New Roman" w:cs="Times New Roman"/>
          <w:sz w:val="28"/>
          <w:szCs w:val="28"/>
        </w:rPr>
        <w:t>-р приведены на рис</w:t>
      </w:r>
      <w:r>
        <w:rPr>
          <w:rFonts w:ascii="Times New Roman" w:hAnsi="Times New Roman" w:cs="Times New Roman"/>
          <w:sz w:val="28"/>
          <w:szCs w:val="28"/>
        </w:rPr>
        <w:t>унке ниже</w:t>
      </w:r>
      <w:r w:rsidRPr="00A5554F">
        <w:rPr>
          <w:rFonts w:ascii="Times New Roman" w:hAnsi="Times New Roman" w:cs="Times New Roman"/>
          <w:sz w:val="28"/>
          <w:szCs w:val="28"/>
        </w:rPr>
        <w:t>. Для транзистора n-р-n в схемах включения изменяются лишь полярности напряжений и направление токов. При любой схеме включения транзистора (в активном режиме) полярность включения источников питания должна быть выбрана так, чтобы эмиттерный переход был включен в прямом направлении, а коллекторный – в обратном.</w:t>
      </w:r>
    </w:p>
    <w:p w:rsidR="00A5554F" w:rsidRPr="00A5554F" w:rsidRDefault="00A5554F" w:rsidP="00A5554F">
      <w:pPr>
        <w:autoSpaceDE w:val="0"/>
        <w:autoSpaceDN w:val="0"/>
        <w:adjustRightInd w:val="0"/>
        <w:spacing w:after="0" w:line="288" w:lineRule="auto"/>
        <w:rPr>
          <w:rFonts w:ascii="Times New Roman" w:hAnsi="Times New Roman" w:cs="Times New Roman"/>
          <w:sz w:val="28"/>
          <w:szCs w:val="28"/>
        </w:rPr>
      </w:pPr>
      <w:r w:rsidRPr="00A5554F">
        <w:rPr>
          <w:rFonts w:ascii="Times New Roman" w:hAnsi="Times New Roman" w:cs="Times New Roman"/>
          <w:sz w:val="28"/>
          <w:szCs w:val="28"/>
        </w:rPr>
        <w:drawing>
          <wp:inline distT="0" distB="0" distL="0" distR="0">
            <wp:extent cx="5847715" cy="1860550"/>
            <wp:effectExtent l="0" t="0" r="635" b="6350"/>
            <wp:docPr id="5" name="Рисунок 5" descr="http://www.referat-web.ru/img/IMG560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eferat-web.ru/img/IMG560293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7715" cy="1860550"/>
                    </a:xfrm>
                    <a:prstGeom prst="rect">
                      <a:avLst/>
                    </a:prstGeom>
                    <a:noFill/>
                    <a:ln>
                      <a:noFill/>
                    </a:ln>
                  </pic:spPr>
                </pic:pic>
              </a:graphicData>
            </a:graphic>
          </wp:inline>
        </w:drawing>
      </w:r>
    </w:p>
    <w:p w:rsidR="00A5554F" w:rsidRPr="005C00D3" w:rsidRDefault="00A5554F" w:rsidP="00C0320F">
      <w:pPr>
        <w:autoSpaceDE w:val="0"/>
        <w:autoSpaceDN w:val="0"/>
        <w:adjustRightInd w:val="0"/>
        <w:spacing w:after="0" w:line="288" w:lineRule="auto"/>
        <w:rPr>
          <w:rFonts w:ascii="Times New Roman" w:hAnsi="Times New Roman" w:cs="Times New Roman"/>
          <w:sz w:val="28"/>
          <w:szCs w:val="28"/>
        </w:rPr>
      </w:pPr>
      <w:r w:rsidRPr="00A5554F">
        <w:rPr>
          <w:rFonts w:ascii="Times New Roman" w:hAnsi="Times New Roman" w:cs="Times New Roman"/>
          <w:sz w:val="28"/>
          <w:szCs w:val="28"/>
        </w:rPr>
        <w:t xml:space="preserve">Схемы включения биполярных транзисторов: а) ОБ; б) ОЭ; в) </w:t>
      </w:r>
      <w:proofErr w:type="gramStart"/>
      <w:r w:rsidRPr="00A5554F">
        <w:rPr>
          <w:rFonts w:ascii="Times New Roman" w:hAnsi="Times New Roman" w:cs="Times New Roman"/>
          <w:sz w:val="28"/>
          <w:szCs w:val="28"/>
        </w:rPr>
        <w:t>ОК</w:t>
      </w:r>
      <w:proofErr w:type="gramEnd"/>
    </w:p>
    <w:p w:rsidR="00416743" w:rsidRPr="005C00D3" w:rsidRDefault="00416743" w:rsidP="00C0320F">
      <w:pPr>
        <w:autoSpaceDE w:val="0"/>
        <w:autoSpaceDN w:val="0"/>
        <w:adjustRightInd w:val="0"/>
        <w:spacing w:after="0" w:line="288" w:lineRule="auto"/>
        <w:rPr>
          <w:rFonts w:ascii="Times New Roman" w:hAnsi="Times New Roman" w:cs="Times New Roman"/>
          <w:i/>
          <w:sz w:val="28"/>
          <w:szCs w:val="28"/>
        </w:rPr>
      </w:pPr>
      <w:r w:rsidRPr="005C00D3">
        <w:rPr>
          <w:rFonts w:ascii="Times New Roman" w:hAnsi="Times New Roman" w:cs="Times New Roman"/>
          <w:i/>
          <w:sz w:val="28"/>
          <w:szCs w:val="28"/>
        </w:rPr>
        <w:lastRenderedPageBreak/>
        <w:t xml:space="preserve">4. Начертить потенциальные диаграммы </w:t>
      </w:r>
      <w:r w:rsidRPr="005C00D3">
        <w:rPr>
          <w:rFonts w:ascii="Times New Roman" w:hAnsi="Times New Roman" w:cs="Times New Roman"/>
          <w:i/>
          <w:sz w:val="28"/>
          <w:szCs w:val="28"/>
          <w:lang w:val="en-US"/>
        </w:rPr>
        <w:t>p</w:t>
      </w:r>
      <w:r w:rsidRPr="005C00D3">
        <w:rPr>
          <w:rFonts w:ascii="Times New Roman" w:hAnsi="Times New Roman" w:cs="Times New Roman"/>
          <w:i/>
          <w:sz w:val="28"/>
          <w:szCs w:val="28"/>
        </w:rPr>
        <w:t>-</w:t>
      </w:r>
      <w:r w:rsidRPr="005C00D3">
        <w:rPr>
          <w:rFonts w:ascii="Times New Roman" w:hAnsi="Times New Roman" w:cs="Times New Roman"/>
          <w:i/>
          <w:sz w:val="28"/>
          <w:szCs w:val="28"/>
          <w:lang w:val="en-US"/>
        </w:rPr>
        <w:t>n-p</w:t>
      </w:r>
      <w:r w:rsidRPr="005C00D3">
        <w:rPr>
          <w:rFonts w:ascii="Times New Roman" w:hAnsi="Times New Roman" w:cs="Times New Roman"/>
          <w:i/>
          <w:sz w:val="28"/>
          <w:szCs w:val="28"/>
        </w:rPr>
        <w:t xml:space="preserve"> и</w:t>
      </w:r>
      <w:r w:rsidRPr="005C00D3">
        <w:rPr>
          <w:rFonts w:ascii="Times New Roman" w:hAnsi="Times New Roman" w:cs="Times New Roman"/>
          <w:i/>
          <w:sz w:val="28"/>
          <w:szCs w:val="28"/>
          <w:lang w:val="en-US"/>
        </w:rPr>
        <w:t xml:space="preserve"> n-p-n</w:t>
      </w:r>
      <w:r w:rsidRPr="005C00D3">
        <w:rPr>
          <w:rFonts w:ascii="Times New Roman" w:hAnsi="Times New Roman" w:cs="Times New Roman"/>
          <w:i/>
          <w:sz w:val="28"/>
          <w:szCs w:val="28"/>
        </w:rPr>
        <w:t xml:space="preserve"> транзисторов в различных режимах их работы.</w:t>
      </w:r>
    </w:p>
    <w:p w:rsidR="00A5554F" w:rsidRDefault="00A5554F" w:rsidP="00C0320F">
      <w:pPr>
        <w:autoSpaceDE w:val="0"/>
        <w:autoSpaceDN w:val="0"/>
        <w:adjustRightInd w:val="0"/>
        <w:spacing w:after="0" w:line="288" w:lineRule="auto"/>
        <w:rPr>
          <w:rFonts w:ascii="Times New Roman" w:hAnsi="Times New Roman" w:cs="Times New Roman"/>
          <w:sz w:val="28"/>
          <w:szCs w:val="28"/>
        </w:rPr>
      </w:pPr>
      <w:r>
        <w:rPr>
          <w:noProof/>
        </w:rPr>
        <w:drawing>
          <wp:inline distT="0" distB="0" distL="0" distR="0" wp14:anchorId="6AB267B7" wp14:editId="7C547BCF">
            <wp:extent cx="5940425" cy="5944846"/>
            <wp:effectExtent l="0" t="0" r="0" b="0"/>
            <wp:docPr id="6" name="Рисунок 6" descr="http://xreferat.com/image/79/1306971466_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referat.com/image/79/1306971466_176.g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0425" cy="5944846"/>
                    </a:xfrm>
                    <a:prstGeom prst="rect">
                      <a:avLst/>
                    </a:prstGeom>
                    <a:noFill/>
                    <a:ln>
                      <a:noFill/>
                    </a:ln>
                  </pic:spPr>
                </pic:pic>
              </a:graphicData>
            </a:graphic>
          </wp:inline>
        </w:drawing>
      </w:r>
    </w:p>
    <w:p w:rsidR="005C00D3" w:rsidRPr="005C00D3" w:rsidRDefault="005C00D3" w:rsidP="005C00D3">
      <w:pPr>
        <w:rPr>
          <w:rFonts w:ascii="Times New Roman" w:hAnsi="Times New Roman" w:cs="Times New Roman"/>
          <w:sz w:val="28"/>
          <w:szCs w:val="28"/>
        </w:rPr>
      </w:pPr>
      <w:proofErr w:type="gramStart"/>
      <w:r w:rsidRPr="005C00D3">
        <w:rPr>
          <w:rFonts w:ascii="Times New Roman" w:hAnsi="Times New Roman" w:cs="Times New Roman"/>
          <w:sz w:val="28"/>
          <w:szCs w:val="28"/>
        </w:rPr>
        <w:t>Диаграммы, поясняющие работу биполярных транзисторов: (а) смещение на переходах отсутствует; (б) эмиттерный переход смещен в прямом направлении, коллекторный в обратном.</w:t>
      </w:r>
    </w:p>
    <w:p w:rsidR="005C00D3" w:rsidRDefault="005C00D3" w:rsidP="00C0320F">
      <w:pPr>
        <w:autoSpaceDE w:val="0"/>
        <w:autoSpaceDN w:val="0"/>
        <w:adjustRightInd w:val="0"/>
        <w:spacing w:after="0" w:line="288" w:lineRule="auto"/>
        <w:rPr>
          <w:rFonts w:ascii="Times New Roman" w:hAnsi="Times New Roman" w:cs="Times New Roman"/>
          <w:sz w:val="28"/>
          <w:szCs w:val="28"/>
        </w:rPr>
      </w:pPr>
      <w:proofErr w:type="gramEnd"/>
    </w:p>
    <w:p w:rsidR="00416743" w:rsidRPr="00037130" w:rsidRDefault="00416743" w:rsidP="00C0320F">
      <w:pPr>
        <w:autoSpaceDE w:val="0"/>
        <w:autoSpaceDN w:val="0"/>
        <w:adjustRightInd w:val="0"/>
        <w:spacing w:after="0" w:line="288" w:lineRule="auto"/>
        <w:rPr>
          <w:rFonts w:ascii="Times New Roman" w:hAnsi="Times New Roman" w:cs="Times New Roman"/>
          <w:i/>
          <w:sz w:val="28"/>
          <w:szCs w:val="28"/>
        </w:rPr>
      </w:pPr>
      <w:r w:rsidRPr="00037130">
        <w:rPr>
          <w:rFonts w:ascii="Times New Roman" w:hAnsi="Times New Roman" w:cs="Times New Roman"/>
          <w:i/>
          <w:sz w:val="28"/>
          <w:szCs w:val="28"/>
        </w:rPr>
        <w:t xml:space="preserve">5. </w:t>
      </w:r>
      <w:proofErr w:type="gramStart"/>
      <w:r w:rsidRPr="00037130">
        <w:rPr>
          <w:rFonts w:ascii="Times New Roman" w:hAnsi="Times New Roman" w:cs="Times New Roman"/>
          <w:i/>
          <w:sz w:val="28"/>
          <w:szCs w:val="28"/>
        </w:rPr>
        <w:t>Из каких компонент состоят токи через эмиттерный и коллекторный переходы транзистора?</w:t>
      </w:r>
      <w:proofErr w:type="gramEnd"/>
    </w:p>
    <w:p w:rsidR="00037130" w:rsidRPr="00037130" w:rsidRDefault="00037130" w:rsidP="00037130">
      <w:pPr>
        <w:autoSpaceDE w:val="0"/>
        <w:autoSpaceDN w:val="0"/>
        <w:adjustRightInd w:val="0"/>
        <w:spacing w:after="0" w:line="288" w:lineRule="auto"/>
        <w:jc w:val="center"/>
        <w:rPr>
          <w:rFonts w:ascii="Times New Roman" w:hAnsi="Times New Roman" w:cs="Times New Roman"/>
          <w:sz w:val="28"/>
          <w:szCs w:val="28"/>
        </w:rPr>
      </w:pPr>
      <w:r w:rsidRPr="00037130">
        <w:rPr>
          <w:rFonts w:ascii="Times New Roman" w:hAnsi="Times New Roman" w:cs="Times New Roman"/>
          <w:sz w:val="28"/>
          <w:szCs w:val="28"/>
        </w:rPr>
        <w:lastRenderedPageBreak/>
        <w:drawing>
          <wp:inline distT="0" distB="0" distL="0" distR="0" wp14:anchorId="4E326EE0" wp14:editId="7FD46DCC">
            <wp:extent cx="4051300" cy="1849755"/>
            <wp:effectExtent l="0" t="0" r="6350" b="0"/>
            <wp:docPr id="28" name="Рисунок 28" descr="http://dssp.petrsu.ru/book/chapter5/imgs/content/5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dssp.petrsu.ru/book/chapter5/imgs/content/508.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51300" cy="1849755"/>
                    </a:xfrm>
                    <a:prstGeom prst="rect">
                      <a:avLst/>
                    </a:prstGeom>
                    <a:noFill/>
                    <a:ln>
                      <a:noFill/>
                    </a:ln>
                  </pic:spPr>
                </pic:pic>
              </a:graphicData>
            </a:graphic>
          </wp:inline>
        </w:drawing>
      </w:r>
    </w:p>
    <w:p w:rsidR="00037130" w:rsidRPr="00037130" w:rsidRDefault="00037130" w:rsidP="00037130">
      <w:pPr>
        <w:autoSpaceDE w:val="0"/>
        <w:autoSpaceDN w:val="0"/>
        <w:adjustRightInd w:val="0"/>
        <w:spacing w:after="0" w:line="288" w:lineRule="auto"/>
        <w:jc w:val="center"/>
        <w:rPr>
          <w:rFonts w:ascii="Times New Roman" w:hAnsi="Times New Roman" w:cs="Times New Roman"/>
          <w:bCs/>
          <w:sz w:val="28"/>
          <w:szCs w:val="28"/>
        </w:rPr>
      </w:pPr>
      <w:r w:rsidRPr="00037130">
        <w:rPr>
          <w:rFonts w:ascii="Times New Roman" w:hAnsi="Times New Roman" w:cs="Times New Roman"/>
          <w:bCs/>
          <w:sz w:val="28"/>
          <w:szCs w:val="28"/>
        </w:rPr>
        <w:t>Эквивалентная схема биполярных транзисторов во всех режимах работы</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При нормальном включении через эмиттерный p-n переход течет ток 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через коллекторный переход течет ток α</w:t>
      </w:r>
      <w:r w:rsidRPr="00037130">
        <w:rPr>
          <w:rFonts w:ascii="Times New Roman" w:hAnsi="Times New Roman" w:cs="Times New Roman"/>
          <w:sz w:val="28"/>
          <w:szCs w:val="28"/>
          <w:vertAlign w:val="subscript"/>
        </w:rPr>
        <w:t>N</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 меньший, чем 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xml:space="preserve">, вследствие рекомбинации части инжектированных носителей в базе. На рисунке </w:t>
      </w:r>
      <w:r>
        <w:rPr>
          <w:rFonts w:ascii="Times New Roman" w:hAnsi="Times New Roman" w:cs="Times New Roman"/>
          <w:sz w:val="28"/>
          <w:szCs w:val="28"/>
        </w:rPr>
        <w:t>выше</w:t>
      </w:r>
      <w:r w:rsidRPr="00037130">
        <w:rPr>
          <w:rFonts w:ascii="Times New Roman" w:hAnsi="Times New Roman" w:cs="Times New Roman"/>
          <w:sz w:val="28"/>
          <w:szCs w:val="28"/>
        </w:rPr>
        <w:t xml:space="preserve"> этот процесс изображен как генератор тока α</w:t>
      </w:r>
      <w:r w:rsidRPr="00037130">
        <w:rPr>
          <w:rFonts w:ascii="Times New Roman" w:hAnsi="Times New Roman" w:cs="Times New Roman"/>
          <w:sz w:val="28"/>
          <w:szCs w:val="28"/>
          <w:vertAlign w:val="subscript"/>
        </w:rPr>
        <w:t>N</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где α</w:t>
      </w:r>
      <w:r w:rsidRPr="00037130">
        <w:rPr>
          <w:rFonts w:ascii="Times New Roman" w:hAnsi="Times New Roman" w:cs="Times New Roman"/>
          <w:sz w:val="28"/>
          <w:szCs w:val="28"/>
          <w:vertAlign w:val="subscript"/>
        </w:rPr>
        <w:t>N</w:t>
      </w:r>
      <w:r w:rsidRPr="00037130">
        <w:rPr>
          <w:rFonts w:ascii="Times New Roman" w:hAnsi="Times New Roman" w:cs="Times New Roman"/>
          <w:sz w:val="28"/>
          <w:szCs w:val="28"/>
        </w:rPr>
        <w:t> - коэффициент передачи эмиттерного тока. При инверсном включении транзистора прямому коллекторному току I</w:t>
      </w:r>
      <w:r w:rsidRPr="00037130">
        <w:rPr>
          <w:rFonts w:ascii="Times New Roman" w:hAnsi="Times New Roman" w:cs="Times New Roman"/>
          <w:sz w:val="28"/>
          <w:szCs w:val="28"/>
          <w:vertAlign w:val="subscript"/>
        </w:rPr>
        <w:t>2</w:t>
      </w:r>
      <w:r w:rsidRPr="00037130">
        <w:rPr>
          <w:rFonts w:ascii="Times New Roman" w:hAnsi="Times New Roman" w:cs="Times New Roman"/>
          <w:sz w:val="28"/>
          <w:szCs w:val="28"/>
        </w:rPr>
        <w:t> будет соответствовать эмиттерный ток α</w:t>
      </w:r>
      <w:r w:rsidRPr="00037130">
        <w:rPr>
          <w:rFonts w:ascii="Times New Roman" w:hAnsi="Times New Roman" w:cs="Times New Roman"/>
          <w:sz w:val="28"/>
          <w:szCs w:val="28"/>
          <w:vertAlign w:val="subscript"/>
        </w:rPr>
        <w:t>I</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2</w:t>
      </w:r>
      <w:r w:rsidRPr="00037130">
        <w:rPr>
          <w:rFonts w:ascii="Times New Roman" w:hAnsi="Times New Roman" w:cs="Times New Roman"/>
          <w:sz w:val="28"/>
          <w:szCs w:val="28"/>
        </w:rPr>
        <w:t>, где α</w:t>
      </w:r>
      <w:r w:rsidRPr="00037130">
        <w:rPr>
          <w:rFonts w:ascii="Times New Roman" w:hAnsi="Times New Roman" w:cs="Times New Roman"/>
          <w:sz w:val="28"/>
          <w:szCs w:val="28"/>
          <w:vertAlign w:val="subscript"/>
        </w:rPr>
        <w:t>I</w:t>
      </w:r>
      <w:r w:rsidRPr="00037130">
        <w:rPr>
          <w:rFonts w:ascii="Times New Roman" w:hAnsi="Times New Roman" w:cs="Times New Roman"/>
          <w:sz w:val="28"/>
          <w:szCs w:val="28"/>
        </w:rPr>
        <w:t xml:space="preserve"> - коэффициент инверсии. </w:t>
      </w:r>
      <w:proofErr w:type="gramStart"/>
      <w:r w:rsidRPr="00037130">
        <w:rPr>
          <w:rFonts w:ascii="Times New Roman" w:hAnsi="Times New Roman" w:cs="Times New Roman"/>
          <w:sz w:val="28"/>
          <w:szCs w:val="28"/>
        </w:rPr>
        <w:t xml:space="preserve">Таким образом, токи эмиттера </w:t>
      </w:r>
      <w:proofErr w:type="spellStart"/>
      <w:r w:rsidRPr="00037130">
        <w:rPr>
          <w:rFonts w:ascii="Times New Roman" w:hAnsi="Times New Roman" w:cs="Times New Roman"/>
          <w:sz w:val="28"/>
          <w:szCs w:val="28"/>
        </w:rPr>
        <w:t>J</w:t>
      </w:r>
      <w:r w:rsidRPr="00037130">
        <w:rPr>
          <w:rFonts w:ascii="Times New Roman" w:hAnsi="Times New Roman" w:cs="Times New Roman"/>
          <w:sz w:val="28"/>
          <w:szCs w:val="28"/>
          <w:vertAlign w:val="subscript"/>
        </w:rPr>
        <w:t>э</w:t>
      </w:r>
      <w:r w:rsidRPr="00037130">
        <w:rPr>
          <w:rFonts w:ascii="Times New Roman" w:hAnsi="Times New Roman" w:cs="Times New Roman"/>
          <w:sz w:val="28"/>
          <w:szCs w:val="28"/>
        </w:rPr>
        <w:t>и</w:t>
      </w:r>
      <w:proofErr w:type="spellEnd"/>
      <w:r w:rsidRPr="00037130">
        <w:rPr>
          <w:rFonts w:ascii="Times New Roman" w:hAnsi="Times New Roman" w:cs="Times New Roman"/>
          <w:sz w:val="28"/>
          <w:szCs w:val="28"/>
        </w:rPr>
        <w:t xml:space="preserve"> коллектора </w:t>
      </w:r>
      <w:proofErr w:type="spellStart"/>
      <w:r w:rsidRPr="00037130">
        <w:rPr>
          <w:rFonts w:ascii="Times New Roman" w:hAnsi="Times New Roman" w:cs="Times New Roman"/>
          <w:sz w:val="28"/>
          <w:szCs w:val="28"/>
        </w:rPr>
        <w:t>J</w:t>
      </w:r>
      <w:r w:rsidRPr="00037130">
        <w:rPr>
          <w:rFonts w:ascii="Times New Roman" w:hAnsi="Times New Roman" w:cs="Times New Roman"/>
          <w:sz w:val="28"/>
          <w:szCs w:val="28"/>
          <w:vertAlign w:val="subscript"/>
        </w:rPr>
        <w:t>к</w:t>
      </w:r>
      <w:proofErr w:type="spellEnd"/>
      <w:r w:rsidRPr="00037130">
        <w:rPr>
          <w:rFonts w:ascii="Times New Roman" w:hAnsi="Times New Roman" w:cs="Times New Roman"/>
          <w:sz w:val="28"/>
          <w:szCs w:val="28"/>
        </w:rPr>
        <w:t> в общем случае состоят из инжектируемого (I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или I</w:t>
      </w:r>
      <w:r w:rsidRPr="00037130">
        <w:rPr>
          <w:rFonts w:ascii="Times New Roman" w:hAnsi="Times New Roman" w:cs="Times New Roman"/>
          <w:sz w:val="28"/>
          <w:szCs w:val="28"/>
          <w:vertAlign w:val="subscript"/>
        </w:rPr>
        <w:t>2</w:t>
      </w:r>
      <w:r w:rsidRPr="00037130">
        <w:rPr>
          <w:rFonts w:ascii="Times New Roman" w:hAnsi="Times New Roman" w:cs="Times New Roman"/>
          <w:sz w:val="28"/>
          <w:szCs w:val="28"/>
        </w:rPr>
        <w:t>) и экстрагируемого (α</w:t>
      </w:r>
      <w:r w:rsidRPr="00037130">
        <w:rPr>
          <w:rFonts w:ascii="Times New Roman" w:hAnsi="Times New Roman" w:cs="Times New Roman"/>
          <w:sz w:val="28"/>
          <w:szCs w:val="28"/>
          <w:vertAlign w:val="subscript"/>
        </w:rPr>
        <w:t>N</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1</w:t>
      </w:r>
      <w:r w:rsidRPr="00037130">
        <w:rPr>
          <w:rFonts w:ascii="Times New Roman" w:hAnsi="Times New Roman" w:cs="Times New Roman"/>
          <w:sz w:val="28"/>
          <w:szCs w:val="28"/>
        </w:rPr>
        <w:t> или α</w:t>
      </w:r>
      <w:r w:rsidRPr="00037130">
        <w:rPr>
          <w:rFonts w:ascii="Times New Roman" w:hAnsi="Times New Roman" w:cs="Times New Roman"/>
          <w:sz w:val="28"/>
          <w:szCs w:val="28"/>
          <w:vertAlign w:val="subscript"/>
        </w:rPr>
        <w:t>I</w:t>
      </w:r>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2</w:t>
      </w:r>
      <w:r w:rsidRPr="00037130">
        <w:rPr>
          <w:rFonts w:ascii="Times New Roman" w:hAnsi="Times New Roman" w:cs="Times New Roman"/>
          <w:sz w:val="28"/>
          <w:szCs w:val="28"/>
        </w:rPr>
        <w:t>) токов:</w:t>
      </w:r>
      <w:proofErr w:type="gramEnd"/>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drawing>
          <wp:inline distT="0" distB="0" distL="0" distR="0">
            <wp:extent cx="977900" cy="446405"/>
            <wp:effectExtent l="0" t="0" r="0" b="0"/>
            <wp:docPr id="27" name="Рисунок 27" descr="http://dssp.petrsu.ru/book/chapter5/imgs/content/f5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dssp.petrsu.ru/book/chapter5/imgs/content/f500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7900" cy="446405"/>
                    </a:xfrm>
                    <a:prstGeom prst="rect">
                      <a:avLst/>
                    </a:prstGeom>
                    <a:noFill/>
                    <a:ln>
                      <a:noFill/>
                    </a:ln>
                  </pic:spPr>
                </pic:pic>
              </a:graphicData>
            </a:graphic>
          </wp:inline>
        </w:drawing>
      </w:r>
      <w:r>
        <w:rPr>
          <w:rFonts w:ascii="Times New Roman" w:hAnsi="Times New Roman" w:cs="Times New Roman"/>
          <w:sz w:val="28"/>
          <w:szCs w:val="28"/>
        </w:rPr>
        <w:t>   </w:t>
      </w:r>
    </w:p>
    <w:p w:rsidR="00037130" w:rsidRDefault="00037130" w:rsidP="00C0320F">
      <w:pPr>
        <w:autoSpaceDE w:val="0"/>
        <w:autoSpaceDN w:val="0"/>
        <w:adjustRightInd w:val="0"/>
        <w:spacing w:after="0" w:line="288" w:lineRule="auto"/>
        <w:rPr>
          <w:rFonts w:ascii="Times New Roman" w:hAnsi="Times New Roman" w:cs="Times New Roman"/>
          <w:sz w:val="28"/>
          <w:szCs w:val="28"/>
        </w:rPr>
      </w:pPr>
    </w:p>
    <w:p w:rsidR="00416743" w:rsidRPr="00385F7A" w:rsidRDefault="00416743" w:rsidP="00C0320F">
      <w:pPr>
        <w:autoSpaceDE w:val="0"/>
        <w:autoSpaceDN w:val="0"/>
        <w:adjustRightInd w:val="0"/>
        <w:spacing w:after="0" w:line="288" w:lineRule="auto"/>
        <w:rPr>
          <w:rFonts w:ascii="Times New Roman" w:hAnsi="Times New Roman" w:cs="Times New Roman"/>
          <w:i/>
          <w:sz w:val="28"/>
          <w:szCs w:val="28"/>
        </w:rPr>
      </w:pPr>
      <w:r w:rsidRPr="00385F7A">
        <w:rPr>
          <w:rFonts w:ascii="Times New Roman" w:hAnsi="Times New Roman" w:cs="Times New Roman"/>
          <w:i/>
          <w:sz w:val="28"/>
          <w:szCs w:val="28"/>
        </w:rPr>
        <w:t>6. Из каких компонент состоит ток базы?</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 xml:space="preserve">Ток базы </w:t>
      </w:r>
      <w:proofErr w:type="spellStart"/>
      <w:proofErr w:type="gramStart"/>
      <w:r w:rsidRPr="00037130">
        <w:rPr>
          <w:rFonts w:ascii="Times New Roman" w:hAnsi="Times New Roman" w:cs="Times New Roman"/>
          <w:sz w:val="28"/>
          <w:szCs w:val="28"/>
        </w:rPr>
        <w:t>I</w:t>
      </w:r>
      <w:proofErr w:type="gramEnd"/>
      <w:r w:rsidRPr="00037130">
        <w:rPr>
          <w:rFonts w:ascii="Times New Roman" w:hAnsi="Times New Roman" w:cs="Times New Roman"/>
          <w:sz w:val="28"/>
          <w:szCs w:val="28"/>
          <w:vertAlign w:val="subscript"/>
        </w:rPr>
        <w:t>б</w:t>
      </w:r>
      <w:proofErr w:type="spellEnd"/>
      <w:r w:rsidRPr="00037130">
        <w:rPr>
          <w:rFonts w:ascii="Times New Roman" w:hAnsi="Times New Roman" w:cs="Times New Roman"/>
          <w:sz w:val="28"/>
          <w:szCs w:val="28"/>
        </w:rPr>
        <w:t xml:space="preserve"> транзистора будет состоять из трех компонент, включающих электронный ток в эмиттерном переходе </w:t>
      </w:r>
      <w:proofErr w:type="spellStart"/>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эn</w:t>
      </w:r>
      <w:proofErr w:type="spellEnd"/>
      <w:r w:rsidRPr="00037130">
        <w:rPr>
          <w:rFonts w:ascii="Times New Roman" w:hAnsi="Times New Roman" w:cs="Times New Roman"/>
          <w:sz w:val="28"/>
          <w:szCs w:val="28"/>
        </w:rPr>
        <w:t> = (1 - γ)·</w:t>
      </w:r>
      <w:proofErr w:type="spellStart"/>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э</w:t>
      </w:r>
      <w:proofErr w:type="spellEnd"/>
      <w:r w:rsidRPr="00037130">
        <w:rPr>
          <w:rFonts w:ascii="Times New Roman" w:hAnsi="Times New Roman" w:cs="Times New Roman"/>
          <w:sz w:val="28"/>
          <w:szCs w:val="28"/>
        </w:rPr>
        <w:t>, рекомбинационный ток в базе (1 - κ)</w:t>
      </w:r>
      <w:proofErr w:type="spellStart"/>
      <w:r w:rsidRPr="00037130">
        <w:rPr>
          <w:rFonts w:ascii="Times New Roman" w:hAnsi="Times New Roman" w:cs="Times New Roman"/>
          <w:sz w:val="28"/>
          <w:szCs w:val="28"/>
        </w:rPr>
        <w:t>γI</w:t>
      </w:r>
      <w:r w:rsidRPr="00037130">
        <w:rPr>
          <w:rFonts w:ascii="Times New Roman" w:hAnsi="Times New Roman" w:cs="Times New Roman"/>
          <w:sz w:val="28"/>
          <w:szCs w:val="28"/>
          <w:vertAlign w:val="subscript"/>
        </w:rPr>
        <w:t>э</w:t>
      </w:r>
      <w:proofErr w:type="spellEnd"/>
      <w:r w:rsidRPr="00037130">
        <w:rPr>
          <w:rFonts w:ascii="Times New Roman" w:hAnsi="Times New Roman" w:cs="Times New Roman"/>
          <w:sz w:val="28"/>
          <w:szCs w:val="28"/>
        </w:rPr>
        <w:t> и тепловой ток коллектора I</w:t>
      </w:r>
      <w:r w:rsidRPr="00037130">
        <w:rPr>
          <w:rFonts w:ascii="Times New Roman" w:hAnsi="Times New Roman" w:cs="Times New Roman"/>
          <w:sz w:val="28"/>
          <w:szCs w:val="28"/>
          <w:vertAlign w:val="subscript"/>
        </w:rPr>
        <w:t>к0</w:t>
      </w:r>
      <w:r w:rsidRPr="00037130">
        <w:rPr>
          <w:rFonts w:ascii="Times New Roman" w:hAnsi="Times New Roman" w:cs="Times New Roman"/>
          <w:sz w:val="28"/>
          <w:szCs w:val="28"/>
        </w:rPr>
        <w:t>.</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Тепловой ток коллектора I</w:t>
      </w:r>
      <w:r w:rsidRPr="00037130">
        <w:rPr>
          <w:rFonts w:ascii="Times New Roman" w:hAnsi="Times New Roman" w:cs="Times New Roman"/>
          <w:sz w:val="28"/>
          <w:szCs w:val="28"/>
          <w:vertAlign w:val="subscript"/>
        </w:rPr>
        <w:t>к0</w:t>
      </w:r>
      <w:r w:rsidRPr="00037130">
        <w:rPr>
          <w:rFonts w:ascii="Times New Roman" w:hAnsi="Times New Roman" w:cs="Times New Roman"/>
          <w:sz w:val="28"/>
          <w:szCs w:val="28"/>
        </w:rPr>
        <w:t> имеет две составляющие:</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drawing>
          <wp:inline distT="0" distB="0" distL="0" distR="0">
            <wp:extent cx="882650" cy="223520"/>
            <wp:effectExtent l="0" t="0" r="0" b="5080"/>
            <wp:docPr id="32" name="Рисунок 32" descr="http://dssp.petrsu.ru/book/chapter5/imgs/content/f500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dssp.petrsu.ru/book/chapter5/imgs/content/f5000e.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82650" cy="223520"/>
                    </a:xfrm>
                    <a:prstGeom prst="rect">
                      <a:avLst/>
                    </a:prstGeom>
                    <a:noFill/>
                    <a:ln>
                      <a:noFill/>
                    </a:ln>
                  </pic:spPr>
                </pic:pic>
              </a:graphicData>
            </a:graphic>
          </wp:inline>
        </w:drawing>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где I</w:t>
      </w:r>
      <w:r w:rsidRPr="00037130">
        <w:rPr>
          <w:rFonts w:ascii="Times New Roman" w:hAnsi="Times New Roman" w:cs="Times New Roman"/>
          <w:sz w:val="28"/>
          <w:szCs w:val="28"/>
          <w:vertAlign w:val="subscript"/>
        </w:rPr>
        <w:t>0</w:t>
      </w:r>
      <w:r w:rsidRPr="00037130">
        <w:rPr>
          <w:rFonts w:ascii="Times New Roman" w:hAnsi="Times New Roman" w:cs="Times New Roman"/>
          <w:sz w:val="28"/>
          <w:szCs w:val="28"/>
        </w:rPr>
        <w:t xml:space="preserve"> - тепловой ток, </w:t>
      </w:r>
      <w:proofErr w:type="spellStart"/>
      <w:r w:rsidRPr="00037130">
        <w:rPr>
          <w:rFonts w:ascii="Times New Roman" w:hAnsi="Times New Roman" w:cs="Times New Roman"/>
          <w:sz w:val="28"/>
          <w:szCs w:val="28"/>
        </w:rPr>
        <w:t>I</w:t>
      </w:r>
      <w:r w:rsidRPr="00037130">
        <w:rPr>
          <w:rFonts w:ascii="Times New Roman" w:hAnsi="Times New Roman" w:cs="Times New Roman"/>
          <w:sz w:val="28"/>
          <w:szCs w:val="28"/>
          <w:vertAlign w:val="subscript"/>
        </w:rPr>
        <w:t>g</w:t>
      </w:r>
      <w:proofErr w:type="spellEnd"/>
      <w:r w:rsidRPr="00037130">
        <w:rPr>
          <w:rFonts w:ascii="Times New Roman" w:hAnsi="Times New Roman" w:cs="Times New Roman"/>
          <w:sz w:val="28"/>
          <w:szCs w:val="28"/>
        </w:rPr>
        <w:t> - ток генерации.</w:t>
      </w:r>
    </w:p>
    <w:p w:rsidR="00037130" w:rsidRPr="00037130" w:rsidRDefault="00037130" w:rsidP="00037130">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t>На рисунке 5.7 приведена схема биполярного транзистора в активном режиме, иллюстрирующая компоненты тока в схеме с общей базой.</w:t>
      </w:r>
    </w:p>
    <w:p w:rsidR="00037130" w:rsidRDefault="00037130" w:rsidP="00C0320F">
      <w:pPr>
        <w:autoSpaceDE w:val="0"/>
        <w:autoSpaceDN w:val="0"/>
        <w:adjustRightInd w:val="0"/>
        <w:spacing w:after="0" w:line="288" w:lineRule="auto"/>
        <w:rPr>
          <w:rFonts w:ascii="Times New Roman" w:hAnsi="Times New Roman" w:cs="Times New Roman"/>
          <w:sz w:val="28"/>
          <w:szCs w:val="28"/>
        </w:rPr>
      </w:pPr>
      <w:r w:rsidRPr="00037130">
        <w:rPr>
          <w:rFonts w:ascii="Times New Roman" w:hAnsi="Times New Roman" w:cs="Times New Roman"/>
          <w:sz w:val="28"/>
          <w:szCs w:val="28"/>
        </w:rPr>
        <w:drawing>
          <wp:inline distT="0" distB="0" distL="0" distR="0">
            <wp:extent cx="3476846" cy="1848640"/>
            <wp:effectExtent l="0" t="0" r="0" b="0"/>
            <wp:docPr id="31" name="Рисунок 31" descr="http://dssp.petrsu.ru/book/chapter5/imgs/content/5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dssp.petrsu.ru/book/chapter5/imgs/content/507.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4966" cy="1852958"/>
                    </a:xfrm>
                    <a:prstGeom prst="rect">
                      <a:avLst/>
                    </a:prstGeom>
                    <a:noFill/>
                    <a:ln>
                      <a:noFill/>
                    </a:ln>
                  </pic:spPr>
                </pic:pic>
              </a:graphicData>
            </a:graphic>
          </wp:inline>
        </w:drawing>
      </w:r>
    </w:p>
    <w:p w:rsidR="00416743" w:rsidRPr="00385F7A" w:rsidRDefault="00416743" w:rsidP="00C0320F">
      <w:pPr>
        <w:autoSpaceDE w:val="0"/>
        <w:autoSpaceDN w:val="0"/>
        <w:adjustRightInd w:val="0"/>
        <w:spacing w:after="0" w:line="288" w:lineRule="auto"/>
        <w:rPr>
          <w:rFonts w:ascii="Times New Roman" w:hAnsi="Times New Roman" w:cs="Times New Roman"/>
          <w:i/>
          <w:sz w:val="28"/>
          <w:szCs w:val="28"/>
        </w:rPr>
      </w:pPr>
      <w:r w:rsidRPr="00385F7A">
        <w:rPr>
          <w:rFonts w:ascii="Times New Roman" w:hAnsi="Times New Roman" w:cs="Times New Roman"/>
          <w:i/>
          <w:sz w:val="28"/>
          <w:szCs w:val="28"/>
        </w:rPr>
        <w:lastRenderedPageBreak/>
        <w:t>7. Дать определение коэффициентов инжекции и переноса.</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proofErr w:type="gramStart"/>
      <w:r w:rsidRPr="00385F7A">
        <w:rPr>
          <w:rFonts w:ascii="Times New Roman" w:hAnsi="Times New Roman" w:cs="Times New Roman"/>
          <w:sz w:val="28"/>
          <w:szCs w:val="28"/>
        </w:rPr>
        <w:t>Основные физические процессы в идеализированном БТ удобно рассматривать на примере схемы включе</w:t>
      </w:r>
      <w:r>
        <w:rPr>
          <w:rFonts w:ascii="Times New Roman" w:hAnsi="Times New Roman" w:cs="Times New Roman"/>
          <w:sz w:val="28"/>
          <w:szCs w:val="28"/>
        </w:rPr>
        <w:t>ния с общей базой</w:t>
      </w:r>
      <w:r w:rsidRPr="00385F7A">
        <w:rPr>
          <w:rFonts w:ascii="Times New Roman" w:hAnsi="Times New Roman" w:cs="Times New Roman"/>
          <w:sz w:val="28"/>
          <w:szCs w:val="28"/>
        </w:rPr>
        <w:t>, так как напряжения на переходах совпадают с напряжениями источников питания.</w:t>
      </w:r>
      <w:proofErr w:type="gramEnd"/>
      <w:r w:rsidRPr="00385F7A">
        <w:rPr>
          <w:rFonts w:ascii="Times New Roman" w:hAnsi="Times New Roman" w:cs="Times New Roman"/>
          <w:sz w:val="28"/>
          <w:szCs w:val="28"/>
        </w:rPr>
        <w:t xml:space="preserve"> Выбор </w:t>
      </w:r>
      <w:r w:rsidRPr="00385F7A">
        <w:rPr>
          <w:rFonts w:ascii="Times New Roman" w:hAnsi="Times New Roman" w:cs="Times New Roman"/>
          <w:i/>
          <w:iCs/>
          <w:sz w:val="28"/>
          <w:szCs w:val="28"/>
          <w:lang w:val="en-US"/>
        </w:rPr>
        <w:t>p</w:t>
      </w:r>
      <w:r w:rsidRPr="00385F7A">
        <w:rPr>
          <w:rFonts w:ascii="Times New Roman" w:hAnsi="Times New Roman" w:cs="Times New Roman"/>
          <w:i/>
          <w:iCs/>
          <w:sz w:val="28"/>
          <w:szCs w:val="28"/>
        </w:rPr>
        <w:t>-</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rPr>
        <w:t>-</w:t>
      </w:r>
      <w:r w:rsidRPr="00385F7A">
        <w:rPr>
          <w:rFonts w:ascii="Times New Roman" w:hAnsi="Times New Roman" w:cs="Times New Roman"/>
          <w:i/>
          <w:iCs/>
          <w:sz w:val="28"/>
          <w:szCs w:val="28"/>
          <w:lang w:val="en-US"/>
        </w:rPr>
        <w:t>p</w:t>
      </w:r>
      <w:r w:rsidRPr="00385F7A">
        <w:rPr>
          <w:rFonts w:ascii="Times New Roman" w:hAnsi="Times New Roman" w:cs="Times New Roman"/>
          <w:sz w:val="28"/>
          <w:szCs w:val="28"/>
        </w:rPr>
        <w:t>-транзистора связан с тем, что направление движения инжектируемых из эмиттера носителей (дырок) совпадает с направлением тока.</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В активном режиме на эмиттерном переходе действует прямое напряжение </w:t>
      </w:r>
      <w:proofErr w:type="gramStart"/>
      <w:r w:rsidRPr="00385F7A">
        <w:rPr>
          <w:rFonts w:ascii="Times New Roman" w:hAnsi="Times New Roman" w:cs="Times New Roman"/>
          <w:i/>
          <w:iCs/>
          <w:sz w:val="28"/>
          <w:szCs w:val="28"/>
          <w:lang w:val="en-US"/>
        </w:rPr>
        <w:t>U</w:t>
      </w:r>
      <w:proofErr w:type="gramEnd"/>
      <w:r w:rsidRPr="00385F7A">
        <w:rPr>
          <w:rFonts w:ascii="Times New Roman" w:hAnsi="Times New Roman" w:cs="Times New Roman"/>
          <w:i/>
          <w:iCs/>
          <w:sz w:val="28"/>
          <w:szCs w:val="28"/>
          <w:vertAlign w:val="subscript"/>
        </w:rPr>
        <w:t>ЭБ</w:t>
      </w:r>
      <w:r w:rsidRPr="00385F7A">
        <w:rPr>
          <w:rFonts w:ascii="Times New Roman" w:hAnsi="Times New Roman" w:cs="Times New Roman"/>
          <w:sz w:val="28"/>
          <w:szCs w:val="28"/>
        </w:rPr>
        <w:t>. Прямой ток перехода при этом равен:</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i/>
          <w:iCs/>
          <w:sz w:val="28"/>
          <w:szCs w:val="28"/>
          <w:vertAlign w:val="subscript"/>
        </w:rPr>
        <w:drawing>
          <wp:inline distT="0" distB="0" distL="0" distR="0">
            <wp:extent cx="1849755" cy="329565"/>
            <wp:effectExtent l="0" t="0" r="0" b="0"/>
            <wp:docPr id="55" name="Рисунок 55" descr="http://zex68.narod.ru/778.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zex68.narod.ru/778.files/image01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49755" cy="329565"/>
                    </a:xfrm>
                    <a:prstGeom prst="rect">
                      <a:avLst/>
                    </a:prstGeom>
                    <a:noFill/>
                    <a:ln>
                      <a:noFill/>
                    </a:ln>
                  </pic:spPr>
                </pic:pic>
              </a:graphicData>
            </a:graphic>
          </wp:inline>
        </w:drawing>
      </w:r>
      <w:r w:rsidRPr="00385F7A">
        <w:rPr>
          <w:rFonts w:ascii="Times New Roman" w:hAnsi="Times New Roman" w:cs="Times New Roman"/>
          <w:sz w:val="28"/>
          <w:szCs w:val="28"/>
        </w:rPr>
        <w:t>,                                   (3.1)</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где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 xml:space="preserve">Э </w:t>
      </w:r>
      <w:proofErr w:type="gramStart"/>
      <w:r w:rsidRPr="00385F7A">
        <w:rPr>
          <w:rFonts w:ascii="Times New Roman" w:hAnsi="Times New Roman" w:cs="Times New Roman"/>
          <w:i/>
          <w:iCs/>
          <w:sz w:val="28"/>
          <w:szCs w:val="28"/>
          <w:vertAlign w:val="subscript"/>
        </w:rPr>
        <w:t>р</w:t>
      </w:r>
      <w:proofErr w:type="gramEnd"/>
      <w:r w:rsidRPr="00385F7A">
        <w:rPr>
          <w:rFonts w:ascii="Times New Roman" w:hAnsi="Times New Roman" w:cs="Times New Roman"/>
          <w:sz w:val="28"/>
          <w:szCs w:val="28"/>
        </w:rPr>
        <w:t>,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n</w:t>
      </w:r>
      <w:r w:rsidRPr="00385F7A">
        <w:rPr>
          <w:rFonts w:ascii="Times New Roman" w:hAnsi="Times New Roman" w:cs="Times New Roman"/>
          <w:sz w:val="28"/>
          <w:szCs w:val="28"/>
        </w:rPr>
        <w:t> – инжекционные токи дырок (из эмиттера в базу) и электронов (из базы в эмиттер), а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Э</w:t>
      </w:r>
      <w:r w:rsidRPr="00385F7A">
        <w:rPr>
          <w:rFonts w:ascii="Times New Roman" w:hAnsi="Times New Roman" w:cs="Times New Roman"/>
          <w:i/>
          <w:iCs/>
          <w:sz w:val="28"/>
          <w:szCs w:val="28"/>
        </w:rPr>
        <w:t> </w:t>
      </w:r>
      <w:r w:rsidRPr="00385F7A">
        <w:rPr>
          <w:rFonts w:ascii="Times New Roman" w:hAnsi="Times New Roman" w:cs="Times New Roman"/>
          <w:i/>
          <w:iCs/>
          <w:sz w:val="28"/>
          <w:szCs w:val="28"/>
          <w:vertAlign w:val="subscript"/>
        </w:rPr>
        <w:t>РЕК</w:t>
      </w:r>
      <w:r w:rsidRPr="00385F7A">
        <w:rPr>
          <w:rFonts w:ascii="Times New Roman" w:hAnsi="Times New Roman" w:cs="Times New Roman"/>
          <w:sz w:val="28"/>
          <w:szCs w:val="28"/>
        </w:rPr>
        <w:t> - составляющая тока, вызванная рекомбинацией в переходе тех дырок и электронов, энергия которых недостаточна для преодоления потенциального барьера. Относительный вклад этой составляющей в ток перехода</w:t>
      </w:r>
      <w:r w:rsidRPr="00385F7A">
        <w:rPr>
          <w:rFonts w:ascii="Times New Roman" w:hAnsi="Times New Roman" w:cs="Times New Roman"/>
          <w:i/>
          <w:iCs/>
          <w:sz w:val="28"/>
          <w:szCs w:val="28"/>
        </w:rPr>
        <w:t>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Э</w:t>
      </w:r>
      <w:r w:rsidRPr="00385F7A">
        <w:rPr>
          <w:rFonts w:ascii="Times New Roman" w:hAnsi="Times New Roman" w:cs="Times New Roman"/>
          <w:sz w:val="28"/>
          <w:szCs w:val="28"/>
        </w:rPr>
        <w:t> в тем заметнее, чем меньше инжекционные составляющие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 xml:space="preserve">Э </w:t>
      </w:r>
      <w:proofErr w:type="gramStart"/>
      <w:r w:rsidRPr="00385F7A">
        <w:rPr>
          <w:rFonts w:ascii="Times New Roman" w:hAnsi="Times New Roman" w:cs="Times New Roman"/>
          <w:i/>
          <w:iCs/>
          <w:sz w:val="28"/>
          <w:szCs w:val="28"/>
          <w:vertAlign w:val="subscript"/>
        </w:rPr>
        <w:t>р</w:t>
      </w:r>
      <w:proofErr w:type="gramEnd"/>
      <w:r w:rsidRPr="00385F7A">
        <w:rPr>
          <w:rFonts w:ascii="Times New Roman" w:hAnsi="Times New Roman" w:cs="Times New Roman"/>
          <w:sz w:val="28"/>
          <w:szCs w:val="28"/>
        </w:rPr>
        <w:t> и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n</w:t>
      </w:r>
      <w:r w:rsidRPr="00385F7A">
        <w:rPr>
          <w:rFonts w:ascii="Times New Roman" w:hAnsi="Times New Roman" w:cs="Times New Roman"/>
          <w:sz w:val="28"/>
          <w:szCs w:val="28"/>
        </w:rPr>
        <w:t>, определяющие прямой ток в случае идеализированного </w:t>
      </w:r>
      <w:r w:rsidRPr="00385F7A">
        <w:rPr>
          <w:rFonts w:ascii="Times New Roman" w:hAnsi="Times New Roman" w:cs="Times New Roman"/>
          <w:i/>
          <w:iCs/>
          <w:sz w:val="28"/>
          <w:szCs w:val="28"/>
        </w:rPr>
        <w:t>р-</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rPr>
        <w:t>-</w:t>
      </w:r>
      <w:r w:rsidRPr="00385F7A">
        <w:rPr>
          <w:rFonts w:ascii="Times New Roman" w:hAnsi="Times New Roman" w:cs="Times New Roman"/>
          <w:sz w:val="28"/>
          <w:szCs w:val="28"/>
        </w:rPr>
        <w:t>перехода. Если вклад </w:t>
      </w:r>
      <w:proofErr w:type="gramStart"/>
      <w:r w:rsidRPr="00385F7A">
        <w:rPr>
          <w:rFonts w:ascii="Times New Roman" w:hAnsi="Times New Roman" w:cs="Times New Roman"/>
          <w:i/>
          <w:iCs/>
          <w:sz w:val="28"/>
          <w:szCs w:val="28"/>
          <w:lang w:val="en-US"/>
        </w:rPr>
        <w:t>I</w:t>
      </w:r>
      <w:proofErr w:type="gramEnd"/>
      <w:r w:rsidRPr="00385F7A">
        <w:rPr>
          <w:rFonts w:ascii="Times New Roman" w:hAnsi="Times New Roman" w:cs="Times New Roman"/>
          <w:i/>
          <w:iCs/>
          <w:sz w:val="28"/>
          <w:szCs w:val="28"/>
          <w:vertAlign w:val="subscript"/>
        </w:rPr>
        <w:t>Э РЕК</w:t>
      </w:r>
      <w:r w:rsidRPr="00385F7A">
        <w:rPr>
          <w:rFonts w:ascii="Times New Roman" w:hAnsi="Times New Roman" w:cs="Times New Roman"/>
          <w:sz w:val="28"/>
          <w:szCs w:val="28"/>
        </w:rPr>
        <w:t> незначителен, то вместо (3.1) можно записать:</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vertAlign w:val="subscript"/>
        </w:rPr>
        <w:drawing>
          <wp:inline distT="0" distB="0" distL="0" distR="0">
            <wp:extent cx="1148080" cy="329565"/>
            <wp:effectExtent l="0" t="0" r="0" b="0"/>
            <wp:docPr id="54" name="Рисунок 54" descr="http://zex68.narod.ru/778.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zex68.narod.ru/778.files/image014.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8080" cy="329565"/>
                    </a:xfrm>
                    <a:prstGeom prst="rect">
                      <a:avLst/>
                    </a:prstGeom>
                    <a:noFill/>
                    <a:ln>
                      <a:noFill/>
                    </a:ln>
                  </pic:spPr>
                </pic:pic>
              </a:graphicData>
            </a:graphic>
          </wp:inline>
        </w:drawing>
      </w:r>
      <w:r w:rsidRPr="00385F7A">
        <w:rPr>
          <w:rFonts w:ascii="Times New Roman" w:hAnsi="Times New Roman" w:cs="Times New Roman"/>
          <w:sz w:val="28"/>
          <w:szCs w:val="28"/>
        </w:rPr>
        <w:t>.                                                  (3.2)</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В сумме токов выражения (3.2) полезной является только составляющая </w:t>
      </w:r>
      <w:proofErr w:type="spellStart"/>
      <w:proofErr w:type="gramStart"/>
      <w:r w:rsidRPr="00385F7A">
        <w:rPr>
          <w:rFonts w:ascii="Times New Roman" w:hAnsi="Times New Roman" w:cs="Times New Roman"/>
          <w:i/>
          <w:iCs/>
          <w:sz w:val="28"/>
          <w:szCs w:val="28"/>
        </w:rPr>
        <w:t>I</w:t>
      </w:r>
      <w:proofErr w:type="gramEnd"/>
      <w:r w:rsidRPr="00385F7A">
        <w:rPr>
          <w:rFonts w:ascii="Times New Roman" w:hAnsi="Times New Roman" w:cs="Times New Roman"/>
          <w:i/>
          <w:iCs/>
          <w:sz w:val="28"/>
          <w:szCs w:val="28"/>
          <w:vertAlign w:val="subscript"/>
        </w:rPr>
        <w:t>Эр</w:t>
      </w:r>
      <w:proofErr w:type="spellEnd"/>
      <w:r w:rsidRPr="00385F7A">
        <w:rPr>
          <w:rFonts w:ascii="Times New Roman" w:hAnsi="Times New Roman" w:cs="Times New Roman"/>
          <w:sz w:val="28"/>
          <w:szCs w:val="28"/>
        </w:rPr>
        <w:t>, так как она будет участвовать в создании тока коллекторного перехода. «Вредные» составляющие тока эмиттера </w:t>
      </w:r>
      <w:proofErr w:type="gramStart"/>
      <w:r w:rsidRPr="00385F7A">
        <w:rPr>
          <w:rFonts w:ascii="Times New Roman" w:hAnsi="Times New Roman" w:cs="Times New Roman"/>
          <w:i/>
          <w:iCs/>
          <w:sz w:val="28"/>
          <w:szCs w:val="28"/>
        </w:rPr>
        <w:t>I</w:t>
      </w:r>
      <w:proofErr w:type="gramEnd"/>
      <w:r w:rsidRPr="00385F7A">
        <w:rPr>
          <w:rFonts w:ascii="Times New Roman" w:hAnsi="Times New Roman" w:cs="Times New Roman"/>
          <w:i/>
          <w:iCs/>
          <w:sz w:val="28"/>
          <w:szCs w:val="28"/>
          <w:vertAlign w:val="subscript"/>
        </w:rPr>
        <w:t>Э </w:t>
      </w:r>
      <w:r w:rsidRPr="00385F7A">
        <w:rPr>
          <w:rFonts w:ascii="Times New Roman" w:hAnsi="Times New Roman" w:cs="Times New Roman"/>
          <w:i/>
          <w:iCs/>
          <w:sz w:val="28"/>
          <w:szCs w:val="28"/>
          <w:vertAlign w:val="subscript"/>
          <w:lang w:val="en-US"/>
        </w:rPr>
        <w:t>n</w:t>
      </w:r>
      <w:r w:rsidRPr="00385F7A">
        <w:rPr>
          <w:rFonts w:ascii="Times New Roman" w:hAnsi="Times New Roman" w:cs="Times New Roman"/>
          <w:sz w:val="28"/>
          <w:szCs w:val="28"/>
          <w:vertAlign w:val="subscript"/>
          <w:lang w:val="en-US"/>
        </w:rPr>
        <w:t> </w:t>
      </w:r>
      <w:r w:rsidRPr="00385F7A">
        <w:rPr>
          <w:rFonts w:ascii="Times New Roman" w:hAnsi="Times New Roman" w:cs="Times New Roman"/>
          <w:sz w:val="28"/>
          <w:szCs w:val="28"/>
        </w:rPr>
        <w:t> и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Э РЕК</w:t>
      </w:r>
      <w:r w:rsidRPr="00385F7A">
        <w:rPr>
          <w:rFonts w:ascii="Times New Roman" w:hAnsi="Times New Roman" w:cs="Times New Roman"/>
          <w:sz w:val="28"/>
          <w:szCs w:val="28"/>
          <w:vertAlign w:val="subscript"/>
        </w:rPr>
        <w:t> </w:t>
      </w:r>
      <w:r w:rsidRPr="00385F7A">
        <w:rPr>
          <w:rFonts w:ascii="Times New Roman" w:hAnsi="Times New Roman" w:cs="Times New Roman"/>
          <w:sz w:val="28"/>
          <w:szCs w:val="28"/>
        </w:rPr>
        <w:t>протекают через вывод базы и являются составляющими тока базы, а не коллектора. Поэтому вредные компоненты </w:t>
      </w:r>
      <w:proofErr w:type="gramStart"/>
      <w:r w:rsidRPr="00385F7A">
        <w:rPr>
          <w:rFonts w:ascii="Times New Roman" w:hAnsi="Times New Roman" w:cs="Times New Roman"/>
          <w:i/>
          <w:iCs/>
          <w:sz w:val="28"/>
          <w:szCs w:val="28"/>
        </w:rPr>
        <w:t>I</w:t>
      </w:r>
      <w:proofErr w:type="gramEnd"/>
      <w:r w:rsidRPr="00385F7A">
        <w:rPr>
          <w:rFonts w:ascii="Times New Roman" w:hAnsi="Times New Roman" w:cs="Times New Roman"/>
          <w:i/>
          <w:iCs/>
          <w:sz w:val="28"/>
          <w:szCs w:val="28"/>
          <w:vertAlign w:val="subscript"/>
        </w:rPr>
        <w:t>Э </w:t>
      </w:r>
      <w:r w:rsidRPr="00385F7A">
        <w:rPr>
          <w:rFonts w:ascii="Times New Roman" w:hAnsi="Times New Roman" w:cs="Times New Roman"/>
          <w:i/>
          <w:iCs/>
          <w:sz w:val="28"/>
          <w:szCs w:val="28"/>
          <w:vertAlign w:val="subscript"/>
          <w:lang w:val="en-US"/>
        </w:rPr>
        <w:t>n</w:t>
      </w:r>
      <w:r w:rsidRPr="00385F7A">
        <w:rPr>
          <w:rFonts w:ascii="Times New Roman" w:hAnsi="Times New Roman" w:cs="Times New Roman"/>
          <w:sz w:val="28"/>
          <w:szCs w:val="28"/>
        </w:rPr>
        <w:t>, </w:t>
      </w:r>
      <w:r w:rsidRPr="00385F7A">
        <w:rPr>
          <w:rFonts w:ascii="Times New Roman" w:hAnsi="Times New Roman" w:cs="Times New Roman"/>
          <w:i/>
          <w:iCs/>
          <w:sz w:val="28"/>
          <w:szCs w:val="28"/>
          <w:lang w:val="en-US"/>
        </w:rPr>
        <w:t>I</w:t>
      </w:r>
      <w:r w:rsidRPr="00385F7A">
        <w:rPr>
          <w:rFonts w:ascii="Times New Roman" w:hAnsi="Times New Roman" w:cs="Times New Roman"/>
          <w:i/>
          <w:iCs/>
          <w:sz w:val="28"/>
          <w:szCs w:val="28"/>
          <w:vertAlign w:val="subscript"/>
        </w:rPr>
        <w:t>Э РЕК </w:t>
      </w:r>
      <w:r w:rsidRPr="00385F7A">
        <w:rPr>
          <w:rFonts w:ascii="Times New Roman" w:hAnsi="Times New Roman" w:cs="Times New Roman"/>
          <w:sz w:val="28"/>
          <w:szCs w:val="28"/>
          <w:vertAlign w:val="subscript"/>
        </w:rPr>
        <w:t> </w:t>
      </w:r>
      <w:r w:rsidRPr="00385F7A">
        <w:rPr>
          <w:rFonts w:ascii="Times New Roman" w:hAnsi="Times New Roman" w:cs="Times New Roman"/>
          <w:sz w:val="28"/>
          <w:szCs w:val="28"/>
        </w:rPr>
        <w:t>должны быть уменьшены.</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Эффективность работы эмиттерного перехода учитывается коэффициентом инжекции эмиттера:</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vertAlign w:val="subscript"/>
        </w:rPr>
        <w:drawing>
          <wp:inline distT="0" distB="0" distL="0" distR="0">
            <wp:extent cx="3211195" cy="329565"/>
            <wp:effectExtent l="0" t="0" r="8255" b="0"/>
            <wp:docPr id="50" name="Рисунок 50" descr="http://zex68.narod.ru/778.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zex68.narod.ru/778.files/image01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11195" cy="329565"/>
                    </a:xfrm>
                    <a:prstGeom prst="rect">
                      <a:avLst/>
                    </a:prstGeom>
                    <a:noFill/>
                    <a:ln>
                      <a:noFill/>
                    </a:ln>
                  </pic:spPr>
                </pic:pic>
              </a:graphicData>
            </a:graphic>
          </wp:inline>
        </w:drawing>
      </w:r>
      <w:r w:rsidRPr="00385F7A">
        <w:rPr>
          <w:rFonts w:ascii="Times New Roman" w:hAnsi="Times New Roman" w:cs="Times New Roman"/>
          <w:sz w:val="28"/>
          <w:szCs w:val="28"/>
        </w:rPr>
        <w:t>,                (3.3)</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который показывает, какую долю в полном токе эмиттера составляет полезный компонент. В случае пренебрежения током </w:t>
      </w:r>
      <w:proofErr w:type="gramStart"/>
      <w:r w:rsidRPr="00385F7A">
        <w:rPr>
          <w:rFonts w:ascii="Times New Roman" w:hAnsi="Times New Roman" w:cs="Times New Roman"/>
          <w:i/>
          <w:iCs/>
          <w:sz w:val="28"/>
          <w:szCs w:val="28"/>
          <w:lang w:val="en-US"/>
        </w:rPr>
        <w:t>I</w:t>
      </w:r>
      <w:proofErr w:type="gramEnd"/>
      <w:r w:rsidRPr="00385F7A">
        <w:rPr>
          <w:rFonts w:ascii="Times New Roman" w:hAnsi="Times New Roman" w:cs="Times New Roman"/>
          <w:i/>
          <w:iCs/>
          <w:sz w:val="28"/>
          <w:szCs w:val="28"/>
          <w:vertAlign w:val="subscript"/>
        </w:rPr>
        <w:t>Э РЕК</w:t>
      </w:r>
      <w:r w:rsidRPr="00385F7A">
        <w:rPr>
          <w:rFonts w:ascii="Times New Roman" w:hAnsi="Times New Roman" w:cs="Times New Roman"/>
          <w:sz w:val="28"/>
          <w:szCs w:val="28"/>
        </w:rPr>
        <w:t>:</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vertAlign w:val="subscript"/>
        </w:rPr>
        <w:drawing>
          <wp:inline distT="0" distB="0" distL="0" distR="0">
            <wp:extent cx="3381375" cy="351155"/>
            <wp:effectExtent l="0" t="0" r="9525" b="0"/>
            <wp:docPr id="48" name="Рисунок 48" descr="http://zex68.narod.ru/778.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zex68.narod.ru/778.files/image018.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81375" cy="351155"/>
                    </a:xfrm>
                    <a:prstGeom prst="rect">
                      <a:avLst/>
                    </a:prstGeom>
                    <a:noFill/>
                    <a:ln>
                      <a:noFill/>
                    </a:ln>
                  </pic:spPr>
                </pic:pic>
              </a:graphicData>
            </a:graphic>
          </wp:inline>
        </w:drawing>
      </w:r>
      <w:r w:rsidRPr="00385F7A">
        <w:rPr>
          <w:rFonts w:ascii="Times New Roman" w:hAnsi="Times New Roman" w:cs="Times New Roman"/>
          <w:sz w:val="28"/>
          <w:szCs w:val="28"/>
        </w:rPr>
        <w:t>.             (3.4)</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Коэффициент инжекции </w:t>
      </w:r>
      <w:proofErr w:type="spellStart"/>
      <w:r w:rsidRPr="00385F7A">
        <w:rPr>
          <w:rFonts w:ascii="Times New Roman" w:hAnsi="Times New Roman" w:cs="Times New Roman"/>
          <w:i/>
          <w:iCs/>
          <w:sz w:val="28"/>
          <w:szCs w:val="28"/>
        </w:rPr>
        <w:t>g</w:t>
      </w:r>
      <w:r w:rsidRPr="00385F7A">
        <w:rPr>
          <w:rFonts w:ascii="Times New Roman" w:hAnsi="Times New Roman" w:cs="Times New Roman"/>
          <w:i/>
          <w:iCs/>
          <w:sz w:val="28"/>
          <w:szCs w:val="28"/>
          <w:vertAlign w:val="subscript"/>
        </w:rPr>
        <w:t>Э</w:t>
      </w:r>
      <w:proofErr w:type="spellEnd"/>
      <w:r w:rsidRPr="00385F7A">
        <w:rPr>
          <w:rFonts w:ascii="Times New Roman" w:hAnsi="Times New Roman" w:cs="Times New Roman"/>
          <w:sz w:val="28"/>
          <w:szCs w:val="28"/>
        </w:rPr>
        <w:t> тем выше (ближе к единице), чем меньше отношение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n</w:t>
      </w:r>
      <w:r w:rsidRPr="00385F7A">
        <w:rPr>
          <w:rFonts w:ascii="Times New Roman" w:hAnsi="Times New Roman" w:cs="Times New Roman"/>
          <w:sz w:val="28"/>
          <w:szCs w:val="28"/>
        </w:rPr>
        <w:t>/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р</w:t>
      </w:r>
      <w:r w:rsidRPr="00385F7A">
        <w:rPr>
          <w:rFonts w:ascii="Times New Roman" w:hAnsi="Times New Roman" w:cs="Times New Roman"/>
          <w:sz w:val="28"/>
          <w:szCs w:val="28"/>
        </w:rPr>
        <w:t>. Величина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Э n</w:t>
      </w:r>
      <w:r w:rsidRPr="00385F7A">
        <w:rPr>
          <w:rFonts w:ascii="Times New Roman" w:hAnsi="Times New Roman" w:cs="Times New Roman"/>
          <w:sz w:val="28"/>
          <w:szCs w:val="28"/>
        </w:rPr>
        <w:t>/ </w:t>
      </w:r>
      <w:r w:rsidRPr="00385F7A">
        <w:rPr>
          <w:rFonts w:ascii="Times New Roman" w:hAnsi="Times New Roman" w:cs="Times New Roman"/>
          <w:i/>
          <w:iCs/>
          <w:sz w:val="28"/>
          <w:szCs w:val="28"/>
        </w:rPr>
        <w:t>I</w:t>
      </w:r>
      <w:r w:rsidRPr="00385F7A">
        <w:rPr>
          <w:rFonts w:ascii="Times New Roman" w:hAnsi="Times New Roman" w:cs="Times New Roman"/>
          <w:i/>
          <w:iCs/>
          <w:sz w:val="28"/>
          <w:szCs w:val="28"/>
          <w:vertAlign w:val="subscript"/>
        </w:rPr>
        <w:t xml:space="preserve">Э </w:t>
      </w:r>
      <w:proofErr w:type="gramStart"/>
      <w:r w:rsidRPr="00385F7A">
        <w:rPr>
          <w:rFonts w:ascii="Times New Roman" w:hAnsi="Times New Roman" w:cs="Times New Roman"/>
          <w:i/>
          <w:iCs/>
          <w:sz w:val="28"/>
          <w:szCs w:val="28"/>
          <w:vertAlign w:val="subscript"/>
        </w:rPr>
        <w:t>р</w:t>
      </w:r>
      <w:proofErr w:type="gramEnd"/>
      <w:r w:rsidRPr="00385F7A">
        <w:rPr>
          <w:rFonts w:ascii="Times New Roman" w:hAnsi="Times New Roman" w:cs="Times New Roman"/>
          <w:sz w:val="28"/>
          <w:szCs w:val="28"/>
          <w:vertAlign w:val="subscript"/>
        </w:rPr>
        <w:t> </w:t>
      </w:r>
      <w:r w:rsidRPr="00385F7A">
        <w:rPr>
          <w:rFonts w:ascii="Times New Roman" w:hAnsi="Times New Roman" w:cs="Times New Roman"/>
          <w:sz w:val="28"/>
          <w:szCs w:val="28"/>
        </w:rPr>
        <w:t>) &lt;&lt; 1, если концентрация акцепторов в эмиттерной области </w:t>
      </w:r>
      <w:r w:rsidRPr="00385F7A">
        <w:rPr>
          <w:rFonts w:ascii="Times New Roman" w:hAnsi="Times New Roman" w:cs="Times New Roman"/>
          <w:i/>
          <w:iCs/>
          <w:sz w:val="28"/>
          <w:szCs w:val="28"/>
          <w:lang w:val="en-US"/>
        </w:rPr>
        <w:t>p</w:t>
      </w:r>
      <w:r w:rsidRPr="00385F7A">
        <w:rPr>
          <w:rFonts w:ascii="Times New Roman" w:hAnsi="Times New Roman" w:cs="Times New Roman"/>
          <w:i/>
          <w:iCs/>
          <w:sz w:val="28"/>
          <w:szCs w:val="28"/>
        </w:rPr>
        <w:t>-</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rPr>
        <w:t>-</w:t>
      </w:r>
      <w:r w:rsidRPr="00385F7A">
        <w:rPr>
          <w:rFonts w:ascii="Times New Roman" w:hAnsi="Times New Roman" w:cs="Times New Roman"/>
          <w:i/>
          <w:iCs/>
          <w:sz w:val="28"/>
          <w:szCs w:val="28"/>
          <w:lang w:val="en-US"/>
        </w:rPr>
        <w:t>p</w:t>
      </w:r>
      <w:r w:rsidRPr="00385F7A">
        <w:rPr>
          <w:rFonts w:ascii="Times New Roman" w:hAnsi="Times New Roman" w:cs="Times New Roman"/>
          <w:i/>
          <w:iCs/>
          <w:sz w:val="28"/>
          <w:szCs w:val="28"/>
        </w:rPr>
        <w:t>-</w:t>
      </w:r>
      <w:r w:rsidRPr="00385F7A">
        <w:rPr>
          <w:rFonts w:ascii="Times New Roman" w:hAnsi="Times New Roman" w:cs="Times New Roman"/>
          <w:sz w:val="28"/>
          <w:szCs w:val="28"/>
        </w:rPr>
        <w:t>транзистора </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vertAlign w:val="subscript"/>
        </w:rPr>
        <w:t>АЭ</w:t>
      </w:r>
      <w:r w:rsidRPr="00385F7A">
        <w:rPr>
          <w:rFonts w:ascii="Times New Roman" w:hAnsi="Times New Roman" w:cs="Times New Roman"/>
          <w:sz w:val="28"/>
          <w:szCs w:val="28"/>
        </w:rPr>
        <w:t> на несколько порядков выше концентрации доноров </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vertAlign w:val="subscript"/>
        </w:rPr>
        <w:t>ДБ</w:t>
      </w:r>
      <w:r w:rsidRPr="00385F7A">
        <w:rPr>
          <w:rFonts w:ascii="Times New Roman" w:hAnsi="Times New Roman" w:cs="Times New Roman"/>
          <w:sz w:val="28"/>
          <w:szCs w:val="28"/>
        </w:rPr>
        <w:t> в базе (</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vertAlign w:val="subscript"/>
        </w:rPr>
        <w:t>АЭ</w:t>
      </w:r>
      <w:r w:rsidRPr="00385F7A">
        <w:rPr>
          <w:rFonts w:ascii="Times New Roman" w:hAnsi="Times New Roman" w:cs="Times New Roman"/>
          <w:sz w:val="28"/>
          <w:szCs w:val="28"/>
        </w:rPr>
        <w:t> &gt;&gt; </w:t>
      </w:r>
      <w:r w:rsidRPr="00385F7A">
        <w:rPr>
          <w:rFonts w:ascii="Times New Roman" w:hAnsi="Times New Roman" w:cs="Times New Roman"/>
          <w:i/>
          <w:iCs/>
          <w:sz w:val="28"/>
          <w:szCs w:val="28"/>
          <w:lang w:val="en-US"/>
        </w:rPr>
        <w:t>N</w:t>
      </w:r>
      <w:r w:rsidRPr="00385F7A">
        <w:rPr>
          <w:rFonts w:ascii="Times New Roman" w:hAnsi="Times New Roman" w:cs="Times New Roman"/>
          <w:i/>
          <w:iCs/>
          <w:sz w:val="28"/>
          <w:szCs w:val="28"/>
          <w:vertAlign w:val="subscript"/>
        </w:rPr>
        <w:t>ДБ</w:t>
      </w:r>
      <w:r w:rsidRPr="00385F7A">
        <w:rPr>
          <w:rFonts w:ascii="Times New Roman" w:hAnsi="Times New Roman" w:cs="Times New Roman"/>
          <w:sz w:val="28"/>
          <w:szCs w:val="28"/>
        </w:rPr>
        <w:t>). Это условие, как правило, выполняется в транзисторах.</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lastRenderedPageBreak/>
        <w:t>Очевидно, что инжектированные дырки повышают концентрацию дырок в базе около границы с эмиттерным переходом, т.е. вызывают появление градиента концентрации дырок - неосновных носителей базы. Этот градиент обуславливает диффузионное движение дырок через базу к коллекторному переходу. Очевидно, что это движение должно сопровождаться рекомбинацией части потока дырок. Потерю дырок в базе можно учесть введением тока рекомбинации дырок </w:t>
      </w:r>
      <w:proofErr w:type="gramStart"/>
      <w:r w:rsidRPr="00385F7A">
        <w:rPr>
          <w:rFonts w:ascii="Times New Roman" w:hAnsi="Times New Roman" w:cs="Times New Roman"/>
          <w:i/>
          <w:iCs/>
          <w:sz w:val="28"/>
          <w:szCs w:val="28"/>
          <w:lang w:val="en-US"/>
        </w:rPr>
        <w:t>I</w:t>
      </w:r>
      <w:proofErr w:type="gramEnd"/>
      <w:r w:rsidRPr="00385F7A">
        <w:rPr>
          <w:rFonts w:ascii="Times New Roman" w:hAnsi="Times New Roman" w:cs="Times New Roman"/>
          <w:i/>
          <w:iCs/>
          <w:sz w:val="28"/>
          <w:szCs w:val="28"/>
          <w:vertAlign w:val="subscript"/>
        </w:rPr>
        <w:t>Б РЕК</w:t>
      </w:r>
      <w:r w:rsidRPr="00385F7A">
        <w:rPr>
          <w:rFonts w:ascii="Times New Roman" w:hAnsi="Times New Roman" w:cs="Times New Roman"/>
          <w:sz w:val="28"/>
          <w:szCs w:val="28"/>
        </w:rPr>
        <w:t>, так что ток подходящих к коллекторному переходу дырок будет равен:</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vertAlign w:val="subscript"/>
        </w:rPr>
        <w:drawing>
          <wp:inline distT="0" distB="0" distL="0" distR="0">
            <wp:extent cx="1414145" cy="340360"/>
            <wp:effectExtent l="0" t="0" r="0" b="2540"/>
            <wp:docPr id="47" name="Рисунок 47" descr="http://zex68.narod.ru/778.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zex68.narod.ru/778.files/image020.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14145" cy="340360"/>
                    </a:xfrm>
                    <a:prstGeom prst="rect">
                      <a:avLst/>
                    </a:prstGeom>
                    <a:noFill/>
                    <a:ln>
                      <a:noFill/>
                    </a:ln>
                  </pic:spPr>
                </pic:pic>
              </a:graphicData>
            </a:graphic>
          </wp:inline>
        </w:drawing>
      </w:r>
      <w:r w:rsidRPr="00385F7A">
        <w:rPr>
          <w:rFonts w:ascii="Times New Roman" w:hAnsi="Times New Roman" w:cs="Times New Roman"/>
          <w:sz w:val="28"/>
          <w:szCs w:val="28"/>
        </w:rPr>
        <w:t>.                                   (3.5)</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Относительные потери на рекомбинацию в базе учитывают коэффициентом переноса:</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vertAlign w:val="subscript"/>
        </w:rPr>
        <w:drawing>
          <wp:inline distT="0" distB="0" distL="0" distR="0">
            <wp:extent cx="3274695" cy="372110"/>
            <wp:effectExtent l="0" t="0" r="1905" b="8890"/>
            <wp:docPr id="43" name="Рисунок 43" descr="http://zex68.narod.ru/778.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zex68.narod.ru/778.files/image022.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74695" cy="372110"/>
                    </a:xfrm>
                    <a:prstGeom prst="rect">
                      <a:avLst/>
                    </a:prstGeom>
                    <a:noFill/>
                    <a:ln>
                      <a:noFill/>
                    </a:ln>
                  </pic:spPr>
                </pic:pic>
              </a:graphicData>
            </a:graphic>
          </wp:inline>
        </w:drawing>
      </w:r>
      <w:r w:rsidRPr="00385F7A">
        <w:rPr>
          <w:rFonts w:ascii="Times New Roman" w:hAnsi="Times New Roman" w:cs="Times New Roman"/>
          <w:sz w:val="28"/>
          <w:szCs w:val="28"/>
        </w:rPr>
        <w:t>.               (3.6)</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Коэффициент переноса показывает, какая часть потока дырок, инжектированных из эмиттера в базу, подходит к коллекторному переходу. Значение </w:t>
      </w:r>
      <w:proofErr w:type="spellStart"/>
      <w:proofErr w:type="gramStart"/>
      <w:r w:rsidRPr="00385F7A">
        <w:rPr>
          <w:rFonts w:ascii="Times New Roman" w:hAnsi="Times New Roman" w:cs="Times New Roman"/>
          <w:i/>
          <w:iCs/>
          <w:sz w:val="28"/>
          <w:szCs w:val="28"/>
        </w:rPr>
        <w:t>c</w:t>
      </w:r>
      <w:proofErr w:type="gramEnd"/>
      <w:r w:rsidRPr="00385F7A">
        <w:rPr>
          <w:rFonts w:ascii="Times New Roman" w:hAnsi="Times New Roman" w:cs="Times New Roman"/>
          <w:i/>
          <w:iCs/>
          <w:sz w:val="28"/>
          <w:szCs w:val="28"/>
          <w:vertAlign w:val="subscript"/>
        </w:rPr>
        <w:t>Б</w:t>
      </w:r>
      <w:proofErr w:type="spellEnd"/>
      <w:r w:rsidRPr="00385F7A">
        <w:rPr>
          <w:rFonts w:ascii="Times New Roman" w:hAnsi="Times New Roman" w:cs="Times New Roman"/>
          <w:sz w:val="28"/>
          <w:szCs w:val="28"/>
        </w:rPr>
        <w:t xml:space="preserve"> тем ближе к единице, чем меньшее число инжектированных дырок </w:t>
      </w:r>
      <w:proofErr w:type="spellStart"/>
      <w:r w:rsidRPr="00385F7A">
        <w:rPr>
          <w:rFonts w:ascii="Times New Roman" w:hAnsi="Times New Roman" w:cs="Times New Roman"/>
          <w:sz w:val="28"/>
          <w:szCs w:val="28"/>
        </w:rPr>
        <w:t>рекомбинирует</w:t>
      </w:r>
      <w:proofErr w:type="spellEnd"/>
      <w:r w:rsidRPr="00385F7A">
        <w:rPr>
          <w:rFonts w:ascii="Times New Roman" w:hAnsi="Times New Roman" w:cs="Times New Roman"/>
          <w:sz w:val="28"/>
          <w:szCs w:val="28"/>
        </w:rPr>
        <w:t xml:space="preserve"> с электронами - основными носителями базовой области. </w:t>
      </w:r>
    </w:p>
    <w:p w:rsidR="00385F7A" w:rsidRDefault="00385F7A" w:rsidP="00C0320F">
      <w:pPr>
        <w:autoSpaceDE w:val="0"/>
        <w:autoSpaceDN w:val="0"/>
        <w:adjustRightInd w:val="0"/>
        <w:spacing w:after="0" w:line="288" w:lineRule="auto"/>
        <w:rPr>
          <w:rFonts w:ascii="Times New Roman" w:hAnsi="Times New Roman" w:cs="Times New Roman"/>
          <w:sz w:val="28"/>
          <w:szCs w:val="28"/>
        </w:rPr>
      </w:pPr>
    </w:p>
    <w:p w:rsidR="00416743" w:rsidRPr="00C94974" w:rsidRDefault="00416743" w:rsidP="00C0320F">
      <w:pPr>
        <w:autoSpaceDE w:val="0"/>
        <w:autoSpaceDN w:val="0"/>
        <w:adjustRightInd w:val="0"/>
        <w:spacing w:after="0" w:line="288" w:lineRule="auto"/>
        <w:rPr>
          <w:rFonts w:ascii="Times New Roman" w:hAnsi="Times New Roman" w:cs="Times New Roman"/>
          <w:i/>
          <w:sz w:val="28"/>
          <w:szCs w:val="28"/>
        </w:rPr>
      </w:pPr>
      <w:r w:rsidRPr="00C94974">
        <w:rPr>
          <w:rFonts w:ascii="Times New Roman" w:hAnsi="Times New Roman" w:cs="Times New Roman"/>
          <w:i/>
          <w:sz w:val="28"/>
          <w:szCs w:val="28"/>
        </w:rPr>
        <w:t>8. Как влияет на работу транзистора неуправляемый ток коллекторного перехода? Какие причины его возникновения?</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Транзисторный усилитель, смонтированный и налаженный в помещении, будет работать лучше, чем на улице, где он окажется под горячими лучами солнца или зимой на морозе. Так происходит потому, что с повышением температуры режим работы транзистора нарушается. А причина - неуправляемый обратный ток коллектора и изменение статического коэффициента передачи тока при изменении температуры. И хотя этот ток небольшой, он значительно изменяется при воздействии температуры. С повышением температуры на 10</w:t>
      </w:r>
      <w:proofErr w:type="gramStart"/>
      <w:r w:rsidRPr="00385F7A">
        <w:rPr>
          <w:rFonts w:ascii="Times New Roman" w:hAnsi="Times New Roman" w:cs="Times New Roman"/>
          <w:sz w:val="28"/>
          <w:szCs w:val="28"/>
        </w:rPr>
        <w:t>°С</w:t>
      </w:r>
      <w:proofErr w:type="gramEnd"/>
      <w:r w:rsidRPr="00385F7A">
        <w:rPr>
          <w:rFonts w:ascii="Times New Roman" w:hAnsi="Times New Roman" w:cs="Times New Roman"/>
          <w:sz w:val="28"/>
          <w:szCs w:val="28"/>
        </w:rPr>
        <w:t xml:space="preserve"> ток германиевого транзистора увеличивается примерно вдвое, а кремниевого транзистора - в три раза. Если, например, при температуре 20</w:t>
      </w:r>
      <w:proofErr w:type="gramStart"/>
      <w:r w:rsidRPr="00385F7A">
        <w:rPr>
          <w:rFonts w:ascii="Times New Roman" w:hAnsi="Times New Roman" w:cs="Times New Roman"/>
          <w:sz w:val="28"/>
          <w:szCs w:val="28"/>
        </w:rPr>
        <w:t>°С</w:t>
      </w:r>
      <w:proofErr w:type="gramEnd"/>
      <w:r w:rsidRPr="00385F7A">
        <w:rPr>
          <w:rFonts w:ascii="Times New Roman" w:hAnsi="Times New Roman" w:cs="Times New Roman"/>
          <w:sz w:val="28"/>
          <w:szCs w:val="28"/>
        </w:rPr>
        <w:t xml:space="preserve"> ток германиевого транзистора составляет 10 мкА, то при повышении температуры до 60°С он возрастает примерно до 150 мкА. Но ток базы характеризует свойства только коллекторного </w:t>
      </w:r>
      <w:proofErr w:type="gramStart"/>
      <w:r w:rsidRPr="00385F7A">
        <w:rPr>
          <w:rFonts w:ascii="Times New Roman" w:hAnsi="Times New Roman" w:cs="Times New Roman"/>
          <w:sz w:val="28"/>
          <w:szCs w:val="28"/>
        </w:rPr>
        <w:t>р</w:t>
      </w:r>
      <w:proofErr w:type="gramEnd"/>
      <w:r w:rsidRPr="00385F7A">
        <w:rPr>
          <w:rFonts w:ascii="Times New Roman" w:hAnsi="Times New Roman" w:cs="Times New Roman"/>
          <w:sz w:val="28"/>
          <w:szCs w:val="28"/>
        </w:rPr>
        <w:t xml:space="preserve"> - n перехода. В реальных же рабочих условиях напряжение источника питания оказывается приложенным к двум </w:t>
      </w:r>
      <w:proofErr w:type="gramStart"/>
      <w:r w:rsidRPr="00385F7A">
        <w:rPr>
          <w:rFonts w:ascii="Times New Roman" w:hAnsi="Times New Roman" w:cs="Times New Roman"/>
          <w:sz w:val="28"/>
          <w:szCs w:val="28"/>
        </w:rPr>
        <w:t>р</w:t>
      </w:r>
      <w:proofErr w:type="gramEnd"/>
      <w:r w:rsidRPr="00385F7A">
        <w:rPr>
          <w:rFonts w:ascii="Times New Roman" w:hAnsi="Times New Roman" w:cs="Times New Roman"/>
          <w:sz w:val="28"/>
          <w:szCs w:val="28"/>
        </w:rPr>
        <w:t xml:space="preserve"> - n переходам - коллекторному и эмиттерному. При этом обратный ток коллектора течет и через эмиттерный переход и как бы усиливает сам себя. В результате значение неуправляемого, </w:t>
      </w:r>
      <w:r w:rsidRPr="00385F7A">
        <w:rPr>
          <w:rFonts w:ascii="Times New Roman" w:hAnsi="Times New Roman" w:cs="Times New Roman"/>
          <w:sz w:val="28"/>
          <w:szCs w:val="28"/>
        </w:rPr>
        <w:lastRenderedPageBreak/>
        <w:t xml:space="preserve">изменяющегося под воздействием температуры тока увеличивается в несколько раз. А чем больше его доля в коллекторном токе, тем </w:t>
      </w:r>
      <w:proofErr w:type="spellStart"/>
      <w:r w:rsidRPr="00385F7A">
        <w:rPr>
          <w:rFonts w:ascii="Times New Roman" w:hAnsi="Times New Roman" w:cs="Times New Roman"/>
          <w:sz w:val="28"/>
          <w:szCs w:val="28"/>
        </w:rPr>
        <w:t>нестабильнее</w:t>
      </w:r>
      <w:proofErr w:type="spellEnd"/>
      <w:r w:rsidRPr="00385F7A">
        <w:rPr>
          <w:rFonts w:ascii="Times New Roman" w:hAnsi="Times New Roman" w:cs="Times New Roman"/>
          <w:sz w:val="28"/>
          <w:szCs w:val="28"/>
        </w:rPr>
        <w:t xml:space="preserve"> режим работы транзистора в раз</w:t>
      </w:r>
      <w:r w:rsidR="00C94974">
        <w:rPr>
          <w:rFonts w:ascii="Times New Roman" w:hAnsi="Times New Roman" w:cs="Times New Roman"/>
          <w:sz w:val="28"/>
          <w:szCs w:val="28"/>
        </w:rPr>
        <w:t xml:space="preserve">личных температурных условиях. </w:t>
      </w:r>
    </w:p>
    <w:p w:rsidR="00385F7A" w:rsidRP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 xml:space="preserve">   Увеличение коэффициента передачи тока усиливает нестабильность. С повышением температуры общий ток коллекторной цепи увеличивается, вызывая все большее падение напряжения на нагрузочном резисторе. Напряжение же между коллектором и эмиттером при этом уменьшается, что приводит к появлению искажений сигнала. При дальнейшем повышении температуры напряжение на коллекторе может стать столь малым, что транзистор вообще перестанет усиливать входной сигнал. Уменьшение влияния температуры на ток коллектора возможно либо путем использования в аппаратуре, предназначенной для работы со значительными колебаниями температуры, транзисторов с очень малым током базы</w:t>
      </w:r>
      <w:proofErr w:type="gramStart"/>
      <w:r w:rsidRPr="00385F7A">
        <w:rPr>
          <w:rFonts w:ascii="Times New Roman" w:hAnsi="Times New Roman" w:cs="Times New Roman"/>
          <w:sz w:val="28"/>
          <w:szCs w:val="28"/>
        </w:rPr>
        <w:t>.</w:t>
      </w:r>
      <w:proofErr w:type="gramEnd"/>
      <w:r w:rsidRPr="00385F7A">
        <w:rPr>
          <w:rFonts w:ascii="Times New Roman" w:hAnsi="Times New Roman" w:cs="Times New Roman"/>
          <w:sz w:val="28"/>
          <w:szCs w:val="28"/>
        </w:rPr>
        <w:t xml:space="preserve"> </w:t>
      </w:r>
      <w:proofErr w:type="gramStart"/>
      <w:r w:rsidRPr="00385F7A">
        <w:rPr>
          <w:rFonts w:ascii="Times New Roman" w:hAnsi="Times New Roman" w:cs="Times New Roman"/>
          <w:sz w:val="28"/>
          <w:szCs w:val="28"/>
        </w:rPr>
        <w:t>н</w:t>
      </w:r>
      <w:proofErr w:type="gramEnd"/>
      <w:r w:rsidRPr="00385F7A">
        <w:rPr>
          <w:rFonts w:ascii="Times New Roman" w:hAnsi="Times New Roman" w:cs="Times New Roman"/>
          <w:sz w:val="28"/>
          <w:szCs w:val="28"/>
        </w:rPr>
        <w:t xml:space="preserve">апример кремниевых, либо применением специальных мер, </w:t>
      </w:r>
      <w:proofErr w:type="spellStart"/>
      <w:r w:rsidRPr="00385F7A">
        <w:rPr>
          <w:rFonts w:ascii="Times New Roman" w:hAnsi="Times New Roman" w:cs="Times New Roman"/>
          <w:sz w:val="28"/>
          <w:szCs w:val="28"/>
        </w:rPr>
        <w:t>термостаби</w:t>
      </w:r>
      <w:r w:rsidR="00C94974">
        <w:rPr>
          <w:rFonts w:ascii="Times New Roman" w:hAnsi="Times New Roman" w:cs="Times New Roman"/>
          <w:sz w:val="28"/>
          <w:szCs w:val="28"/>
        </w:rPr>
        <w:t>лизирующих</w:t>
      </w:r>
      <w:proofErr w:type="spellEnd"/>
      <w:r w:rsidR="00C94974">
        <w:rPr>
          <w:rFonts w:ascii="Times New Roman" w:hAnsi="Times New Roman" w:cs="Times New Roman"/>
          <w:sz w:val="28"/>
          <w:szCs w:val="28"/>
        </w:rPr>
        <w:t xml:space="preserve"> режим транзисторов. </w:t>
      </w:r>
    </w:p>
    <w:p w:rsidR="00385F7A" w:rsidRDefault="00385F7A" w:rsidP="00385F7A">
      <w:pPr>
        <w:autoSpaceDE w:val="0"/>
        <w:autoSpaceDN w:val="0"/>
        <w:adjustRightInd w:val="0"/>
        <w:spacing w:after="0" w:line="288" w:lineRule="auto"/>
        <w:rPr>
          <w:rFonts w:ascii="Times New Roman" w:hAnsi="Times New Roman" w:cs="Times New Roman"/>
          <w:sz w:val="28"/>
          <w:szCs w:val="28"/>
        </w:rPr>
      </w:pPr>
      <w:r w:rsidRPr="00385F7A">
        <w:rPr>
          <w:rFonts w:ascii="Times New Roman" w:hAnsi="Times New Roman" w:cs="Times New Roman"/>
          <w:sz w:val="28"/>
          <w:szCs w:val="28"/>
        </w:rPr>
        <w:t xml:space="preserve">   С повышением температуры возрастающий коллекторный ток увеличивает падение напряжения на нагрузке </w:t>
      </w:r>
      <w:proofErr w:type="spellStart"/>
      <w:proofErr w:type="gramStart"/>
      <w:r w:rsidRPr="00385F7A">
        <w:rPr>
          <w:rFonts w:ascii="Times New Roman" w:hAnsi="Times New Roman" w:cs="Times New Roman"/>
          <w:sz w:val="28"/>
          <w:szCs w:val="28"/>
        </w:rPr>
        <w:t>R</w:t>
      </w:r>
      <w:proofErr w:type="gramEnd"/>
      <w:r w:rsidRPr="00385F7A">
        <w:rPr>
          <w:rFonts w:ascii="Times New Roman" w:hAnsi="Times New Roman" w:cs="Times New Roman"/>
          <w:sz w:val="28"/>
          <w:szCs w:val="28"/>
        </w:rPr>
        <w:t>н</w:t>
      </w:r>
      <w:proofErr w:type="spellEnd"/>
      <w:r w:rsidRPr="00385F7A">
        <w:rPr>
          <w:rFonts w:ascii="Times New Roman" w:hAnsi="Times New Roman" w:cs="Times New Roman"/>
          <w:sz w:val="28"/>
          <w:szCs w:val="28"/>
        </w:rPr>
        <w:t xml:space="preserve"> и уменьшает напряжение на коллекторе. А так как база соединена с коллектором через резистор, на ней тоже уменьшается отрицательное напряжение смещения, что в свою очередь уменьшает ток коллектора. Получается обратная связь </w:t>
      </w:r>
      <w:proofErr w:type="gramStart"/>
      <w:r w:rsidRPr="00385F7A">
        <w:rPr>
          <w:rFonts w:ascii="Times New Roman" w:hAnsi="Times New Roman" w:cs="Times New Roman"/>
          <w:sz w:val="28"/>
          <w:szCs w:val="28"/>
        </w:rPr>
        <w:t>между</w:t>
      </w:r>
      <w:proofErr w:type="gramEnd"/>
      <w:r w:rsidRPr="00385F7A">
        <w:rPr>
          <w:rFonts w:ascii="Times New Roman" w:hAnsi="Times New Roman" w:cs="Times New Roman"/>
          <w:sz w:val="28"/>
          <w:szCs w:val="28"/>
        </w:rPr>
        <w:t xml:space="preserve"> </w:t>
      </w:r>
      <w:proofErr w:type="gramStart"/>
      <w:r w:rsidRPr="00385F7A">
        <w:rPr>
          <w:rFonts w:ascii="Times New Roman" w:hAnsi="Times New Roman" w:cs="Times New Roman"/>
          <w:sz w:val="28"/>
          <w:szCs w:val="28"/>
        </w:rPr>
        <w:t>выходной</w:t>
      </w:r>
      <w:proofErr w:type="gramEnd"/>
      <w:r w:rsidRPr="00385F7A">
        <w:rPr>
          <w:rFonts w:ascii="Times New Roman" w:hAnsi="Times New Roman" w:cs="Times New Roman"/>
          <w:sz w:val="28"/>
          <w:szCs w:val="28"/>
        </w:rPr>
        <w:t xml:space="preserve"> и входной цепями каскада - увеличивающийся коллекторный ток уменьшает напряжение на базе, что автоматически уменьшает коллекторный ток. Происходит стабилизация заданного режима работы транзистора. Но во время работы транзистора между его коллектором и базой </w:t>
      </w:r>
      <w:proofErr w:type="spellStart"/>
      <w:r w:rsidRPr="00385F7A">
        <w:rPr>
          <w:rFonts w:ascii="Times New Roman" w:hAnsi="Times New Roman" w:cs="Times New Roman"/>
          <w:sz w:val="28"/>
          <w:szCs w:val="28"/>
        </w:rPr>
        <w:t>чероз</w:t>
      </w:r>
      <w:proofErr w:type="spellEnd"/>
      <w:r w:rsidRPr="00385F7A">
        <w:rPr>
          <w:rFonts w:ascii="Times New Roman" w:hAnsi="Times New Roman" w:cs="Times New Roman"/>
          <w:sz w:val="28"/>
          <w:szCs w:val="28"/>
        </w:rPr>
        <w:t xml:space="preserve"> тот же резистор </w:t>
      </w:r>
      <w:proofErr w:type="spellStart"/>
      <w:proofErr w:type="gramStart"/>
      <w:r w:rsidRPr="00385F7A">
        <w:rPr>
          <w:rFonts w:ascii="Times New Roman" w:hAnsi="Times New Roman" w:cs="Times New Roman"/>
          <w:sz w:val="28"/>
          <w:szCs w:val="28"/>
        </w:rPr>
        <w:t>R</w:t>
      </w:r>
      <w:proofErr w:type="gramEnd"/>
      <w:r w:rsidRPr="00385F7A">
        <w:rPr>
          <w:rFonts w:ascii="Times New Roman" w:hAnsi="Times New Roman" w:cs="Times New Roman"/>
          <w:sz w:val="28"/>
          <w:szCs w:val="28"/>
        </w:rPr>
        <w:t>б</w:t>
      </w:r>
      <w:proofErr w:type="spellEnd"/>
      <w:r w:rsidRPr="00385F7A">
        <w:rPr>
          <w:rFonts w:ascii="Times New Roman" w:hAnsi="Times New Roman" w:cs="Times New Roman"/>
          <w:sz w:val="28"/>
          <w:szCs w:val="28"/>
        </w:rPr>
        <w:t xml:space="preserve"> возникает отрицательная обратная связь по переменному току, что снижает общее усиление каскада. Таким образом, стабильность режима транзистора достигается ценой уменьшения усиления.</w:t>
      </w:r>
    </w:p>
    <w:p w:rsidR="00C94974" w:rsidRDefault="00C94974" w:rsidP="00385F7A">
      <w:pPr>
        <w:autoSpaceDE w:val="0"/>
        <w:autoSpaceDN w:val="0"/>
        <w:adjustRightInd w:val="0"/>
        <w:spacing w:after="0" w:line="288" w:lineRule="auto"/>
        <w:rPr>
          <w:rFonts w:ascii="Times New Roman" w:hAnsi="Times New Roman" w:cs="Times New Roman"/>
          <w:sz w:val="28"/>
          <w:szCs w:val="28"/>
        </w:rPr>
      </w:pPr>
    </w:p>
    <w:p w:rsidR="00416743" w:rsidRPr="00AF76A1" w:rsidRDefault="00416743" w:rsidP="00C0320F">
      <w:pPr>
        <w:autoSpaceDE w:val="0"/>
        <w:autoSpaceDN w:val="0"/>
        <w:adjustRightInd w:val="0"/>
        <w:spacing w:after="0" w:line="288" w:lineRule="auto"/>
        <w:rPr>
          <w:rFonts w:ascii="Times New Roman" w:hAnsi="Times New Roman" w:cs="Times New Roman"/>
          <w:i/>
          <w:sz w:val="28"/>
          <w:szCs w:val="28"/>
        </w:rPr>
      </w:pPr>
      <w:r w:rsidRPr="00AF76A1">
        <w:rPr>
          <w:rFonts w:ascii="Times New Roman" w:hAnsi="Times New Roman" w:cs="Times New Roman"/>
          <w:i/>
          <w:sz w:val="28"/>
          <w:szCs w:val="28"/>
        </w:rPr>
        <w:t>9. Написать уравнения коллекторного тока для схем ОБ и ОЭ.</w:t>
      </w:r>
    </w:p>
    <w:p w:rsidR="00C94974" w:rsidRDefault="00C94974" w:rsidP="00C0320F">
      <w:pPr>
        <w:autoSpaceDE w:val="0"/>
        <w:autoSpaceDN w:val="0"/>
        <w:adjustRightInd w:val="0"/>
        <w:spacing w:after="0" w:line="288" w:lineRule="auto"/>
        <w:rPr>
          <w:rFonts w:ascii="Times New Roman" w:hAnsi="Times New Roman" w:cs="Times New Roman"/>
          <w:sz w:val="28"/>
          <w:szCs w:val="28"/>
        </w:rPr>
      </w:pPr>
      <w:r>
        <w:rPr>
          <w:rFonts w:ascii="Times New Roman" w:hAnsi="Times New Roman" w:cs="Times New Roman"/>
          <w:sz w:val="28"/>
          <w:szCs w:val="28"/>
        </w:rPr>
        <w:t xml:space="preserve">Для схем </w:t>
      </w:r>
      <w:proofErr w:type="gramStart"/>
      <w:r>
        <w:rPr>
          <w:rFonts w:ascii="Times New Roman" w:hAnsi="Times New Roman" w:cs="Times New Roman"/>
          <w:sz w:val="28"/>
          <w:szCs w:val="28"/>
        </w:rPr>
        <w:t>ОБ</w:t>
      </w:r>
      <w:proofErr w:type="gramEnd"/>
      <w:r>
        <w:rPr>
          <w:rFonts w:ascii="Times New Roman" w:hAnsi="Times New Roman" w:cs="Times New Roman"/>
          <w:sz w:val="28"/>
          <w:szCs w:val="28"/>
        </w:rPr>
        <w:t xml:space="preserve">: </w:t>
      </w:r>
      <w:proofErr w:type="spellStart"/>
      <w:proofErr w:type="gramStart"/>
      <w:r w:rsidRPr="00C94974">
        <w:rPr>
          <w:rFonts w:ascii="Times New Roman" w:hAnsi="Times New Roman" w:cs="Times New Roman"/>
          <w:sz w:val="28"/>
          <w:szCs w:val="28"/>
        </w:rPr>
        <w:t>I</w:t>
      </w:r>
      <w:proofErr w:type="gramEnd"/>
      <w:r w:rsidRPr="00C94974">
        <w:rPr>
          <w:rFonts w:ascii="Times New Roman" w:hAnsi="Times New Roman" w:cs="Times New Roman"/>
          <w:sz w:val="28"/>
          <w:szCs w:val="28"/>
        </w:rPr>
        <w:t>к</w:t>
      </w:r>
      <w:proofErr w:type="spellEnd"/>
      <w:r w:rsidRPr="00C94974">
        <w:rPr>
          <w:rFonts w:ascii="Times New Roman" w:hAnsi="Times New Roman" w:cs="Times New Roman"/>
          <w:sz w:val="28"/>
          <w:szCs w:val="28"/>
        </w:rPr>
        <w:t xml:space="preserve"> = α</w:t>
      </w:r>
      <w:r>
        <w:rPr>
          <w:rFonts w:ascii="Times New Roman" w:hAnsi="Times New Roman" w:cs="Times New Roman"/>
          <w:sz w:val="28"/>
          <w:szCs w:val="28"/>
        </w:rPr>
        <w:t>*</w:t>
      </w:r>
      <w:proofErr w:type="spellStart"/>
      <w:r w:rsidRPr="00C94974">
        <w:rPr>
          <w:rFonts w:ascii="Times New Roman" w:hAnsi="Times New Roman" w:cs="Times New Roman"/>
          <w:sz w:val="28"/>
          <w:szCs w:val="28"/>
        </w:rPr>
        <w:t>Iэ</w:t>
      </w:r>
      <w:proofErr w:type="spellEnd"/>
    </w:p>
    <w:p w:rsidR="00C94974" w:rsidRDefault="00C94974" w:rsidP="00C0320F">
      <w:pPr>
        <w:autoSpaceDE w:val="0"/>
        <w:autoSpaceDN w:val="0"/>
        <w:adjustRightInd w:val="0"/>
        <w:spacing w:after="0" w:line="288" w:lineRule="auto"/>
        <w:rPr>
          <w:rFonts w:ascii="Times New Roman" w:hAnsi="Times New Roman" w:cs="Times New Roman"/>
          <w:sz w:val="28"/>
          <w:szCs w:val="28"/>
        </w:rPr>
      </w:pPr>
      <w:r>
        <w:rPr>
          <w:rFonts w:ascii="Times New Roman" w:hAnsi="Times New Roman" w:cs="Times New Roman"/>
          <w:sz w:val="28"/>
          <w:szCs w:val="28"/>
        </w:rPr>
        <w:t>Для схем ОЭ:</w:t>
      </w:r>
      <w:proofErr w:type="gramStart"/>
      <w:r w:rsidRPr="00C94974">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proofErr w:type="gramStart"/>
      <w:r w:rsidRPr="00C94974">
        <w:rPr>
          <w:rFonts w:ascii="Times New Roman" w:hAnsi="Times New Roman" w:cs="Times New Roman"/>
          <w:sz w:val="28"/>
          <w:szCs w:val="28"/>
        </w:rPr>
        <w:t>I</w:t>
      </w:r>
      <w:proofErr w:type="gramEnd"/>
      <w:r w:rsidRPr="00C94974">
        <w:rPr>
          <w:rFonts w:ascii="Times New Roman" w:hAnsi="Times New Roman" w:cs="Times New Roman"/>
          <w:sz w:val="28"/>
          <w:szCs w:val="28"/>
        </w:rPr>
        <w:t>к</w:t>
      </w:r>
      <w:proofErr w:type="spellEnd"/>
      <w:r w:rsidRPr="00C94974">
        <w:rPr>
          <w:rFonts w:ascii="Times New Roman" w:hAnsi="Times New Roman" w:cs="Times New Roman"/>
          <w:sz w:val="28"/>
          <w:szCs w:val="28"/>
        </w:rPr>
        <w:t xml:space="preserve"> = β</w:t>
      </w:r>
      <w:r>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C94974">
        <w:rPr>
          <w:rFonts w:ascii="Times New Roman" w:hAnsi="Times New Roman" w:cs="Times New Roman"/>
          <w:sz w:val="28"/>
          <w:szCs w:val="28"/>
        </w:rPr>
        <w:t>I</w:t>
      </w:r>
      <w:r>
        <w:rPr>
          <w:rFonts w:ascii="Times New Roman" w:hAnsi="Times New Roman" w:cs="Times New Roman"/>
          <w:sz w:val="28"/>
          <w:szCs w:val="28"/>
        </w:rPr>
        <w:t>б</w:t>
      </w:r>
      <w:proofErr w:type="spellEnd"/>
      <w:r>
        <w:rPr>
          <w:rFonts w:ascii="Times New Roman" w:hAnsi="Times New Roman" w:cs="Times New Roman"/>
          <w:sz w:val="28"/>
          <w:szCs w:val="28"/>
        </w:rPr>
        <w:t xml:space="preserve"> </w:t>
      </w:r>
      <w:r w:rsidRPr="00C94974">
        <w:rPr>
          <w:rFonts w:ascii="Times New Roman" w:hAnsi="Times New Roman" w:cs="Times New Roman"/>
          <w:sz w:val="28"/>
          <w:szCs w:val="28"/>
        </w:rPr>
        <w:t>β = α/(1 − α)</w:t>
      </w:r>
    </w:p>
    <w:p w:rsidR="00C94974" w:rsidRDefault="00C94974" w:rsidP="00C0320F">
      <w:pPr>
        <w:autoSpaceDE w:val="0"/>
        <w:autoSpaceDN w:val="0"/>
        <w:adjustRightInd w:val="0"/>
        <w:spacing w:after="0" w:line="288" w:lineRule="auto"/>
        <w:rPr>
          <w:rFonts w:ascii="Times New Roman" w:hAnsi="Times New Roman" w:cs="Times New Roman"/>
          <w:sz w:val="28"/>
          <w:szCs w:val="28"/>
        </w:rPr>
      </w:pPr>
      <w:r w:rsidRPr="00C94974">
        <w:rPr>
          <w:rFonts w:ascii="Times New Roman" w:hAnsi="Times New Roman" w:cs="Times New Roman"/>
          <w:sz w:val="28"/>
          <w:szCs w:val="28"/>
        </w:rPr>
        <w:t>Коэффициент α, связывающий ток эмиттера и ток коллектора (</w:t>
      </w:r>
      <w:proofErr w:type="spellStart"/>
      <w:proofErr w:type="gramStart"/>
      <w:r w:rsidRPr="00C94974">
        <w:rPr>
          <w:rFonts w:ascii="Times New Roman" w:hAnsi="Times New Roman" w:cs="Times New Roman"/>
          <w:sz w:val="28"/>
          <w:szCs w:val="28"/>
        </w:rPr>
        <w:t>I</w:t>
      </w:r>
      <w:proofErr w:type="gramEnd"/>
      <w:r w:rsidRPr="00C94974">
        <w:rPr>
          <w:rFonts w:ascii="Times New Roman" w:hAnsi="Times New Roman" w:cs="Times New Roman"/>
          <w:sz w:val="28"/>
          <w:szCs w:val="28"/>
        </w:rPr>
        <w:t>к</w:t>
      </w:r>
      <w:proofErr w:type="spellEnd"/>
      <w:r w:rsidRPr="00C94974">
        <w:rPr>
          <w:rFonts w:ascii="Times New Roman" w:hAnsi="Times New Roman" w:cs="Times New Roman"/>
          <w:sz w:val="28"/>
          <w:szCs w:val="28"/>
        </w:rPr>
        <w:t xml:space="preserve"> = α </w:t>
      </w:r>
      <w:proofErr w:type="spellStart"/>
      <w:r w:rsidRPr="00C94974">
        <w:rPr>
          <w:rFonts w:ascii="Times New Roman" w:hAnsi="Times New Roman" w:cs="Times New Roman"/>
          <w:sz w:val="28"/>
          <w:szCs w:val="28"/>
        </w:rPr>
        <w:t>Iэ</w:t>
      </w:r>
      <w:proofErr w:type="spellEnd"/>
      <w:r w:rsidRPr="00C94974">
        <w:rPr>
          <w:rFonts w:ascii="Times New Roman" w:hAnsi="Times New Roman" w:cs="Times New Roman"/>
          <w:sz w:val="28"/>
          <w:szCs w:val="28"/>
        </w:rPr>
        <w:t xml:space="preserve">), называется коэффициентом передачи тока эмиттера. Численное значение коэффициента α = 0,9—0,999. Чем больше коэффициент, тем эффективней транзистор передаёт ток. Этот коэффициент мало зависит от напряжения коллектор-база и база-эмиттер. Поэтому в широком диапазоне рабочих напряжений ток коллектора пропорционален току базы, коэффициент </w:t>
      </w:r>
      <w:r w:rsidRPr="00C94974">
        <w:rPr>
          <w:rFonts w:ascii="Times New Roman" w:hAnsi="Times New Roman" w:cs="Times New Roman"/>
          <w:sz w:val="28"/>
          <w:szCs w:val="28"/>
        </w:rPr>
        <w:lastRenderedPageBreak/>
        <w:t xml:space="preserve">пропорциональности равен β = α/(1 − α), от 10 до 1000. Таким образом, малый ток базы управляет значительно </w:t>
      </w:r>
      <w:proofErr w:type="spellStart"/>
      <w:proofErr w:type="gramStart"/>
      <w:r w:rsidRPr="00C94974">
        <w:rPr>
          <w:rFonts w:ascii="Times New Roman" w:hAnsi="Times New Roman" w:cs="Times New Roman"/>
          <w:sz w:val="28"/>
          <w:szCs w:val="28"/>
        </w:rPr>
        <w:t>бо́льшим</w:t>
      </w:r>
      <w:proofErr w:type="spellEnd"/>
      <w:proofErr w:type="gramEnd"/>
      <w:r w:rsidRPr="00C94974">
        <w:rPr>
          <w:rFonts w:ascii="Times New Roman" w:hAnsi="Times New Roman" w:cs="Times New Roman"/>
          <w:sz w:val="28"/>
          <w:szCs w:val="28"/>
        </w:rPr>
        <w:t xml:space="preserve"> током коллектора.</w:t>
      </w:r>
    </w:p>
    <w:p w:rsidR="00AF76A1" w:rsidRDefault="00AF76A1" w:rsidP="00C0320F">
      <w:pPr>
        <w:autoSpaceDE w:val="0"/>
        <w:autoSpaceDN w:val="0"/>
        <w:adjustRightInd w:val="0"/>
        <w:spacing w:after="0" w:line="288" w:lineRule="auto"/>
        <w:rPr>
          <w:rFonts w:ascii="Times New Roman" w:hAnsi="Times New Roman" w:cs="Times New Roman"/>
          <w:sz w:val="28"/>
          <w:szCs w:val="28"/>
        </w:rPr>
      </w:pPr>
    </w:p>
    <w:p w:rsidR="00416743" w:rsidRPr="00AF76A1" w:rsidRDefault="00416743" w:rsidP="00C0320F">
      <w:pPr>
        <w:autoSpaceDE w:val="0"/>
        <w:autoSpaceDN w:val="0"/>
        <w:adjustRightInd w:val="0"/>
        <w:spacing w:after="0" w:line="288" w:lineRule="auto"/>
        <w:rPr>
          <w:rFonts w:ascii="Times New Roman" w:hAnsi="Times New Roman" w:cs="Times New Roman"/>
          <w:i/>
          <w:sz w:val="28"/>
          <w:szCs w:val="28"/>
        </w:rPr>
      </w:pPr>
      <w:r w:rsidRPr="00AF76A1">
        <w:rPr>
          <w:rFonts w:ascii="Times New Roman" w:hAnsi="Times New Roman" w:cs="Times New Roman"/>
          <w:i/>
          <w:sz w:val="28"/>
          <w:szCs w:val="28"/>
        </w:rPr>
        <w:t>10. Нарисовать и объяснить входные и выходные характеристики транзистора для схем ОБ и ОЭ.</w:t>
      </w:r>
    </w:p>
    <w:p w:rsidR="00AF76A1" w:rsidRPr="00AF76A1" w:rsidRDefault="00AF76A1" w:rsidP="00AF76A1">
      <w:pPr>
        <w:autoSpaceDE w:val="0"/>
        <w:autoSpaceDN w:val="0"/>
        <w:adjustRightInd w:val="0"/>
        <w:spacing w:after="0" w:line="288" w:lineRule="auto"/>
        <w:rPr>
          <w:rFonts w:ascii="Times New Roman" w:hAnsi="Times New Roman" w:cs="Times New Roman"/>
          <w:sz w:val="28"/>
          <w:szCs w:val="28"/>
        </w:rPr>
      </w:pPr>
      <w:r w:rsidRPr="00AF76A1">
        <w:rPr>
          <w:rFonts w:ascii="Times New Roman" w:hAnsi="Times New Roman" w:cs="Times New Roman"/>
          <w:sz w:val="28"/>
          <w:szCs w:val="28"/>
        </w:rPr>
        <w:drawing>
          <wp:inline distT="0" distB="0" distL="0" distR="0">
            <wp:extent cx="4284980" cy="2317750"/>
            <wp:effectExtent l="0" t="0" r="1270" b="6350"/>
            <wp:docPr id="57" name="Рисунок 57" descr="Рис.21. Входные (а) и выходные (б) характеристики плоскостного транзистора, включенного по схеме с общей баз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Рис.21. Входные (а) и выходные (б) характеристики плоскостного транзистора, включенного по схеме с общей базой"/>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84980" cy="2317750"/>
                    </a:xfrm>
                    <a:prstGeom prst="rect">
                      <a:avLst/>
                    </a:prstGeom>
                    <a:noFill/>
                    <a:ln>
                      <a:noFill/>
                    </a:ln>
                  </pic:spPr>
                </pic:pic>
              </a:graphicData>
            </a:graphic>
          </wp:inline>
        </w:drawing>
      </w:r>
    </w:p>
    <w:p w:rsidR="00AF76A1" w:rsidRPr="00AF76A1" w:rsidRDefault="00AF76A1" w:rsidP="00AF76A1">
      <w:pPr>
        <w:autoSpaceDE w:val="0"/>
        <w:autoSpaceDN w:val="0"/>
        <w:adjustRightInd w:val="0"/>
        <w:spacing w:after="0" w:line="288" w:lineRule="auto"/>
        <w:rPr>
          <w:rFonts w:ascii="Times New Roman" w:hAnsi="Times New Roman" w:cs="Times New Roman"/>
          <w:sz w:val="28"/>
          <w:szCs w:val="28"/>
        </w:rPr>
      </w:pPr>
      <w:r w:rsidRPr="00AF76A1">
        <w:rPr>
          <w:rFonts w:ascii="Times New Roman" w:hAnsi="Times New Roman" w:cs="Times New Roman"/>
          <w:sz w:val="28"/>
          <w:szCs w:val="28"/>
        </w:rPr>
        <w:t>Входные (а) и выходные (б) характеристики плоскостного транзистора, включенного по схеме с общей базой</w:t>
      </w:r>
    </w:p>
    <w:p w:rsidR="00AF76A1" w:rsidRDefault="00AF76A1" w:rsidP="00C0320F">
      <w:pPr>
        <w:autoSpaceDE w:val="0"/>
        <w:autoSpaceDN w:val="0"/>
        <w:adjustRightInd w:val="0"/>
        <w:spacing w:after="0" w:line="288" w:lineRule="auto"/>
        <w:rPr>
          <w:rFonts w:ascii="Times New Roman" w:hAnsi="Times New Roman" w:cs="Times New Roman"/>
          <w:sz w:val="28"/>
          <w:szCs w:val="28"/>
        </w:rPr>
      </w:pPr>
      <w:r>
        <w:rPr>
          <w:noProof/>
        </w:rPr>
        <w:drawing>
          <wp:inline distT="0" distB="0" distL="0" distR="0">
            <wp:extent cx="4965405" cy="3327986"/>
            <wp:effectExtent l="0" t="0" r="6985" b="6350"/>
            <wp:docPr id="62" name="Рисунок 62" descr="http://files3.vunivere.ru/workbase/00/00/05/56/imag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files3.vunivere.ru/workbase/00/00/05/56/images/image012.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65269" cy="3327895"/>
                    </a:xfrm>
                    <a:prstGeom prst="rect">
                      <a:avLst/>
                    </a:prstGeom>
                    <a:noFill/>
                    <a:ln>
                      <a:noFill/>
                    </a:ln>
                  </pic:spPr>
                </pic:pic>
              </a:graphicData>
            </a:graphic>
          </wp:inline>
        </w:drawing>
      </w:r>
    </w:p>
    <w:p w:rsidR="00AF76A1" w:rsidRPr="00AF76A1" w:rsidRDefault="00AF76A1" w:rsidP="00AF76A1">
      <w:pPr>
        <w:autoSpaceDE w:val="0"/>
        <w:autoSpaceDN w:val="0"/>
        <w:adjustRightInd w:val="0"/>
        <w:spacing w:after="0" w:line="288" w:lineRule="auto"/>
        <w:rPr>
          <w:rFonts w:ascii="Times New Roman" w:hAnsi="Times New Roman" w:cs="Times New Roman"/>
          <w:sz w:val="28"/>
          <w:szCs w:val="28"/>
        </w:rPr>
      </w:pPr>
      <w:r w:rsidRPr="00AF76A1">
        <w:rPr>
          <w:rFonts w:ascii="Times New Roman" w:hAnsi="Times New Roman" w:cs="Times New Roman"/>
          <w:sz w:val="28"/>
          <w:szCs w:val="28"/>
        </w:rPr>
        <w:t>Входные (а) и выходные (б) характеристики плоскостного транзистора, включенного по схеме с общ</w:t>
      </w:r>
      <w:r>
        <w:rPr>
          <w:rFonts w:ascii="Times New Roman" w:hAnsi="Times New Roman" w:cs="Times New Roman"/>
          <w:sz w:val="28"/>
          <w:szCs w:val="28"/>
        </w:rPr>
        <w:t>им эмиттером</w:t>
      </w:r>
    </w:p>
    <w:p w:rsidR="00AF76A1" w:rsidRDefault="00AF76A1" w:rsidP="00C0320F">
      <w:pPr>
        <w:autoSpaceDE w:val="0"/>
        <w:autoSpaceDN w:val="0"/>
        <w:adjustRightInd w:val="0"/>
        <w:spacing w:after="0" w:line="288" w:lineRule="auto"/>
        <w:rPr>
          <w:rFonts w:ascii="Times New Roman" w:hAnsi="Times New Roman" w:cs="Times New Roman"/>
          <w:sz w:val="28"/>
          <w:szCs w:val="28"/>
        </w:rPr>
      </w:pPr>
    </w:p>
    <w:p w:rsidR="00416743" w:rsidRPr="00E4344F" w:rsidRDefault="00416743" w:rsidP="00C0320F">
      <w:pPr>
        <w:autoSpaceDE w:val="0"/>
        <w:autoSpaceDN w:val="0"/>
        <w:adjustRightInd w:val="0"/>
        <w:spacing w:after="0" w:line="288" w:lineRule="auto"/>
        <w:rPr>
          <w:rFonts w:ascii="Times New Roman" w:hAnsi="Times New Roman" w:cs="Times New Roman"/>
          <w:i/>
          <w:sz w:val="28"/>
          <w:szCs w:val="28"/>
        </w:rPr>
      </w:pPr>
      <w:r w:rsidRPr="00E4344F">
        <w:rPr>
          <w:rFonts w:ascii="Times New Roman" w:hAnsi="Times New Roman" w:cs="Times New Roman"/>
          <w:i/>
          <w:sz w:val="28"/>
          <w:szCs w:val="28"/>
        </w:rPr>
        <w:t>11. Показать на входных и в</w:t>
      </w:r>
      <w:r w:rsidR="00E94C48" w:rsidRPr="00E4344F">
        <w:rPr>
          <w:rFonts w:ascii="Times New Roman" w:hAnsi="Times New Roman" w:cs="Times New Roman"/>
          <w:i/>
          <w:sz w:val="28"/>
          <w:szCs w:val="28"/>
        </w:rPr>
        <w:t xml:space="preserve">ыходных характеристиках области, соответствующие режимам: </w:t>
      </w:r>
      <w:proofErr w:type="gramStart"/>
      <w:r w:rsidR="00E94C48" w:rsidRPr="00E4344F">
        <w:rPr>
          <w:rFonts w:ascii="Times New Roman" w:hAnsi="Times New Roman" w:cs="Times New Roman"/>
          <w:i/>
          <w:sz w:val="28"/>
          <w:szCs w:val="28"/>
        </w:rPr>
        <w:t>активному</w:t>
      </w:r>
      <w:proofErr w:type="gramEnd"/>
      <w:r w:rsidR="00E94C48" w:rsidRPr="00E4344F">
        <w:rPr>
          <w:rFonts w:ascii="Times New Roman" w:hAnsi="Times New Roman" w:cs="Times New Roman"/>
          <w:i/>
          <w:sz w:val="28"/>
          <w:szCs w:val="28"/>
        </w:rPr>
        <w:t>, отсечки и насыщения.</w:t>
      </w:r>
    </w:p>
    <w:p w:rsidR="00E4344F" w:rsidRDefault="00E4344F" w:rsidP="00E4344F">
      <w:pPr>
        <w:autoSpaceDE w:val="0"/>
        <w:autoSpaceDN w:val="0"/>
        <w:adjustRightInd w:val="0"/>
        <w:spacing w:after="0" w:line="288" w:lineRule="auto"/>
        <w:rPr>
          <w:rFonts w:ascii="Times New Roman" w:hAnsi="Times New Roman" w:cs="Times New Roman"/>
          <w:sz w:val="28"/>
          <w:szCs w:val="28"/>
        </w:rPr>
      </w:pPr>
      <w:r w:rsidRPr="00E4344F">
        <w:rPr>
          <w:rFonts w:ascii="Times New Roman" w:hAnsi="Times New Roman" w:cs="Times New Roman"/>
          <w:sz w:val="28"/>
          <w:szCs w:val="28"/>
        </w:rPr>
        <w:t xml:space="preserve">Режим отсечки транзистора — в этом режиме переход база-эмиттер закрыт, такое может </w:t>
      </w:r>
      <w:proofErr w:type="gramStart"/>
      <w:r w:rsidRPr="00E4344F">
        <w:rPr>
          <w:rFonts w:ascii="Times New Roman" w:hAnsi="Times New Roman" w:cs="Times New Roman"/>
          <w:sz w:val="28"/>
          <w:szCs w:val="28"/>
        </w:rPr>
        <w:t>произойти</w:t>
      </w:r>
      <w:proofErr w:type="gramEnd"/>
      <w:r w:rsidRPr="00E4344F">
        <w:rPr>
          <w:rFonts w:ascii="Times New Roman" w:hAnsi="Times New Roman" w:cs="Times New Roman"/>
          <w:sz w:val="28"/>
          <w:szCs w:val="28"/>
        </w:rPr>
        <w:t xml:space="preserve"> когда напряжение база-эмиттер недостаточное. В </w:t>
      </w:r>
      <w:r w:rsidRPr="00E4344F">
        <w:rPr>
          <w:rFonts w:ascii="Times New Roman" w:hAnsi="Times New Roman" w:cs="Times New Roman"/>
          <w:sz w:val="28"/>
          <w:szCs w:val="28"/>
        </w:rPr>
        <w:lastRenderedPageBreak/>
        <w:t xml:space="preserve">результате ток базы отсутствует </w:t>
      </w:r>
      <w:proofErr w:type="gramStart"/>
      <w:r w:rsidRPr="00E4344F">
        <w:rPr>
          <w:rFonts w:ascii="Times New Roman" w:hAnsi="Times New Roman" w:cs="Times New Roman"/>
          <w:sz w:val="28"/>
          <w:szCs w:val="28"/>
        </w:rPr>
        <w:t>и</w:t>
      </w:r>
      <w:proofErr w:type="gramEnd"/>
      <w:r w:rsidRPr="00E4344F">
        <w:rPr>
          <w:rFonts w:ascii="Times New Roman" w:hAnsi="Times New Roman" w:cs="Times New Roman"/>
          <w:sz w:val="28"/>
          <w:szCs w:val="28"/>
        </w:rPr>
        <w:t xml:space="preserve"> следовательно ток коллек</w:t>
      </w:r>
      <w:r>
        <w:rPr>
          <w:rFonts w:ascii="Times New Roman" w:hAnsi="Times New Roman" w:cs="Times New Roman"/>
          <w:sz w:val="28"/>
          <w:szCs w:val="28"/>
        </w:rPr>
        <w:t xml:space="preserve">тора тоже будет отсутствовать. </w:t>
      </w:r>
    </w:p>
    <w:p w:rsidR="00E4344F" w:rsidRPr="00E4344F" w:rsidRDefault="00E4344F" w:rsidP="00E4344F">
      <w:pPr>
        <w:autoSpaceDE w:val="0"/>
        <w:autoSpaceDN w:val="0"/>
        <w:adjustRightInd w:val="0"/>
        <w:spacing w:after="0" w:line="288" w:lineRule="auto"/>
        <w:rPr>
          <w:rFonts w:ascii="Times New Roman" w:hAnsi="Times New Roman" w:cs="Times New Roman"/>
          <w:sz w:val="28"/>
          <w:szCs w:val="28"/>
        </w:rPr>
      </w:pPr>
      <w:r w:rsidRPr="00E4344F">
        <w:rPr>
          <w:rFonts w:ascii="Times New Roman" w:hAnsi="Times New Roman" w:cs="Times New Roman"/>
          <w:sz w:val="28"/>
          <w:szCs w:val="28"/>
        </w:rPr>
        <w:t xml:space="preserve">Активный режим транзистора — это нормальный режим работы транзистора. В этом режиме напряжение база-эмиттер достаточное для того, чтобы переход база-эмиттер открылся. Ток базы достаточен и ток коллектора тоже имеется. Ток коллектора равняется току </w:t>
      </w:r>
      <w:proofErr w:type="gramStart"/>
      <w:r w:rsidRPr="00E4344F">
        <w:rPr>
          <w:rFonts w:ascii="Times New Roman" w:hAnsi="Times New Roman" w:cs="Times New Roman"/>
          <w:sz w:val="28"/>
          <w:szCs w:val="28"/>
        </w:rPr>
        <w:t>базы</w:t>
      </w:r>
      <w:proofErr w:type="gramEnd"/>
      <w:r w:rsidRPr="00E4344F">
        <w:rPr>
          <w:rFonts w:ascii="Times New Roman" w:hAnsi="Times New Roman" w:cs="Times New Roman"/>
          <w:sz w:val="28"/>
          <w:szCs w:val="28"/>
        </w:rPr>
        <w:t xml:space="preserve"> умноженному на коэффициент усиления.</w:t>
      </w:r>
    </w:p>
    <w:p w:rsidR="00E4344F" w:rsidRDefault="00E4344F" w:rsidP="00E4344F">
      <w:pPr>
        <w:autoSpaceDE w:val="0"/>
        <w:autoSpaceDN w:val="0"/>
        <w:adjustRightInd w:val="0"/>
        <w:spacing w:after="0" w:line="288" w:lineRule="auto"/>
        <w:rPr>
          <w:rFonts w:ascii="Times New Roman" w:hAnsi="Times New Roman" w:cs="Times New Roman"/>
          <w:sz w:val="28"/>
          <w:szCs w:val="28"/>
        </w:rPr>
      </w:pPr>
      <w:r w:rsidRPr="00E4344F">
        <w:rPr>
          <w:rFonts w:ascii="Times New Roman" w:hAnsi="Times New Roman" w:cs="Times New Roman"/>
          <w:sz w:val="28"/>
          <w:szCs w:val="28"/>
        </w:rPr>
        <w:t>Режим насыщения транзистора — в этот режим транзистор переходит тогда, когда ток базы становится настолько большим, что мощности источника питания просто не хватает для дальнейшего увеличения тока коллектора. В этом режиме ток коллектора не может увеличиваться вслед за увеличением тока базы.</w:t>
      </w:r>
    </w:p>
    <w:p w:rsidR="00E4344F" w:rsidRDefault="00E4344F" w:rsidP="00E4344F">
      <w:pPr>
        <w:autoSpaceDE w:val="0"/>
        <w:autoSpaceDN w:val="0"/>
        <w:adjustRightInd w:val="0"/>
        <w:spacing w:after="0" w:line="288" w:lineRule="auto"/>
        <w:rPr>
          <w:rFonts w:ascii="Times New Roman" w:hAnsi="Times New Roman" w:cs="Times New Roman"/>
          <w:sz w:val="28"/>
          <w:szCs w:val="28"/>
        </w:rPr>
      </w:pPr>
    </w:p>
    <w:p w:rsidR="00E94C48" w:rsidRPr="00CC2373" w:rsidRDefault="00E94C48" w:rsidP="00C0320F">
      <w:pPr>
        <w:autoSpaceDE w:val="0"/>
        <w:autoSpaceDN w:val="0"/>
        <w:adjustRightInd w:val="0"/>
        <w:spacing w:after="0" w:line="288" w:lineRule="auto"/>
        <w:rPr>
          <w:rFonts w:ascii="Times New Roman" w:hAnsi="Times New Roman" w:cs="Times New Roman"/>
          <w:i/>
          <w:sz w:val="28"/>
          <w:szCs w:val="28"/>
        </w:rPr>
      </w:pPr>
      <w:r w:rsidRPr="00CC2373">
        <w:rPr>
          <w:rFonts w:ascii="Times New Roman" w:hAnsi="Times New Roman" w:cs="Times New Roman"/>
          <w:i/>
          <w:sz w:val="28"/>
          <w:szCs w:val="28"/>
        </w:rPr>
        <w:t>12. Какие факторы ограничивают рабочую область выходных характеристик транзистора?</w:t>
      </w:r>
    </w:p>
    <w:p w:rsidR="00E4344F" w:rsidRDefault="00E4344F" w:rsidP="00C0320F">
      <w:pPr>
        <w:autoSpaceDE w:val="0"/>
        <w:autoSpaceDN w:val="0"/>
        <w:adjustRightInd w:val="0"/>
        <w:spacing w:after="0" w:line="288" w:lineRule="auto"/>
        <w:rPr>
          <w:rFonts w:ascii="Times New Roman" w:hAnsi="Times New Roman" w:cs="Times New Roman"/>
          <w:sz w:val="28"/>
          <w:szCs w:val="28"/>
        </w:rPr>
      </w:pPr>
      <w:r>
        <w:rPr>
          <w:noProof/>
        </w:rPr>
        <w:drawing>
          <wp:inline distT="0" distB="0" distL="0" distR="0">
            <wp:extent cx="5940425" cy="3575757"/>
            <wp:effectExtent l="0" t="0" r="3175" b="5715"/>
            <wp:docPr id="65" name="Рисунок 65" descr="http://ok-t.ru/studopediasu/baza3/848405355663.files/image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ok-t.ru/studopediasu/baza3/848405355663.files/image15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0425" cy="3575757"/>
                    </a:xfrm>
                    <a:prstGeom prst="rect">
                      <a:avLst/>
                    </a:prstGeom>
                    <a:noFill/>
                    <a:ln>
                      <a:noFill/>
                    </a:ln>
                  </pic:spPr>
                </pic:pic>
              </a:graphicData>
            </a:graphic>
          </wp:inline>
        </w:drawing>
      </w:r>
    </w:p>
    <w:p w:rsidR="00E4344F" w:rsidRDefault="00E4344F" w:rsidP="00C0320F">
      <w:pPr>
        <w:autoSpaceDE w:val="0"/>
        <w:autoSpaceDN w:val="0"/>
        <w:adjustRightInd w:val="0"/>
        <w:spacing w:after="0" w:line="288" w:lineRule="auto"/>
        <w:rPr>
          <w:rFonts w:ascii="Times New Roman" w:hAnsi="Times New Roman" w:cs="Times New Roman"/>
          <w:sz w:val="28"/>
          <w:szCs w:val="28"/>
        </w:rPr>
      </w:pPr>
      <w:r w:rsidRPr="00E4344F">
        <w:rPr>
          <w:rFonts w:ascii="Times New Roman" w:hAnsi="Times New Roman" w:cs="Times New Roman"/>
          <w:sz w:val="28"/>
          <w:szCs w:val="28"/>
        </w:rPr>
        <w:t xml:space="preserve">Взаимосвязь изменений выходного тока и напряжения и изменений входного сигнала должна быть не только причинно-следственной, но и по возможности линейной. Только при линейной (пропорциональной) функциональной зависимости возможно неискаженное воспроизведение усиливаемого сигнала на выходе каскада при работе на линейную резистивную нагрузку. Косвенным признаком возможности неискажающей работы усилительного прибора является </w:t>
      </w:r>
      <w:proofErr w:type="spellStart"/>
      <w:r w:rsidRPr="00E4344F">
        <w:rPr>
          <w:rFonts w:ascii="Times New Roman" w:hAnsi="Times New Roman" w:cs="Times New Roman"/>
          <w:sz w:val="28"/>
          <w:szCs w:val="28"/>
        </w:rPr>
        <w:t>эквидистантность</w:t>
      </w:r>
      <w:proofErr w:type="spellEnd"/>
      <w:r w:rsidRPr="00E4344F">
        <w:rPr>
          <w:rFonts w:ascii="Times New Roman" w:hAnsi="Times New Roman" w:cs="Times New Roman"/>
          <w:sz w:val="28"/>
          <w:szCs w:val="28"/>
        </w:rPr>
        <w:t xml:space="preserve"> (равномерная плотность) графиков выходных характери</w:t>
      </w:r>
      <w:r w:rsidR="00CC2373">
        <w:rPr>
          <w:rFonts w:ascii="Times New Roman" w:hAnsi="Times New Roman" w:cs="Times New Roman"/>
          <w:sz w:val="28"/>
          <w:szCs w:val="28"/>
        </w:rPr>
        <w:t xml:space="preserve">стик, представленных на рисунке </w:t>
      </w:r>
      <w:r w:rsidR="00CC2373">
        <w:rPr>
          <w:rFonts w:ascii="Times New Roman" w:hAnsi="Times New Roman" w:cs="Times New Roman"/>
          <w:sz w:val="28"/>
          <w:szCs w:val="28"/>
        </w:rPr>
        <w:lastRenderedPageBreak/>
        <w:t>выше</w:t>
      </w:r>
      <w:r w:rsidRPr="00E4344F">
        <w:rPr>
          <w:rFonts w:ascii="Times New Roman" w:hAnsi="Times New Roman" w:cs="Times New Roman"/>
          <w:sz w:val="28"/>
          <w:szCs w:val="28"/>
        </w:rPr>
        <w:t xml:space="preserve">. Очевидно, что условие </w:t>
      </w:r>
      <w:proofErr w:type="spellStart"/>
      <w:r w:rsidRPr="00E4344F">
        <w:rPr>
          <w:rFonts w:ascii="Times New Roman" w:hAnsi="Times New Roman" w:cs="Times New Roman"/>
          <w:sz w:val="28"/>
          <w:szCs w:val="28"/>
        </w:rPr>
        <w:t>эквидистантности</w:t>
      </w:r>
      <w:proofErr w:type="spellEnd"/>
      <w:r w:rsidRPr="00E4344F">
        <w:rPr>
          <w:rFonts w:ascii="Times New Roman" w:hAnsi="Times New Roman" w:cs="Times New Roman"/>
          <w:sz w:val="28"/>
          <w:szCs w:val="28"/>
        </w:rPr>
        <w:t xml:space="preserve"> выполняется лишь в ограниченной области значений токов и напряжений. Область выходных характеристик усилительного прибора, где указанное условие выполняется с приемлемой для практики точностью, называется усилительной областью (областью линейного усиления). На выходных характеристиках би</w:t>
      </w:r>
      <w:r w:rsidR="00CC2373">
        <w:rPr>
          <w:rFonts w:ascii="Times New Roman" w:hAnsi="Times New Roman" w:cs="Times New Roman"/>
          <w:sz w:val="28"/>
          <w:szCs w:val="28"/>
        </w:rPr>
        <w:t>полярных транзисторов</w:t>
      </w:r>
      <w:r w:rsidRPr="00E4344F">
        <w:rPr>
          <w:rFonts w:ascii="Times New Roman" w:hAnsi="Times New Roman" w:cs="Times New Roman"/>
          <w:sz w:val="28"/>
          <w:szCs w:val="28"/>
        </w:rPr>
        <w:t xml:space="preserve"> эта область ограничивается с одной </w:t>
      </w:r>
      <w:proofErr w:type="gramStart"/>
      <w:r w:rsidRPr="00E4344F">
        <w:rPr>
          <w:rFonts w:ascii="Times New Roman" w:hAnsi="Times New Roman" w:cs="Times New Roman"/>
          <w:sz w:val="28"/>
          <w:szCs w:val="28"/>
        </w:rPr>
        <w:t>стороны</w:t>
      </w:r>
      <w:proofErr w:type="gramEnd"/>
      <w:r w:rsidRPr="00E4344F">
        <w:rPr>
          <w:rFonts w:ascii="Times New Roman" w:hAnsi="Times New Roman" w:cs="Times New Roman"/>
          <w:sz w:val="28"/>
          <w:szCs w:val="28"/>
        </w:rPr>
        <w:t xml:space="preserve"> так называемой линией насыщения (переход за эту линию означает переход транзистора в режим насыщения), а с другой — линией отсечки (переход в режим отсечки). При выходе рабочей точки транзистора за указанные пределы не только нарушается пропорциональная зависимость изменений выходного сигнала от изменений входного сигнала, но вообще прекращается управляющее воздействие входного сигнала на выходной ток и напряжение, т.е. транзистор полностью теряет усилительную функцию. Считается, что транзистор работает в усилительном режиме (класс усиления А), если в процессе усиления рабочая точка не соприкасается с линиями насыщения и отсечки.</w:t>
      </w:r>
    </w:p>
    <w:p w:rsidR="00CC2373" w:rsidRDefault="00CC2373" w:rsidP="00C0320F">
      <w:pPr>
        <w:autoSpaceDE w:val="0"/>
        <w:autoSpaceDN w:val="0"/>
        <w:adjustRightInd w:val="0"/>
        <w:spacing w:after="0" w:line="288" w:lineRule="auto"/>
        <w:rPr>
          <w:rFonts w:ascii="Times New Roman" w:hAnsi="Times New Roman" w:cs="Times New Roman"/>
          <w:sz w:val="28"/>
          <w:szCs w:val="28"/>
        </w:rPr>
      </w:pPr>
    </w:p>
    <w:p w:rsidR="00E94C48" w:rsidRPr="00CC2373" w:rsidRDefault="00E94C48" w:rsidP="00C0320F">
      <w:pPr>
        <w:autoSpaceDE w:val="0"/>
        <w:autoSpaceDN w:val="0"/>
        <w:adjustRightInd w:val="0"/>
        <w:spacing w:after="0" w:line="288" w:lineRule="auto"/>
        <w:rPr>
          <w:rFonts w:ascii="Times New Roman" w:hAnsi="Times New Roman" w:cs="Times New Roman"/>
          <w:i/>
          <w:sz w:val="28"/>
          <w:szCs w:val="28"/>
        </w:rPr>
      </w:pPr>
      <w:r w:rsidRPr="00CC2373">
        <w:rPr>
          <w:rFonts w:ascii="Times New Roman" w:hAnsi="Times New Roman" w:cs="Times New Roman"/>
          <w:i/>
          <w:sz w:val="28"/>
          <w:szCs w:val="28"/>
        </w:rPr>
        <w:t xml:space="preserve">13. </w:t>
      </w:r>
      <w:proofErr w:type="gramStart"/>
      <w:r w:rsidRPr="00CC2373">
        <w:rPr>
          <w:rFonts w:ascii="Times New Roman" w:hAnsi="Times New Roman" w:cs="Times New Roman"/>
          <w:i/>
          <w:sz w:val="28"/>
          <w:szCs w:val="28"/>
        </w:rPr>
        <w:t>Объяснить влияние температуры на статические характеристики БТ в схемах включения с ОБ и ОЭ.</w:t>
      </w:r>
      <w:proofErr w:type="gramEnd"/>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 xml:space="preserve">Влияние температуры на положение входной характеристики схемы с ОБ при поддержании </w:t>
      </w:r>
      <w:proofErr w:type="gramStart"/>
      <w:r w:rsidRPr="00CC2373">
        <w:rPr>
          <w:rFonts w:ascii="Times New Roman" w:eastAsia="Times New Roman" w:hAnsi="Times New Roman" w:cs="Times New Roman"/>
          <w:sz w:val="28"/>
          <w:szCs w:val="28"/>
        </w:rPr>
        <w:t>неизменным</w:t>
      </w:r>
      <w:proofErr w:type="gramEnd"/>
      <w:r w:rsidRPr="00CC2373">
        <w:rPr>
          <w:rFonts w:ascii="Times New Roman" w:eastAsia="Times New Roman" w:hAnsi="Times New Roman" w:cs="Times New Roman"/>
          <w:color w:val="FF0000"/>
          <w:sz w:val="28"/>
          <w:szCs w:val="28"/>
        </w:rPr>
        <w:t> </w:t>
      </w:r>
      <w:r w:rsidRPr="00CC2373">
        <w:rPr>
          <w:rFonts w:ascii="Times New Roman" w:eastAsia="Times New Roman" w:hAnsi="Times New Roman" w:cs="Times New Roman"/>
          <w:sz w:val="28"/>
          <w:szCs w:val="28"/>
        </w:rPr>
        <w:t>напряжения коллектор-база аналогично влиянию температуры на ВАХ полупроводникового диода. В нормальном активном режиме ток эмиттерного перехода можно представить формулой</w:t>
      </w:r>
    </w:p>
    <w:p w:rsidR="00CC2373" w:rsidRPr="00CC2373" w:rsidRDefault="00CC2373" w:rsidP="00CC2373">
      <w:pPr>
        <w:spacing w:after="0" w:line="24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noProof/>
          <w:sz w:val="28"/>
          <w:szCs w:val="28"/>
          <w:vertAlign w:val="subscript"/>
        </w:rPr>
        <w:drawing>
          <wp:inline distT="0" distB="0" distL="0" distR="0" wp14:anchorId="096CEB50" wp14:editId="328C1A54">
            <wp:extent cx="2094865" cy="308610"/>
            <wp:effectExtent l="0" t="0" r="635" b="0"/>
            <wp:docPr id="75" name="Рисунок 75" descr="http://zex68.narod.ru/779.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zex68.narod.ru/779.files/image00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4865" cy="308610"/>
                    </a:xfrm>
                    <a:prstGeom prst="rect">
                      <a:avLst/>
                    </a:prstGeom>
                    <a:noFill/>
                    <a:ln>
                      <a:noFill/>
                    </a:ln>
                  </pic:spPr>
                </pic:pic>
              </a:graphicData>
            </a:graphic>
          </wp:inline>
        </w:drawing>
      </w:r>
      <w:r w:rsidRPr="00CC2373">
        <w:rPr>
          <w:rFonts w:ascii="Times New Roman" w:eastAsia="Times New Roman" w:hAnsi="Times New Roman" w:cs="Times New Roman"/>
          <w:sz w:val="28"/>
          <w:szCs w:val="28"/>
        </w:rPr>
        <w:t>.                                (3.23)</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С ростом температуры тепловой ток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Э0</w:t>
      </w:r>
      <w:r w:rsidRPr="00CC2373">
        <w:rPr>
          <w:rFonts w:ascii="Times New Roman" w:eastAsia="Times New Roman" w:hAnsi="Times New Roman" w:cs="Times New Roman"/>
          <w:sz w:val="28"/>
          <w:szCs w:val="28"/>
        </w:rPr>
        <w:t> растет быстрее, чем убывает экспонента из-за увеличения</w:t>
      </w:r>
      <w:proofErr w:type="gramStart"/>
      <w:r w:rsidRPr="00CC2373">
        <w:rPr>
          <w:rFonts w:ascii="Times New Roman" w:eastAsia="Times New Roman" w:hAnsi="Times New Roman" w:cs="Times New Roman"/>
          <w:sz w:val="28"/>
          <w:szCs w:val="28"/>
        </w:rPr>
        <w:t> </w:t>
      </w:r>
      <w:r w:rsidRPr="00CC2373">
        <w:rPr>
          <w:rFonts w:ascii="Symbol" w:eastAsia="Times New Roman" w:hAnsi="Symbol" w:cs="Times New Roman"/>
          <w:i/>
          <w:iCs/>
          <w:sz w:val="28"/>
          <w:szCs w:val="28"/>
        </w:rPr>
        <w:t></w:t>
      </w:r>
      <w:r w:rsidRPr="00CC2373">
        <w:rPr>
          <w:rFonts w:ascii="Times New Roman" w:eastAsia="Times New Roman" w:hAnsi="Times New Roman" w:cs="Times New Roman"/>
          <w:i/>
          <w:iCs/>
          <w:sz w:val="28"/>
          <w:szCs w:val="28"/>
          <w:vertAlign w:val="subscript"/>
        </w:rPr>
        <w:t>Т</w:t>
      </w:r>
      <w:proofErr w:type="gramEnd"/>
      <w:r w:rsidRPr="00CC2373">
        <w:rPr>
          <w:rFonts w:ascii="Times New Roman" w:eastAsia="Times New Roman" w:hAnsi="Times New Roman" w:cs="Times New Roman"/>
          <w:sz w:val="28"/>
          <w:szCs w:val="28"/>
        </w:rPr>
        <w:t> = </w:t>
      </w:r>
      <w:proofErr w:type="spellStart"/>
      <w:r w:rsidRPr="00CC2373">
        <w:rPr>
          <w:rFonts w:ascii="Times New Roman" w:eastAsia="Times New Roman" w:hAnsi="Times New Roman" w:cs="Times New Roman"/>
          <w:i/>
          <w:iCs/>
          <w:sz w:val="28"/>
          <w:szCs w:val="28"/>
          <w:lang w:val="en-US"/>
        </w:rPr>
        <w:t>kT</w:t>
      </w:r>
      <w:proofErr w:type="spellEnd"/>
      <w:r w:rsidRPr="00CC2373">
        <w:rPr>
          <w:rFonts w:ascii="Times New Roman" w:eastAsia="Times New Roman" w:hAnsi="Times New Roman" w:cs="Times New Roman"/>
          <w:sz w:val="28"/>
          <w:szCs w:val="28"/>
        </w:rPr>
        <w:t>/</w:t>
      </w:r>
      <w:r w:rsidRPr="00CC2373">
        <w:rPr>
          <w:rFonts w:ascii="Times New Roman" w:eastAsia="Times New Roman" w:hAnsi="Times New Roman" w:cs="Times New Roman"/>
          <w:i/>
          <w:iCs/>
          <w:sz w:val="28"/>
          <w:szCs w:val="28"/>
          <w:lang w:val="en-US"/>
        </w:rPr>
        <w:t>q</w:t>
      </w:r>
      <w:r w:rsidRPr="00CC2373">
        <w:rPr>
          <w:rFonts w:ascii="Times New Roman" w:eastAsia="Times New Roman" w:hAnsi="Times New Roman" w:cs="Times New Roman"/>
          <w:sz w:val="28"/>
          <w:szCs w:val="28"/>
        </w:rPr>
        <w:t xml:space="preserve">. </w:t>
      </w:r>
      <w:proofErr w:type="gramStart"/>
      <w:r w:rsidRPr="00CC2373">
        <w:rPr>
          <w:rFonts w:ascii="Times New Roman" w:eastAsia="Times New Roman" w:hAnsi="Times New Roman" w:cs="Times New Roman"/>
          <w:sz w:val="28"/>
          <w:szCs w:val="28"/>
        </w:rPr>
        <w:t>В результате противоположного влияния двух факторов входные характеристики схемы с ОБ смещаются влево при выбранном токе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w:t>
      </w:r>
      <w:r w:rsidRPr="00CC2373">
        <w:rPr>
          <w:rFonts w:ascii="Times New Roman" w:eastAsia="Times New Roman" w:hAnsi="Times New Roman" w:cs="Times New Roman"/>
          <w:sz w:val="28"/>
          <w:szCs w:val="28"/>
        </w:rPr>
        <w:t> на величину </w:t>
      </w:r>
      <w:r w:rsidRPr="00CC2373">
        <w:rPr>
          <w:rFonts w:ascii="Symbol" w:eastAsia="Times New Roman" w:hAnsi="Symbol" w:cs="Times New Roman"/>
          <w:sz w:val="28"/>
          <w:szCs w:val="28"/>
        </w:rPr>
        <w:t></w:t>
      </w:r>
      <w:r w:rsidRPr="00CC2373">
        <w:rPr>
          <w:rFonts w:ascii="Times New Roman" w:eastAsia="Times New Roman" w:hAnsi="Times New Roman" w:cs="Times New Roman"/>
          <w:i/>
          <w:iCs/>
          <w:sz w:val="28"/>
          <w:szCs w:val="28"/>
          <w:lang w:val="en-US"/>
        </w:rPr>
        <w:t>U</w:t>
      </w:r>
      <w:r w:rsidRPr="00CC2373">
        <w:rPr>
          <w:rFonts w:ascii="Times New Roman" w:eastAsia="Times New Roman" w:hAnsi="Times New Roman" w:cs="Times New Roman"/>
          <w:sz w:val="28"/>
          <w:szCs w:val="28"/>
          <w:lang w:val="en-US"/>
        </w:rPr>
        <w:t> </w:t>
      </w:r>
      <w:r w:rsidRPr="00CC2373">
        <w:rPr>
          <w:rFonts w:ascii="Symbol" w:eastAsia="Times New Roman" w:hAnsi="Symbol" w:cs="Times New Roman"/>
          <w:sz w:val="28"/>
          <w:szCs w:val="28"/>
          <w:lang w:val="en-US"/>
        </w:rPr>
        <w:t></w:t>
      </w:r>
      <w:r w:rsidRPr="00CC2373">
        <w:rPr>
          <w:rFonts w:ascii="Times New Roman" w:eastAsia="Times New Roman" w:hAnsi="Times New Roman" w:cs="Times New Roman"/>
          <w:sz w:val="28"/>
          <w:szCs w:val="28"/>
        </w:rPr>
        <w:t> (1...2) мВ/°С (рисунок 3.7, а).</w:t>
      </w:r>
      <w:proofErr w:type="gramEnd"/>
    </w:p>
    <w:p w:rsidR="00CC2373" w:rsidRPr="00CC2373" w:rsidRDefault="00CC2373" w:rsidP="00CC2373">
      <w:pPr>
        <w:spacing w:after="0" w:line="24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DAE02F" wp14:editId="3ED7327B">
            <wp:extent cx="4816475" cy="2573020"/>
            <wp:effectExtent l="0" t="0" r="3175" b="0"/>
            <wp:docPr id="74" name="Рисунок 74" descr="http://zex68.narod.ru/779.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zex68.narod.ru/779.files/image004.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16475" cy="2573020"/>
                    </a:xfrm>
                    <a:prstGeom prst="rect">
                      <a:avLst/>
                    </a:prstGeom>
                    <a:noFill/>
                    <a:ln>
                      <a:noFill/>
                    </a:ln>
                  </pic:spPr>
                </pic:pic>
              </a:graphicData>
            </a:graphic>
          </wp:inline>
        </w:drawing>
      </w:r>
    </w:p>
    <w:tbl>
      <w:tblPr>
        <w:tblW w:w="9828" w:type="dxa"/>
        <w:tblInd w:w="288" w:type="dxa"/>
        <w:tblCellMar>
          <w:left w:w="0" w:type="dxa"/>
          <w:right w:w="0" w:type="dxa"/>
        </w:tblCellMar>
        <w:tblLook w:val="04A0" w:firstRow="1" w:lastRow="0" w:firstColumn="1" w:lastColumn="0" w:noHBand="0" w:noVBand="1"/>
      </w:tblPr>
      <w:tblGrid>
        <w:gridCol w:w="4615"/>
        <w:gridCol w:w="5213"/>
      </w:tblGrid>
      <w:tr w:rsidR="00CC2373" w:rsidRPr="00CC2373" w:rsidTr="00CC2373">
        <w:tc>
          <w:tcPr>
            <w:tcW w:w="4615" w:type="dxa"/>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а)</w:t>
            </w:r>
          </w:p>
        </w:tc>
        <w:tc>
          <w:tcPr>
            <w:tcW w:w="5213" w:type="dxa"/>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б)</w:t>
            </w:r>
          </w:p>
        </w:tc>
      </w:tr>
      <w:tr w:rsidR="00CC2373" w:rsidRPr="00CC2373" w:rsidTr="00CC2373">
        <w:tc>
          <w:tcPr>
            <w:tcW w:w="9828" w:type="dxa"/>
            <w:gridSpan w:val="2"/>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lastRenderedPageBreak/>
              <w:t>Рис. 3.7. Зависимость входных характеристик от температуры:</w:t>
            </w:r>
          </w:p>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а) для схем ОБ; б) для схем ОЭ</w:t>
            </w:r>
          </w:p>
        </w:tc>
      </w:tr>
    </w:tbl>
    <w:p w:rsidR="00CC2373" w:rsidRPr="00CC2373" w:rsidRDefault="00CC2373" w:rsidP="00CC2373">
      <w:pPr>
        <w:spacing w:after="0" w:line="240" w:lineRule="auto"/>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 </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Начало входной характеристики в схеме с ОЭ определяется тепловым током коллекторного перехода </w:t>
      </w:r>
      <w:proofErr w:type="gramStart"/>
      <w:r w:rsidRPr="00CC2373">
        <w:rPr>
          <w:rFonts w:ascii="Times New Roman" w:eastAsia="Times New Roman" w:hAnsi="Times New Roman" w:cs="Times New Roman"/>
          <w:i/>
          <w:iCs/>
          <w:sz w:val="28"/>
          <w:szCs w:val="28"/>
        </w:rPr>
        <w:t>I</w:t>
      </w:r>
      <w:proofErr w:type="gramEnd"/>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xml:space="preserve"> который сильно зависит от температуры, так что начало характеристики при увеличении температуры опускается (рисунок 3.7, б). При больших значениях тока базы характеристики ведут себя по тем же причинам так же, как и в схеме </w:t>
      </w:r>
      <w:proofErr w:type="gramStart"/>
      <w:r w:rsidRPr="00CC2373">
        <w:rPr>
          <w:rFonts w:ascii="Times New Roman" w:eastAsia="Times New Roman" w:hAnsi="Times New Roman" w:cs="Times New Roman"/>
          <w:sz w:val="28"/>
          <w:szCs w:val="28"/>
        </w:rPr>
        <w:t>с</w:t>
      </w:r>
      <w:proofErr w:type="gramEnd"/>
      <w:r w:rsidRPr="00CC2373">
        <w:rPr>
          <w:rFonts w:ascii="Times New Roman" w:eastAsia="Times New Roman" w:hAnsi="Times New Roman" w:cs="Times New Roman"/>
          <w:sz w:val="28"/>
          <w:szCs w:val="28"/>
        </w:rPr>
        <w:t xml:space="preserve"> ОБ.</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proofErr w:type="gramStart"/>
      <w:r w:rsidRPr="00CC2373">
        <w:rPr>
          <w:rFonts w:ascii="Times New Roman" w:eastAsia="Times New Roman" w:hAnsi="Times New Roman" w:cs="Times New Roman"/>
          <w:sz w:val="28"/>
          <w:szCs w:val="28"/>
        </w:rPr>
        <w:t>Влияние температуры на выходные характеристики схем с ОБ и ОЭ в АР удобно анализировать по формулам (3.11) и (3.22):</w:t>
      </w:r>
      <w:proofErr w:type="gramEnd"/>
    </w:p>
    <w:p w:rsidR="00CC2373" w:rsidRPr="00CC2373" w:rsidRDefault="00CC2373" w:rsidP="00CC2373">
      <w:pPr>
        <w:spacing w:after="0"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vertAlign w:val="subscript"/>
        </w:rPr>
        <w:drawing>
          <wp:inline distT="0" distB="0" distL="0" distR="0" wp14:anchorId="60B8767E" wp14:editId="1FA6A980">
            <wp:extent cx="1350645" cy="266065"/>
            <wp:effectExtent l="0" t="0" r="1905" b="635"/>
            <wp:docPr id="73" name="Рисунок 73" descr="http://zex68.narod.ru/779.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zex68.narod.ru/779.files/image006.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50645" cy="266065"/>
                    </a:xfrm>
                    <a:prstGeom prst="rect">
                      <a:avLst/>
                    </a:prstGeom>
                    <a:noFill/>
                    <a:ln>
                      <a:noFill/>
                    </a:ln>
                  </pic:spPr>
                </pic:pic>
              </a:graphicData>
            </a:graphic>
          </wp:inline>
        </w:drawing>
      </w:r>
      <w:r w:rsidRPr="00CC2373">
        <w:rPr>
          <w:rFonts w:ascii="Times New Roman" w:eastAsia="Times New Roman" w:hAnsi="Times New Roman" w:cs="Times New Roman"/>
          <w:sz w:val="28"/>
          <w:szCs w:val="28"/>
        </w:rPr>
        <w:t>         и       </w:t>
      </w:r>
      <w:r>
        <w:rPr>
          <w:rFonts w:ascii="Times New Roman" w:eastAsia="Times New Roman" w:hAnsi="Times New Roman" w:cs="Times New Roman"/>
          <w:noProof/>
          <w:sz w:val="28"/>
          <w:szCs w:val="28"/>
          <w:vertAlign w:val="subscript"/>
        </w:rPr>
        <w:drawing>
          <wp:inline distT="0" distB="0" distL="0" distR="0" wp14:anchorId="57C1524A" wp14:editId="2E7EC2F7">
            <wp:extent cx="1839595" cy="297815"/>
            <wp:effectExtent l="0" t="0" r="8255" b="6985"/>
            <wp:docPr id="72" name="Рисунок 72" descr="http://zex68.narod.ru/779.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zex68.narod.ru/779.files/image008.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39595" cy="297815"/>
                    </a:xfrm>
                    <a:prstGeom prst="rect">
                      <a:avLst/>
                    </a:prstGeom>
                    <a:noFill/>
                    <a:ln>
                      <a:noFill/>
                    </a:ln>
                  </pic:spPr>
                </pic:pic>
              </a:graphicData>
            </a:graphic>
          </wp:inline>
        </w:drawing>
      </w:r>
      <w:r w:rsidRPr="00CC2373">
        <w:rPr>
          <w:rFonts w:ascii="Times New Roman" w:eastAsia="Times New Roman" w:hAnsi="Times New Roman" w:cs="Times New Roman"/>
          <w:sz w:val="28"/>
          <w:szCs w:val="28"/>
        </w:rPr>
        <w:t>.</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Снятие выходных характеристик при различных температурах должно проводиться при поддержании постоянства параметров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w:t>
      </w:r>
      <w:r w:rsidRPr="00CC2373">
        <w:rPr>
          <w:rFonts w:ascii="Times New Roman" w:eastAsia="Times New Roman" w:hAnsi="Times New Roman" w:cs="Times New Roman"/>
          <w:sz w:val="28"/>
          <w:szCs w:val="28"/>
        </w:rPr>
        <w:t> = </w:t>
      </w:r>
      <w:proofErr w:type="spellStart"/>
      <w:r w:rsidRPr="00CC2373">
        <w:rPr>
          <w:rFonts w:ascii="Times New Roman" w:eastAsia="Times New Roman" w:hAnsi="Times New Roman" w:cs="Times New Roman"/>
          <w:sz w:val="28"/>
          <w:szCs w:val="28"/>
          <w:lang w:val="en-US"/>
        </w:rPr>
        <w:t>const</w:t>
      </w:r>
      <w:proofErr w:type="spellEnd"/>
      <w:r w:rsidRPr="00CC2373">
        <w:rPr>
          <w:rFonts w:ascii="Times New Roman" w:eastAsia="Times New Roman" w:hAnsi="Times New Roman" w:cs="Times New Roman"/>
          <w:sz w:val="28"/>
          <w:szCs w:val="28"/>
        </w:rPr>
        <w:t xml:space="preserve"> в схеме с </w:t>
      </w:r>
      <w:proofErr w:type="gramStart"/>
      <w:r w:rsidRPr="00CC2373">
        <w:rPr>
          <w:rFonts w:ascii="Times New Roman" w:eastAsia="Times New Roman" w:hAnsi="Times New Roman" w:cs="Times New Roman"/>
          <w:sz w:val="28"/>
          <w:szCs w:val="28"/>
        </w:rPr>
        <w:t>ОБ</w:t>
      </w:r>
      <w:proofErr w:type="gramEnd"/>
      <w:r w:rsidRPr="00CC2373">
        <w:rPr>
          <w:rFonts w:ascii="Times New Roman" w:eastAsia="Times New Roman" w:hAnsi="Times New Roman" w:cs="Times New Roman"/>
          <w:sz w:val="28"/>
          <w:szCs w:val="28"/>
        </w:rPr>
        <w:t xml:space="preserve"> и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Б</w:t>
      </w:r>
      <w:r w:rsidRPr="00CC2373">
        <w:rPr>
          <w:rFonts w:ascii="Times New Roman" w:eastAsia="Times New Roman" w:hAnsi="Times New Roman" w:cs="Times New Roman"/>
          <w:sz w:val="28"/>
          <w:szCs w:val="28"/>
        </w:rPr>
        <w:t> = </w:t>
      </w:r>
      <w:proofErr w:type="spellStart"/>
      <w:r w:rsidRPr="00CC2373">
        <w:rPr>
          <w:rFonts w:ascii="Times New Roman" w:eastAsia="Times New Roman" w:hAnsi="Times New Roman" w:cs="Times New Roman"/>
          <w:sz w:val="28"/>
          <w:szCs w:val="28"/>
          <w:lang w:val="en-US"/>
        </w:rPr>
        <w:t>const</w:t>
      </w:r>
      <w:proofErr w:type="spellEnd"/>
      <w:r w:rsidRPr="00CC2373">
        <w:rPr>
          <w:rFonts w:ascii="Times New Roman" w:eastAsia="Times New Roman" w:hAnsi="Times New Roman" w:cs="Times New Roman"/>
          <w:sz w:val="28"/>
          <w:szCs w:val="28"/>
        </w:rPr>
        <w:t xml:space="preserve"> в схеме с ОЭ). Поэтому в схеме </w:t>
      </w:r>
      <w:proofErr w:type="gramStart"/>
      <w:r w:rsidRPr="00CC2373">
        <w:rPr>
          <w:rFonts w:ascii="Times New Roman" w:eastAsia="Times New Roman" w:hAnsi="Times New Roman" w:cs="Times New Roman"/>
          <w:sz w:val="28"/>
          <w:szCs w:val="28"/>
        </w:rPr>
        <w:t>с</w:t>
      </w:r>
      <w:proofErr w:type="gramEnd"/>
      <w:r w:rsidRPr="00CC2373">
        <w:rPr>
          <w:rFonts w:ascii="Times New Roman" w:eastAsia="Times New Roman" w:hAnsi="Times New Roman" w:cs="Times New Roman"/>
          <w:sz w:val="28"/>
          <w:szCs w:val="28"/>
        </w:rPr>
        <w:t xml:space="preserve"> </w:t>
      </w:r>
      <w:proofErr w:type="gramStart"/>
      <w:r w:rsidRPr="00CC2373">
        <w:rPr>
          <w:rFonts w:ascii="Times New Roman" w:eastAsia="Times New Roman" w:hAnsi="Times New Roman" w:cs="Times New Roman"/>
          <w:sz w:val="28"/>
          <w:szCs w:val="28"/>
        </w:rPr>
        <w:t>ОБ</w:t>
      </w:r>
      <w:proofErr w:type="gramEnd"/>
      <w:r w:rsidRPr="00CC2373">
        <w:rPr>
          <w:rFonts w:ascii="Times New Roman" w:eastAsia="Times New Roman" w:hAnsi="Times New Roman" w:cs="Times New Roman"/>
          <w:sz w:val="28"/>
          <w:szCs w:val="28"/>
        </w:rPr>
        <w:t xml:space="preserve"> при </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w:t>
      </w:r>
      <w:r w:rsidRPr="00CC2373">
        <w:rPr>
          <w:rFonts w:ascii="Times New Roman" w:eastAsia="Times New Roman" w:hAnsi="Times New Roman" w:cs="Times New Roman"/>
          <w:sz w:val="28"/>
          <w:szCs w:val="28"/>
        </w:rPr>
        <w:t xml:space="preserve"> = </w:t>
      </w:r>
      <w:proofErr w:type="spellStart"/>
      <w:r w:rsidRPr="00CC2373">
        <w:rPr>
          <w:rFonts w:ascii="Times New Roman" w:eastAsia="Times New Roman" w:hAnsi="Times New Roman" w:cs="Times New Roman"/>
          <w:sz w:val="28"/>
          <w:szCs w:val="28"/>
        </w:rPr>
        <w:t>const</w:t>
      </w:r>
      <w:proofErr w:type="spellEnd"/>
      <w:r w:rsidRPr="00CC2373">
        <w:rPr>
          <w:rFonts w:ascii="Times New Roman" w:eastAsia="Times New Roman" w:hAnsi="Times New Roman" w:cs="Times New Roman"/>
          <w:sz w:val="28"/>
          <w:szCs w:val="28"/>
        </w:rPr>
        <w:t xml:space="preserve"> рост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w:t>
      </w:r>
      <w:r w:rsidRPr="00CC2373">
        <w:rPr>
          <w:rFonts w:ascii="Times New Roman" w:eastAsia="Times New Roman" w:hAnsi="Times New Roman" w:cs="Times New Roman"/>
          <w:sz w:val="28"/>
          <w:szCs w:val="28"/>
        </w:rPr>
        <w:t> будет определяться только увеличением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(рисунок 3.8, а).</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Однако обычно </w:t>
      </w:r>
      <w:proofErr w:type="gramStart"/>
      <w:r w:rsidRPr="00CC2373">
        <w:rPr>
          <w:rFonts w:ascii="Times New Roman" w:eastAsia="Times New Roman" w:hAnsi="Times New Roman" w:cs="Times New Roman"/>
          <w:i/>
          <w:iCs/>
          <w:sz w:val="28"/>
          <w:szCs w:val="28"/>
        </w:rPr>
        <w:t>I</w:t>
      </w:r>
      <w:proofErr w:type="gramEnd"/>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значительно меньше </w:t>
      </w:r>
      <w:r w:rsidRPr="00CC2373">
        <w:rPr>
          <w:rFonts w:ascii="Symbol" w:eastAsia="Times New Roman" w:hAnsi="Symbol" w:cs="Times New Roman"/>
          <w:i/>
          <w:iCs/>
          <w:sz w:val="28"/>
          <w:szCs w:val="28"/>
        </w:rPr>
        <w:t></w:t>
      </w:r>
      <w:r w:rsidRPr="00CC2373">
        <w:rPr>
          <w:rFonts w:ascii="Times New Roman" w:eastAsia="Times New Roman" w:hAnsi="Times New Roman" w:cs="Times New Roman"/>
          <w:i/>
          <w:iCs/>
          <w:sz w:val="28"/>
          <w:szCs w:val="28"/>
          <w:lang w:val="en-US"/>
        </w:rPr>
        <w:t>I</w:t>
      </w:r>
      <w:r w:rsidRPr="00CC2373">
        <w:rPr>
          <w:rFonts w:ascii="Times New Roman" w:eastAsia="Times New Roman" w:hAnsi="Times New Roman" w:cs="Times New Roman"/>
          <w:i/>
          <w:iCs/>
          <w:sz w:val="28"/>
          <w:szCs w:val="28"/>
          <w:vertAlign w:val="subscript"/>
        </w:rPr>
        <w:t>Э</w:t>
      </w:r>
      <w:r w:rsidRPr="00CC2373">
        <w:rPr>
          <w:rFonts w:ascii="Times New Roman" w:eastAsia="Times New Roman" w:hAnsi="Times New Roman" w:cs="Times New Roman"/>
          <w:sz w:val="28"/>
          <w:szCs w:val="28"/>
        </w:rPr>
        <w:t>, изменение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w:t>
      </w:r>
      <w:r w:rsidRPr="00CC2373">
        <w:rPr>
          <w:rFonts w:ascii="Times New Roman" w:eastAsia="Times New Roman" w:hAnsi="Times New Roman" w:cs="Times New Roman"/>
          <w:sz w:val="28"/>
          <w:szCs w:val="28"/>
        </w:rPr>
        <w:t> составляет доли процента и его можно не учитывать.</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В схеме с ОЭ положение иное. Здесь параметром является </w:t>
      </w:r>
      <w:proofErr w:type="gramStart"/>
      <w:r w:rsidRPr="00CC2373">
        <w:rPr>
          <w:rFonts w:ascii="Times New Roman" w:eastAsia="Times New Roman" w:hAnsi="Times New Roman" w:cs="Times New Roman"/>
          <w:i/>
          <w:iCs/>
          <w:sz w:val="28"/>
          <w:szCs w:val="28"/>
          <w:lang w:val="en-US"/>
        </w:rPr>
        <w:t>I</w:t>
      </w:r>
      <w:proofErr w:type="gramEnd"/>
      <w:r w:rsidRPr="00CC2373">
        <w:rPr>
          <w:rFonts w:ascii="Times New Roman" w:eastAsia="Times New Roman" w:hAnsi="Times New Roman" w:cs="Times New Roman"/>
          <w:i/>
          <w:iCs/>
          <w:sz w:val="28"/>
          <w:szCs w:val="28"/>
          <w:vertAlign w:val="subscript"/>
        </w:rPr>
        <w:t>Б</w:t>
      </w:r>
      <w:r w:rsidRPr="00CC2373">
        <w:rPr>
          <w:rFonts w:ascii="Times New Roman" w:eastAsia="Times New Roman" w:hAnsi="Times New Roman" w:cs="Times New Roman"/>
          <w:sz w:val="28"/>
          <w:szCs w:val="28"/>
        </w:rPr>
        <w:t> и его надо поддерживать неизменным при изменении температуры. Будем считать в первом приближении, что коэффициент передачи </w:t>
      </w:r>
      <w:r w:rsidRPr="00CC2373">
        <w:rPr>
          <w:rFonts w:ascii="Symbol" w:eastAsia="Times New Roman" w:hAnsi="Symbol" w:cs="Times New Roman"/>
          <w:i/>
          <w:iCs/>
          <w:sz w:val="28"/>
          <w:szCs w:val="28"/>
        </w:rPr>
        <w:t></w:t>
      </w:r>
      <w:r w:rsidRPr="00CC2373">
        <w:rPr>
          <w:rFonts w:ascii="Times New Roman" w:eastAsia="Times New Roman" w:hAnsi="Times New Roman" w:cs="Times New Roman"/>
          <w:sz w:val="28"/>
          <w:szCs w:val="28"/>
        </w:rPr>
        <w:t> не зависит от температуры. Постоянство произведения </w:t>
      </w:r>
      <w:r w:rsidRPr="00CC2373">
        <w:rPr>
          <w:rFonts w:ascii="Times New Roman" w:eastAsia="Times New Roman" w:hAnsi="Times New Roman" w:cs="Times New Roman"/>
          <w:i/>
          <w:iCs/>
          <w:sz w:val="28"/>
          <w:szCs w:val="28"/>
        </w:rPr>
        <w:t>(</w:t>
      </w:r>
      <w:r w:rsidRPr="00CC2373">
        <w:rPr>
          <w:rFonts w:ascii="Symbol" w:eastAsia="Times New Roman" w:hAnsi="Symbol" w:cs="Times New Roman"/>
          <w:i/>
          <w:iCs/>
          <w:sz w:val="28"/>
          <w:szCs w:val="28"/>
        </w:rPr>
        <w:t></w:t>
      </w:r>
      <w:r w:rsidRPr="00CC2373">
        <w:rPr>
          <w:rFonts w:ascii="Times New Roman" w:eastAsia="Times New Roman" w:hAnsi="Times New Roman" w:cs="Times New Roman"/>
          <w:i/>
          <w:iCs/>
          <w:sz w:val="28"/>
          <w:szCs w:val="28"/>
        </w:rPr>
        <w:t>∙</w:t>
      </w:r>
      <w:proofErr w:type="gramStart"/>
      <w:r w:rsidRPr="00CC2373">
        <w:rPr>
          <w:rFonts w:ascii="Times New Roman" w:eastAsia="Times New Roman" w:hAnsi="Times New Roman" w:cs="Times New Roman"/>
          <w:i/>
          <w:iCs/>
          <w:sz w:val="28"/>
          <w:szCs w:val="28"/>
          <w:lang w:val="en-US"/>
        </w:rPr>
        <w:t>I</w:t>
      </w:r>
      <w:proofErr w:type="gramEnd"/>
      <w:r w:rsidRPr="00CC2373">
        <w:rPr>
          <w:rFonts w:ascii="Times New Roman" w:eastAsia="Times New Roman" w:hAnsi="Times New Roman" w:cs="Times New Roman"/>
          <w:i/>
          <w:iCs/>
          <w:sz w:val="28"/>
          <w:szCs w:val="28"/>
          <w:vertAlign w:val="subscript"/>
        </w:rPr>
        <w:t>Б</w:t>
      </w:r>
      <w:r w:rsidRPr="00CC2373">
        <w:rPr>
          <w:rFonts w:ascii="Times New Roman" w:eastAsia="Times New Roman" w:hAnsi="Times New Roman" w:cs="Times New Roman"/>
          <w:i/>
          <w:iCs/>
          <w:sz w:val="28"/>
          <w:szCs w:val="28"/>
        </w:rPr>
        <w:t>)</w:t>
      </w:r>
      <w:r w:rsidRPr="00CC2373">
        <w:rPr>
          <w:rFonts w:ascii="Times New Roman" w:eastAsia="Times New Roman" w:hAnsi="Times New Roman" w:cs="Times New Roman"/>
          <w:sz w:val="28"/>
          <w:szCs w:val="28"/>
        </w:rPr>
        <w:t> означает, что температурная зависимость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w:t>
      </w:r>
      <w:r w:rsidRPr="00CC2373">
        <w:rPr>
          <w:rFonts w:ascii="Times New Roman" w:eastAsia="Times New Roman" w:hAnsi="Times New Roman" w:cs="Times New Roman"/>
          <w:sz w:val="28"/>
          <w:szCs w:val="28"/>
        </w:rPr>
        <w:t> будет определяться слагаемым </w:t>
      </w:r>
      <w:r w:rsidRPr="00CC2373">
        <w:rPr>
          <w:rFonts w:ascii="Times New Roman" w:eastAsia="Times New Roman" w:hAnsi="Times New Roman" w:cs="Times New Roman"/>
          <w:i/>
          <w:iCs/>
          <w:sz w:val="28"/>
          <w:szCs w:val="28"/>
        </w:rPr>
        <w:t>(</w:t>
      </w:r>
      <w:r w:rsidRPr="00CC2373">
        <w:rPr>
          <w:rFonts w:ascii="Symbol" w:eastAsia="Times New Roman" w:hAnsi="Symbol" w:cs="Times New Roman"/>
          <w:i/>
          <w:iCs/>
          <w:sz w:val="28"/>
          <w:szCs w:val="28"/>
        </w:rPr>
        <w:t></w:t>
      </w:r>
      <w:r w:rsidRPr="00CC2373">
        <w:rPr>
          <w:rFonts w:ascii="Times New Roman" w:eastAsia="Times New Roman" w:hAnsi="Times New Roman" w:cs="Times New Roman"/>
          <w:i/>
          <w:iCs/>
          <w:sz w:val="28"/>
          <w:szCs w:val="28"/>
        </w:rPr>
        <w:t> + 1)I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Ток </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i/>
          <w:iCs/>
          <w:sz w:val="28"/>
          <w:szCs w:val="28"/>
        </w:rPr>
        <w:t> </w:t>
      </w:r>
      <w:r w:rsidRPr="00CC2373">
        <w:rPr>
          <w:rFonts w:ascii="Times New Roman" w:eastAsia="Times New Roman" w:hAnsi="Times New Roman" w:cs="Times New Roman"/>
          <w:sz w:val="28"/>
          <w:szCs w:val="28"/>
        </w:rPr>
        <w:t>(как тепловой ток перехода) примерно удваивается при увеличении температуры на 10</w:t>
      </w:r>
      <w:proofErr w:type="gramStart"/>
      <w:r w:rsidRPr="00CC2373">
        <w:rPr>
          <w:rFonts w:ascii="Times New Roman" w:eastAsia="Times New Roman" w:hAnsi="Times New Roman" w:cs="Times New Roman"/>
          <w:sz w:val="28"/>
          <w:szCs w:val="28"/>
        </w:rPr>
        <w:t>°С</w:t>
      </w:r>
      <w:proofErr w:type="gramEnd"/>
      <w:r w:rsidRPr="00CC2373">
        <w:rPr>
          <w:rFonts w:ascii="Times New Roman" w:eastAsia="Times New Roman" w:hAnsi="Times New Roman" w:cs="Times New Roman"/>
          <w:sz w:val="28"/>
          <w:szCs w:val="28"/>
        </w:rPr>
        <w:t>, и при </w:t>
      </w:r>
      <w:r w:rsidRPr="00CC2373">
        <w:rPr>
          <w:rFonts w:ascii="Symbol" w:eastAsia="Times New Roman" w:hAnsi="Symbol" w:cs="Times New Roman"/>
          <w:i/>
          <w:iCs/>
          <w:sz w:val="28"/>
          <w:szCs w:val="28"/>
        </w:rPr>
        <w:t></w:t>
      </w:r>
      <w:r w:rsidRPr="00CC2373">
        <w:rPr>
          <w:rFonts w:ascii="Times New Roman" w:eastAsia="Times New Roman" w:hAnsi="Times New Roman" w:cs="Times New Roman"/>
          <w:sz w:val="28"/>
          <w:szCs w:val="28"/>
        </w:rPr>
        <w:t> &gt;&gt; 1 прирост тока (</w:t>
      </w:r>
      <w:r w:rsidRPr="00CC2373">
        <w:rPr>
          <w:rFonts w:ascii="Symbol" w:eastAsia="Times New Roman" w:hAnsi="Symbol" w:cs="Times New Roman"/>
          <w:i/>
          <w:iCs/>
          <w:sz w:val="28"/>
          <w:szCs w:val="28"/>
        </w:rPr>
        <w:t></w:t>
      </w:r>
      <w:r w:rsidRPr="00CC2373">
        <w:rPr>
          <w:rFonts w:ascii="Times New Roman" w:eastAsia="Times New Roman" w:hAnsi="Times New Roman" w:cs="Times New Roman"/>
          <w:sz w:val="28"/>
          <w:szCs w:val="28"/>
        </w:rPr>
        <w:t> + 1)</w:t>
      </w:r>
      <w:r w:rsidRPr="00CC2373">
        <w:rPr>
          <w:rFonts w:ascii="Times New Roman" w:eastAsia="Times New Roman" w:hAnsi="Times New Roman" w:cs="Times New Roman"/>
          <w:i/>
          <w:iCs/>
          <w:sz w:val="28"/>
          <w:szCs w:val="28"/>
        </w:rPr>
        <w:t>I</w:t>
      </w:r>
      <w:r w:rsidRPr="00CC2373">
        <w:rPr>
          <w:rFonts w:ascii="Times New Roman" w:eastAsia="Times New Roman" w:hAnsi="Times New Roman" w:cs="Times New Roman"/>
          <w:i/>
          <w:iCs/>
          <w:sz w:val="28"/>
          <w:szCs w:val="28"/>
          <w:vertAlign w:val="subscript"/>
        </w:rPr>
        <w:t>КБО</w:t>
      </w:r>
      <w:r w:rsidRPr="00CC2373">
        <w:rPr>
          <w:rFonts w:ascii="Times New Roman" w:eastAsia="Times New Roman" w:hAnsi="Times New Roman" w:cs="Times New Roman"/>
          <w:sz w:val="28"/>
          <w:szCs w:val="28"/>
        </w:rPr>
        <w:t> может оказаться сравнимым с исходным значением коллекторного тока и даже превысить его.</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 </w:t>
      </w:r>
    </w:p>
    <w:p w:rsidR="00CC2373" w:rsidRPr="00CC2373" w:rsidRDefault="00CC2373" w:rsidP="00CC2373">
      <w:pPr>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00A4EA7" wp14:editId="36783D1A">
            <wp:extent cx="5114290" cy="1977390"/>
            <wp:effectExtent l="0" t="0" r="0" b="3810"/>
            <wp:docPr id="66" name="Рисунок 66" descr="http://zex68.narod.ru/779.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zex68.narod.ru/779.files/image010.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14290" cy="1977390"/>
                    </a:xfrm>
                    <a:prstGeom prst="rect">
                      <a:avLst/>
                    </a:prstGeom>
                    <a:noFill/>
                    <a:ln>
                      <a:noFill/>
                    </a:ln>
                  </pic:spPr>
                </pic:pic>
              </a:graphicData>
            </a:graphic>
          </wp:inline>
        </w:drawing>
      </w:r>
    </w:p>
    <w:tbl>
      <w:tblPr>
        <w:tblW w:w="0" w:type="auto"/>
        <w:jc w:val="center"/>
        <w:tblCellMar>
          <w:left w:w="0" w:type="dxa"/>
          <w:right w:w="0" w:type="dxa"/>
        </w:tblCellMar>
        <w:tblLook w:val="04A0" w:firstRow="1" w:lastRow="0" w:firstColumn="1" w:lastColumn="0" w:noHBand="0" w:noVBand="1"/>
      </w:tblPr>
      <w:tblGrid>
        <w:gridCol w:w="4615"/>
        <w:gridCol w:w="4615"/>
      </w:tblGrid>
      <w:tr w:rsidR="00CC2373" w:rsidRPr="00CC2373" w:rsidTr="00CC2373">
        <w:trPr>
          <w:jc w:val="center"/>
        </w:trPr>
        <w:tc>
          <w:tcPr>
            <w:tcW w:w="4615" w:type="dxa"/>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а)</w:t>
            </w:r>
          </w:p>
        </w:tc>
        <w:tc>
          <w:tcPr>
            <w:tcW w:w="4615" w:type="dxa"/>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б)</w:t>
            </w:r>
          </w:p>
        </w:tc>
      </w:tr>
      <w:tr w:rsidR="00CC2373" w:rsidRPr="00CC2373" w:rsidTr="00CC2373">
        <w:trPr>
          <w:jc w:val="center"/>
        </w:trPr>
        <w:tc>
          <w:tcPr>
            <w:tcW w:w="9230" w:type="dxa"/>
            <w:gridSpan w:val="2"/>
            <w:tcMar>
              <w:top w:w="0" w:type="dxa"/>
              <w:left w:w="108" w:type="dxa"/>
              <w:bottom w:w="0" w:type="dxa"/>
              <w:right w:w="108" w:type="dxa"/>
            </w:tcMar>
            <w:hideMark/>
          </w:tcPr>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Рис. 3.8. Зависимость выходных характеристик БТ от температуры.</w:t>
            </w:r>
          </w:p>
          <w:p w:rsidR="00CC2373" w:rsidRPr="00CC2373" w:rsidRDefault="00CC2373" w:rsidP="00CC2373">
            <w:pPr>
              <w:spacing w:after="0" w:line="240" w:lineRule="auto"/>
              <w:jc w:val="center"/>
              <w:rPr>
                <w:rFonts w:ascii="Times New Roman" w:eastAsia="Times New Roman" w:hAnsi="Times New Roman" w:cs="Times New Roman"/>
                <w:color w:val="auto"/>
                <w:sz w:val="28"/>
                <w:szCs w:val="28"/>
              </w:rPr>
            </w:pPr>
            <w:r w:rsidRPr="00CC2373">
              <w:rPr>
                <w:rFonts w:ascii="Times New Roman" w:eastAsia="Times New Roman" w:hAnsi="Times New Roman" w:cs="Times New Roman"/>
                <w:color w:val="auto"/>
                <w:sz w:val="28"/>
                <w:szCs w:val="28"/>
              </w:rPr>
              <w:t xml:space="preserve">а) для схем включения </w:t>
            </w:r>
            <w:proofErr w:type="gramStart"/>
            <w:r w:rsidRPr="00CC2373">
              <w:rPr>
                <w:rFonts w:ascii="Times New Roman" w:eastAsia="Times New Roman" w:hAnsi="Times New Roman" w:cs="Times New Roman"/>
                <w:color w:val="auto"/>
                <w:sz w:val="28"/>
                <w:szCs w:val="28"/>
              </w:rPr>
              <w:t>с</w:t>
            </w:r>
            <w:proofErr w:type="gramEnd"/>
            <w:r w:rsidRPr="00CC2373">
              <w:rPr>
                <w:rFonts w:ascii="Times New Roman" w:eastAsia="Times New Roman" w:hAnsi="Times New Roman" w:cs="Times New Roman"/>
                <w:color w:val="auto"/>
                <w:sz w:val="28"/>
                <w:szCs w:val="28"/>
              </w:rPr>
              <w:t xml:space="preserve"> ОБ;    б) </w:t>
            </w:r>
            <w:proofErr w:type="gramStart"/>
            <w:r w:rsidRPr="00CC2373">
              <w:rPr>
                <w:rFonts w:ascii="Times New Roman" w:eastAsia="Times New Roman" w:hAnsi="Times New Roman" w:cs="Times New Roman"/>
                <w:color w:val="auto"/>
                <w:sz w:val="28"/>
                <w:szCs w:val="28"/>
              </w:rPr>
              <w:t>для</w:t>
            </w:r>
            <w:proofErr w:type="gramEnd"/>
            <w:r w:rsidRPr="00CC2373">
              <w:rPr>
                <w:rFonts w:ascii="Times New Roman" w:eastAsia="Times New Roman" w:hAnsi="Times New Roman" w:cs="Times New Roman"/>
                <w:color w:val="auto"/>
                <w:sz w:val="28"/>
                <w:szCs w:val="28"/>
              </w:rPr>
              <w:t xml:space="preserve"> схем включения ОЭ</w:t>
            </w:r>
          </w:p>
        </w:tc>
      </w:tr>
    </w:tbl>
    <w:p w:rsidR="00CC2373" w:rsidRPr="00CC2373" w:rsidRDefault="00CC2373" w:rsidP="00CC2373">
      <w:pPr>
        <w:spacing w:after="0" w:line="240" w:lineRule="auto"/>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 </w:t>
      </w:r>
    </w:p>
    <w:p w:rsidR="00CC2373" w:rsidRPr="00CC2373" w:rsidRDefault="00CC2373" w:rsidP="00CC2373">
      <w:pPr>
        <w:spacing w:after="0" w:line="240" w:lineRule="auto"/>
        <w:ind w:firstLine="567"/>
        <w:jc w:val="both"/>
        <w:rPr>
          <w:rFonts w:ascii="Times New Roman" w:eastAsia="Times New Roman" w:hAnsi="Times New Roman" w:cs="Times New Roman"/>
          <w:sz w:val="28"/>
          <w:szCs w:val="28"/>
        </w:rPr>
      </w:pPr>
      <w:r w:rsidRPr="00CC2373">
        <w:rPr>
          <w:rFonts w:ascii="Times New Roman" w:eastAsia="Times New Roman" w:hAnsi="Times New Roman" w:cs="Times New Roman"/>
          <w:sz w:val="28"/>
          <w:szCs w:val="28"/>
        </w:rPr>
        <w:t xml:space="preserve">На рис. 3.8, б показано большое смещение выходных характеристик вверх. Сильное влияние температуры на выходные характеристики в схеме с ОЭ может привести к потере работоспособности конкретных устройств, если </w:t>
      </w:r>
      <w:r w:rsidRPr="00CC2373">
        <w:rPr>
          <w:rFonts w:ascii="Times New Roman" w:eastAsia="Times New Roman" w:hAnsi="Times New Roman" w:cs="Times New Roman"/>
          <w:sz w:val="28"/>
          <w:szCs w:val="28"/>
        </w:rPr>
        <w:lastRenderedPageBreak/>
        <w:t xml:space="preserve">не принять схемотехнические меры для стабилизации тока или </w:t>
      </w:r>
      <w:proofErr w:type="spellStart"/>
      <w:r w:rsidRPr="00CC2373">
        <w:rPr>
          <w:rFonts w:ascii="Times New Roman" w:eastAsia="Times New Roman" w:hAnsi="Times New Roman" w:cs="Times New Roman"/>
          <w:sz w:val="28"/>
          <w:szCs w:val="28"/>
        </w:rPr>
        <w:t>термостатирование</w:t>
      </w:r>
      <w:proofErr w:type="spellEnd"/>
      <w:r w:rsidRPr="00CC2373">
        <w:rPr>
          <w:rFonts w:ascii="Times New Roman" w:eastAsia="Times New Roman" w:hAnsi="Times New Roman" w:cs="Times New Roman"/>
          <w:sz w:val="28"/>
          <w:szCs w:val="28"/>
        </w:rPr>
        <w:t>.</w:t>
      </w:r>
    </w:p>
    <w:p w:rsidR="00CC2373" w:rsidRDefault="00CC2373" w:rsidP="00C0320F">
      <w:pPr>
        <w:autoSpaceDE w:val="0"/>
        <w:autoSpaceDN w:val="0"/>
        <w:adjustRightInd w:val="0"/>
        <w:spacing w:after="0" w:line="288" w:lineRule="auto"/>
        <w:rPr>
          <w:rFonts w:ascii="Times New Roman" w:hAnsi="Times New Roman" w:cs="Times New Roman"/>
          <w:sz w:val="28"/>
          <w:szCs w:val="28"/>
        </w:rPr>
      </w:pPr>
    </w:p>
    <w:p w:rsidR="00E94C48" w:rsidRPr="004A2261" w:rsidRDefault="00E94C48" w:rsidP="00C0320F">
      <w:pPr>
        <w:autoSpaceDE w:val="0"/>
        <w:autoSpaceDN w:val="0"/>
        <w:adjustRightInd w:val="0"/>
        <w:spacing w:after="0" w:line="288" w:lineRule="auto"/>
        <w:rPr>
          <w:rFonts w:ascii="Times New Roman" w:hAnsi="Times New Roman" w:cs="Times New Roman"/>
          <w:i/>
          <w:sz w:val="28"/>
          <w:szCs w:val="28"/>
        </w:rPr>
      </w:pPr>
      <w:r w:rsidRPr="004A2261">
        <w:rPr>
          <w:rFonts w:ascii="Times New Roman" w:hAnsi="Times New Roman" w:cs="Times New Roman"/>
          <w:i/>
          <w:sz w:val="28"/>
          <w:szCs w:val="28"/>
        </w:rPr>
        <w:t>14. Как зависят значения предельных параметров БТ от температуры?</w:t>
      </w:r>
    </w:p>
    <w:p w:rsidR="004A2261" w:rsidRDefault="004A2261" w:rsidP="00C0320F">
      <w:pPr>
        <w:autoSpaceDE w:val="0"/>
        <w:autoSpaceDN w:val="0"/>
        <w:adjustRightInd w:val="0"/>
        <w:spacing w:after="0" w:line="288" w:lineRule="auto"/>
        <w:rPr>
          <w:rFonts w:ascii="Arial" w:hAnsi="Arial" w:cs="Arial"/>
          <w:shd w:val="clear" w:color="auto" w:fill="FFFFFF"/>
        </w:rPr>
      </w:pPr>
      <w:r>
        <w:rPr>
          <w:rFonts w:ascii="Arial" w:hAnsi="Arial" w:cs="Arial"/>
          <w:shd w:val="clear" w:color="auto" w:fill="FFFFFF"/>
        </w:rPr>
        <w:t>¯\_(</w:t>
      </w:r>
      <w:r>
        <w:rPr>
          <w:rFonts w:ascii="MS Gothic" w:eastAsia="MS Gothic" w:hAnsi="MS Gothic" w:cs="MS Gothic" w:hint="eastAsia"/>
          <w:shd w:val="clear" w:color="auto" w:fill="FFFFFF"/>
        </w:rPr>
        <w:t>ツ</w:t>
      </w:r>
      <w:r>
        <w:rPr>
          <w:rFonts w:ascii="Arial" w:hAnsi="Arial" w:cs="Arial"/>
          <w:shd w:val="clear" w:color="auto" w:fill="FFFFFF"/>
        </w:rPr>
        <w:t>)_/¯</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p>
    <w:p w:rsidR="00E94C48" w:rsidRPr="004A2261" w:rsidRDefault="00E94C48" w:rsidP="00C0320F">
      <w:pPr>
        <w:autoSpaceDE w:val="0"/>
        <w:autoSpaceDN w:val="0"/>
        <w:adjustRightInd w:val="0"/>
        <w:spacing w:after="0" w:line="288" w:lineRule="auto"/>
        <w:rPr>
          <w:rFonts w:ascii="Times New Roman" w:hAnsi="Times New Roman" w:cs="Times New Roman"/>
          <w:i/>
          <w:sz w:val="28"/>
          <w:szCs w:val="28"/>
        </w:rPr>
      </w:pPr>
      <w:r w:rsidRPr="004A2261">
        <w:rPr>
          <w:rFonts w:ascii="Times New Roman" w:hAnsi="Times New Roman" w:cs="Times New Roman"/>
          <w:i/>
          <w:sz w:val="28"/>
          <w:szCs w:val="28"/>
        </w:rPr>
        <w:t>15. Объяснить построение рабочей области выходных характеристик транзистора.</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r>
        <w:rPr>
          <w:rFonts w:ascii="Times New Roman" w:hAnsi="Times New Roman" w:cs="Times New Roman"/>
          <w:sz w:val="28"/>
          <w:szCs w:val="28"/>
        </w:rPr>
        <w:t>Смотреть вопрос 12.</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p>
    <w:p w:rsidR="00E94C48" w:rsidRPr="004A2261" w:rsidRDefault="00E94C48" w:rsidP="00C0320F">
      <w:pPr>
        <w:autoSpaceDE w:val="0"/>
        <w:autoSpaceDN w:val="0"/>
        <w:adjustRightInd w:val="0"/>
        <w:spacing w:after="0" w:line="288" w:lineRule="auto"/>
        <w:rPr>
          <w:rFonts w:ascii="Times New Roman" w:hAnsi="Times New Roman" w:cs="Times New Roman"/>
          <w:i/>
          <w:sz w:val="28"/>
          <w:szCs w:val="28"/>
        </w:rPr>
      </w:pPr>
      <w:r w:rsidRPr="004A2261">
        <w:rPr>
          <w:rFonts w:ascii="Times New Roman" w:hAnsi="Times New Roman" w:cs="Times New Roman"/>
          <w:i/>
          <w:sz w:val="28"/>
          <w:szCs w:val="28"/>
        </w:rPr>
        <w:t>16. Объяснить влияние температуры на рабочую область БТ.</w:t>
      </w:r>
    </w:p>
    <w:p w:rsidR="004A2261" w:rsidRDefault="004A2261" w:rsidP="004A2261">
      <w:pPr>
        <w:autoSpaceDE w:val="0"/>
        <w:autoSpaceDN w:val="0"/>
        <w:adjustRightInd w:val="0"/>
        <w:spacing w:after="0" w:line="288" w:lineRule="auto"/>
        <w:rPr>
          <w:rFonts w:ascii="Arial" w:hAnsi="Arial" w:cs="Arial"/>
          <w:shd w:val="clear" w:color="auto" w:fill="FFFFFF"/>
        </w:rPr>
      </w:pPr>
      <w:r>
        <w:rPr>
          <w:rFonts w:ascii="Arial" w:hAnsi="Arial" w:cs="Arial"/>
          <w:shd w:val="clear" w:color="auto" w:fill="FFFFFF"/>
        </w:rPr>
        <w:t>¯\_(</w:t>
      </w:r>
      <w:r>
        <w:rPr>
          <w:rFonts w:ascii="MS Gothic" w:eastAsia="MS Gothic" w:hAnsi="MS Gothic" w:cs="MS Gothic" w:hint="eastAsia"/>
          <w:shd w:val="clear" w:color="auto" w:fill="FFFFFF"/>
        </w:rPr>
        <w:t>ツ</w:t>
      </w:r>
      <w:r>
        <w:rPr>
          <w:rFonts w:ascii="Arial" w:hAnsi="Arial" w:cs="Arial"/>
          <w:shd w:val="clear" w:color="auto" w:fill="FFFFFF"/>
        </w:rPr>
        <w:t>)_/¯</w:t>
      </w:r>
    </w:p>
    <w:p w:rsidR="004A2261" w:rsidRPr="004A2261" w:rsidRDefault="004A2261" w:rsidP="00C0320F">
      <w:pPr>
        <w:autoSpaceDE w:val="0"/>
        <w:autoSpaceDN w:val="0"/>
        <w:adjustRightInd w:val="0"/>
        <w:spacing w:after="0" w:line="288" w:lineRule="auto"/>
        <w:rPr>
          <w:rFonts w:ascii="Times New Roman" w:hAnsi="Times New Roman" w:cs="Times New Roman"/>
          <w:b/>
          <w:sz w:val="28"/>
          <w:szCs w:val="28"/>
        </w:rPr>
      </w:pPr>
    </w:p>
    <w:p w:rsidR="00E94C48" w:rsidRPr="004A2261" w:rsidRDefault="00E94C48" w:rsidP="00C0320F">
      <w:pPr>
        <w:autoSpaceDE w:val="0"/>
        <w:autoSpaceDN w:val="0"/>
        <w:adjustRightInd w:val="0"/>
        <w:spacing w:after="0" w:line="288" w:lineRule="auto"/>
        <w:rPr>
          <w:rFonts w:ascii="Times New Roman" w:hAnsi="Times New Roman" w:cs="Times New Roman"/>
          <w:i/>
          <w:sz w:val="28"/>
          <w:szCs w:val="28"/>
        </w:rPr>
      </w:pPr>
      <w:r w:rsidRPr="004A2261">
        <w:rPr>
          <w:rFonts w:ascii="Times New Roman" w:hAnsi="Times New Roman" w:cs="Times New Roman"/>
          <w:i/>
          <w:sz w:val="28"/>
          <w:szCs w:val="28"/>
        </w:rPr>
        <w:t>17. Привести систему Н-параметров транзистора, указать наличие каждого параметра и показать их определение по характеристикам.</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r>
        <w:rPr>
          <w:rFonts w:ascii="Times New Roman" w:hAnsi="Times New Roman" w:cs="Times New Roman"/>
          <w:sz w:val="28"/>
          <w:szCs w:val="28"/>
        </w:rPr>
        <w:t>Смотреть текст лабораторной работы.</w:t>
      </w:r>
    </w:p>
    <w:p w:rsidR="004A2261" w:rsidRDefault="004A2261" w:rsidP="00C0320F">
      <w:pPr>
        <w:autoSpaceDE w:val="0"/>
        <w:autoSpaceDN w:val="0"/>
        <w:adjustRightInd w:val="0"/>
        <w:spacing w:after="0" w:line="288" w:lineRule="auto"/>
        <w:rPr>
          <w:rFonts w:ascii="Times New Roman" w:hAnsi="Times New Roman" w:cs="Times New Roman"/>
          <w:sz w:val="28"/>
          <w:szCs w:val="28"/>
        </w:rPr>
      </w:pPr>
    </w:p>
    <w:p w:rsidR="00E94C48" w:rsidRPr="00847D0A" w:rsidRDefault="00E94C48" w:rsidP="00C0320F">
      <w:pPr>
        <w:autoSpaceDE w:val="0"/>
        <w:autoSpaceDN w:val="0"/>
        <w:adjustRightInd w:val="0"/>
        <w:spacing w:after="0" w:line="288" w:lineRule="auto"/>
        <w:rPr>
          <w:rFonts w:ascii="Times New Roman" w:hAnsi="Times New Roman" w:cs="Times New Roman"/>
          <w:i/>
          <w:sz w:val="28"/>
          <w:szCs w:val="28"/>
        </w:rPr>
      </w:pPr>
      <w:r w:rsidRPr="00847D0A">
        <w:rPr>
          <w:rFonts w:ascii="Times New Roman" w:hAnsi="Times New Roman" w:cs="Times New Roman"/>
          <w:i/>
          <w:sz w:val="28"/>
          <w:szCs w:val="28"/>
        </w:rPr>
        <w:t>18. Объяснить принцип работы БТ в усилительном режиме.</w:t>
      </w:r>
    </w:p>
    <w:p w:rsidR="00B06023" w:rsidRDefault="00B06023" w:rsidP="00B06023">
      <w:pPr>
        <w:autoSpaceDE w:val="0"/>
        <w:autoSpaceDN w:val="0"/>
        <w:adjustRightInd w:val="0"/>
        <w:spacing w:after="0" w:line="288" w:lineRule="auto"/>
        <w:rPr>
          <w:rFonts w:ascii="Arial" w:hAnsi="Arial" w:cs="Arial"/>
          <w:shd w:val="clear" w:color="auto" w:fill="FFFFFF"/>
        </w:rPr>
      </w:pPr>
      <w:r>
        <w:rPr>
          <w:rFonts w:ascii="Arial" w:hAnsi="Arial" w:cs="Arial"/>
          <w:shd w:val="clear" w:color="auto" w:fill="FFFFFF"/>
        </w:rPr>
        <w:t>¯\_(</w:t>
      </w:r>
      <w:r>
        <w:rPr>
          <w:rFonts w:ascii="MS Gothic" w:eastAsia="MS Gothic" w:hAnsi="MS Gothic" w:cs="MS Gothic" w:hint="eastAsia"/>
          <w:shd w:val="clear" w:color="auto" w:fill="FFFFFF"/>
        </w:rPr>
        <w:t>ツ</w:t>
      </w:r>
      <w:r>
        <w:rPr>
          <w:rFonts w:ascii="Arial" w:hAnsi="Arial" w:cs="Arial"/>
          <w:shd w:val="clear" w:color="auto" w:fill="FFFFFF"/>
        </w:rPr>
        <w:t>)_/¯</w:t>
      </w:r>
    </w:p>
    <w:p w:rsidR="00B06023" w:rsidRPr="00B06023" w:rsidRDefault="00B06023" w:rsidP="00C0320F">
      <w:pPr>
        <w:autoSpaceDE w:val="0"/>
        <w:autoSpaceDN w:val="0"/>
        <w:adjustRightInd w:val="0"/>
        <w:spacing w:after="0" w:line="288" w:lineRule="auto"/>
        <w:rPr>
          <w:rFonts w:ascii="Times New Roman" w:hAnsi="Times New Roman" w:cs="Times New Roman"/>
          <w:b/>
          <w:sz w:val="28"/>
          <w:szCs w:val="28"/>
        </w:rPr>
      </w:pPr>
    </w:p>
    <w:p w:rsidR="00E94C48" w:rsidRPr="00847D0A" w:rsidRDefault="00E94C48" w:rsidP="00C0320F">
      <w:pPr>
        <w:autoSpaceDE w:val="0"/>
        <w:autoSpaceDN w:val="0"/>
        <w:adjustRightInd w:val="0"/>
        <w:spacing w:after="0" w:line="288" w:lineRule="auto"/>
        <w:rPr>
          <w:rFonts w:ascii="Times New Roman" w:hAnsi="Times New Roman" w:cs="Times New Roman"/>
          <w:i/>
          <w:sz w:val="28"/>
          <w:szCs w:val="28"/>
        </w:rPr>
      </w:pPr>
      <w:r w:rsidRPr="00847D0A">
        <w:rPr>
          <w:rFonts w:ascii="Times New Roman" w:hAnsi="Times New Roman" w:cs="Times New Roman"/>
          <w:i/>
          <w:sz w:val="28"/>
          <w:szCs w:val="28"/>
        </w:rPr>
        <w:t>19. Система классификации БТ (с градацией по частоте и мощности).</w:t>
      </w:r>
    </w:p>
    <w:p w:rsidR="00847D0A" w:rsidRPr="00847D0A" w:rsidRDefault="00847D0A" w:rsidP="00847D0A">
      <w:p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Выпускаемые дискретные биполярные транзисторы классифицируют по 2-м параметрам:</w:t>
      </w:r>
    </w:p>
    <w:p w:rsidR="00847D0A" w:rsidRPr="00847D0A" w:rsidRDefault="00847D0A" w:rsidP="00847D0A">
      <w:pPr>
        <w:numPr>
          <w:ilvl w:val="0"/>
          <w:numId w:val="6"/>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по мощности</w:t>
      </w:r>
    </w:p>
    <w:p w:rsidR="00847D0A" w:rsidRPr="00847D0A" w:rsidRDefault="00847D0A" w:rsidP="00847D0A">
      <w:pPr>
        <w:numPr>
          <w:ilvl w:val="0"/>
          <w:numId w:val="6"/>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по частотным свойствам.</w:t>
      </w:r>
    </w:p>
    <w:p w:rsidR="00847D0A" w:rsidRPr="00847D0A" w:rsidRDefault="00847D0A" w:rsidP="00847D0A">
      <w:p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 xml:space="preserve">По мощности они подразделяются </w:t>
      </w:r>
      <w:proofErr w:type="gramStart"/>
      <w:r w:rsidRPr="00847D0A">
        <w:rPr>
          <w:rFonts w:ascii="Times New Roman" w:hAnsi="Times New Roman" w:cs="Times New Roman"/>
          <w:sz w:val="28"/>
          <w:szCs w:val="28"/>
        </w:rPr>
        <w:t>на</w:t>
      </w:r>
      <w:proofErr w:type="gramEnd"/>
      <w:r w:rsidRPr="00847D0A">
        <w:rPr>
          <w:rFonts w:ascii="Times New Roman" w:hAnsi="Times New Roman" w:cs="Times New Roman"/>
          <w:sz w:val="28"/>
          <w:szCs w:val="28"/>
        </w:rPr>
        <w:t>:</w:t>
      </w:r>
    </w:p>
    <w:p w:rsidR="00847D0A" w:rsidRPr="00847D0A" w:rsidRDefault="00847D0A" w:rsidP="00847D0A">
      <w:pPr>
        <w:numPr>
          <w:ilvl w:val="0"/>
          <w:numId w:val="7"/>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 xml:space="preserve">маломощные </w:t>
      </w:r>
      <w:proofErr w:type="gramStart"/>
      <w:r w:rsidRPr="00847D0A">
        <w:rPr>
          <w:rFonts w:ascii="Times New Roman" w:hAnsi="Times New Roman" w:cs="Times New Roman"/>
          <w:sz w:val="28"/>
          <w:szCs w:val="28"/>
        </w:rPr>
        <w:t>( </w:t>
      </w:r>
      <w:proofErr w:type="spellStart"/>
      <w:proofErr w:type="gramEnd"/>
      <w:r w:rsidRPr="00847D0A">
        <w:rPr>
          <w:rFonts w:ascii="Times New Roman" w:hAnsi="Times New Roman" w:cs="Times New Roman"/>
          <w:b/>
          <w:bCs/>
          <w:i/>
          <w:iCs/>
          <w:sz w:val="28"/>
          <w:szCs w:val="28"/>
        </w:rPr>
        <w:t>Р</w:t>
      </w:r>
      <w:r w:rsidRPr="00847D0A">
        <w:rPr>
          <w:rFonts w:ascii="Times New Roman" w:hAnsi="Times New Roman" w:cs="Times New Roman"/>
          <w:sz w:val="28"/>
          <w:szCs w:val="28"/>
          <w:vertAlign w:val="subscript"/>
        </w:rPr>
        <w:t>вых</w:t>
      </w:r>
      <w:proofErr w:type="spellEnd"/>
      <w:r w:rsidRPr="00847D0A">
        <w:rPr>
          <w:rFonts w:ascii="Times New Roman" w:hAnsi="Times New Roman" w:cs="Times New Roman"/>
          <w:sz w:val="28"/>
          <w:szCs w:val="28"/>
        </w:rPr>
        <w:t> ≤ 0,3 Вт);</w:t>
      </w:r>
    </w:p>
    <w:p w:rsidR="00847D0A" w:rsidRPr="00847D0A" w:rsidRDefault="00847D0A" w:rsidP="00847D0A">
      <w:pPr>
        <w:numPr>
          <w:ilvl w:val="0"/>
          <w:numId w:val="7"/>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средней мощности (0,3 Вт &lt; </w:t>
      </w:r>
      <w:proofErr w:type="spellStart"/>
      <w:r w:rsidRPr="00847D0A">
        <w:rPr>
          <w:rFonts w:ascii="Times New Roman" w:hAnsi="Times New Roman" w:cs="Times New Roman"/>
          <w:b/>
          <w:bCs/>
          <w:i/>
          <w:iCs/>
          <w:sz w:val="28"/>
          <w:szCs w:val="28"/>
        </w:rPr>
        <w:t>Р</w:t>
      </w:r>
      <w:r w:rsidRPr="00847D0A">
        <w:rPr>
          <w:rFonts w:ascii="Times New Roman" w:hAnsi="Times New Roman" w:cs="Times New Roman"/>
          <w:sz w:val="28"/>
          <w:szCs w:val="28"/>
          <w:vertAlign w:val="subscript"/>
        </w:rPr>
        <w:t>вых</w:t>
      </w:r>
      <w:proofErr w:type="spellEnd"/>
      <w:r w:rsidRPr="00847D0A">
        <w:rPr>
          <w:rFonts w:ascii="Times New Roman" w:hAnsi="Times New Roman" w:cs="Times New Roman"/>
          <w:sz w:val="28"/>
          <w:szCs w:val="28"/>
        </w:rPr>
        <w:t> ≤ 1,5 Вт);</w:t>
      </w:r>
    </w:p>
    <w:p w:rsidR="00847D0A" w:rsidRPr="00847D0A" w:rsidRDefault="00847D0A" w:rsidP="00847D0A">
      <w:pPr>
        <w:numPr>
          <w:ilvl w:val="0"/>
          <w:numId w:val="7"/>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мощные (</w:t>
      </w:r>
      <w:proofErr w:type="spellStart"/>
      <w:r w:rsidRPr="00847D0A">
        <w:rPr>
          <w:rFonts w:ascii="Times New Roman" w:hAnsi="Times New Roman" w:cs="Times New Roman"/>
          <w:b/>
          <w:bCs/>
          <w:i/>
          <w:iCs/>
          <w:sz w:val="28"/>
          <w:szCs w:val="28"/>
        </w:rPr>
        <w:t>Р</w:t>
      </w:r>
      <w:r w:rsidRPr="00847D0A">
        <w:rPr>
          <w:rFonts w:ascii="Times New Roman" w:hAnsi="Times New Roman" w:cs="Times New Roman"/>
          <w:sz w:val="28"/>
          <w:szCs w:val="28"/>
          <w:vertAlign w:val="subscript"/>
        </w:rPr>
        <w:t>вых</w:t>
      </w:r>
      <w:proofErr w:type="spellEnd"/>
      <w:r w:rsidRPr="00847D0A">
        <w:rPr>
          <w:rFonts w:ascii="Times New Roman" w:hAnsi="Times New Roman" w:cs="Times New Roman"/>
          <w:sz w:val="28"/>
          <w:szCs w:val="28"/>
        </w:rPr>
        <w:t> &gt; 1,5 Вт).</w:t>
      </w:r>
    </w:p>
    <w:p w:rsidR="00847D0A" w:rsidRPr="00847D0A" w:rsidRDefault="00847D0A" w:rsidP="00847D0A">
      <w:p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По частотным свойствам:</w:t>
      </w:r>
    </w:p>
    <w:p w:rsidR="00847D0A" w:rsidRPr="00847D0A" w:rsidRDefault="00847D0A" w:rsidP="00847D0A">
      <w:pPr>
        <w:numPr>
          <w:ilvl w:val="0"/>
          <w:numId w:val="8"/>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низкочастотные (</w:t>
      </w:r>
      <w:r w:rsidRPr="00847D0A">
        <w:rPr>
          <w:rFonts w:ascii="Times New Roman" w:hAnsi="Times New Roman" w:cs="Times New Roman"/>
          <w:b/>
          <w:bCs/>
          <w:i/>
          <w:iCs/>
          <w:sz w:val="28"/>
          <w:szCs w:val="28"/>
        </w:rPr>
        <w:t>f</w:t>
      </w:r>
      <w:r w:rsidRPr="00847D0A">
        <w:rPr>
          <w:rFonts w:ascii="Times New Roman" w:hAnsi="Times New Roman" w:cs="Times New Roman"/>
          <w:sz w:val="28"/>
          <w:szCs w:val="28"/>
          <w:vertAlign w:val="subscript"/>
        </w:rPr>
        <w:t>α</w:t>
      </w:r>
      <w:r w:rsidRPr="00847D0A">
        <w:rPr>
          <w:rFonts w:ascii="Times New Roman" w:hAnsi="Times New Roman" w:cs="Times New Roman"/>
          <w:sz w:val="28"/>
          <w:szCs w:val="28"/>
        </w:rPr>
        <w:t> ≤ 0,3 МГц);</w:t>
      </w:r>
    </w:p>
    <w:p w:rsidR="00847D0A" w:rsidRPr="00847D0A" w:rsidRDefault="00847D0A" w:rsidP="00847D0A">
      <w:pPr>
        <w:numPr>
          <w:ilvl w:val="0"/>
          <w:numId w:val="8"/>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средней частоты (0,3 МГц &lt; </w:t>
      </w:r>
      <w:r w:rsidRPr="00847D0A">
        <w:rPr>
          <w:rFonts w:ascii="Times New Roman" w:hAnsi="Times New Roman" w:cs="Times New Roman"/>
          <w:b/>
          <w:bCs/>
          <w:i/>
          <w:iCs/>
          <w:sz w:val="28"/>
          <w:szCs w:val="28"/>
        </w:rPr>
        <w:t>f</w:t>
      </w:r>
      <w:r w:rsidRPr="00847D0A">
        <w:rPr>
          <w:rFonts w:ascii="Times New Roman" w:hAnsi="Times New Roman" w:cs="Times New Roman"/>
          <w:sz w:val="28"/>
          <w:szCs w:val="28"/>
          <w:vertAlign w:val="subscript"/>
        </w:rPr>
        <w:t>α</w:t>
      </w:r>
      <w:r w:rsidRPr="00847D0A">
        <w:rPr>
          <w:rFonts w:ascii="Times New Roman" w:hAnsi="Times New Roman" w:cs="Times New Roman"/>
          <w:sz w:val="28"/>
          <w:szCs w:val="28"/>
        </w:rPr>
        <w:t> ≤ 3 МГц);</w:t>
      </w:r>
    </w:p>
    <w:p w:rsidR="00847D0A" w:rsidRPr="00847D0A" w:rsidRDefault="00847D0A" w:rsidP="00847D0A">
      <w:pPr>
        <w:numPr>
          <w:ilvl w:val="0"/>
          <w:numId w:val="8"/>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высокой частоты (3 МГц &lt; </w:t>
      </w:r>
      <w:r w:rsidRPr="00847D0A">
        <w:rPr>
          <w:rFonts w:ascii="Times New Roman" w:hAnsi="Times New Roman" w:cs="Times New Roman"/>
          <w:b/>
          <w:bCs/>
          <w:i/>
          <w:iCs/>
          <w:sz w:val="28"/>
          <w:szCs w:val="28"/>
        </w:rPr>
        <w:t>f</w:t>
      </w:r>
      <w:r w:rsidRPr="00847D0A">
        <w:rPr>
          <w:rFonts w:ascii="Times New Roman" w:hAnsi="Times New Roman" w:cs="Times New Roman"/>
          <w:sz w:val="28"/>
          <w:szCs w:val="28"/>
          <w:vertAlign w:val="subscript"/>
        </w:rPr>
        <w:t>α</w:t>
      </w:r>
      <w:r w:rsidRPr="00847D0A">
        <w:rPr>
          <w:rFonts w:ascii="Times New Roman" w:hAnsi="Times New Roman" w:cs="Times New Roman"/>
          <w:sz w:val="28"/>
          <w:szCs w:val="28"/>
        </w:rPr>
        <w:t> ≤ 30 МГц);</w:t>
      </w:r>
    </w:p>
    <w:p w:rsidR="00847D0A" w:rsidRPr="00847D0A" w:rsidRDefault="00847D0A" w:rsidP="00847D0A">
      <w:pPr>
        <w:numPr>
          <w:ilvl w:val="0"/>
          <w:numId w:val="8"/>
        </w:numPr>
        <w:autoSpaceDE w:val="0"/>
        <w:autoSpaceDN w:val="0"/>
        <w:adjustRightInd w:val="0"/>
        <w:spacing w:after="0" w:line="288" w:lineRule="auto"/>
        <w:rPr>
          <w:rFonts w:ascii="Times New Roman" w:hAnsi="Times New Roman" w:cs="Times New Roman"/>
          <w:sz w:val="28"/>
          <w:szCs w:val="28"/>
        </w:rPr>
      </w:pPr>
      <w:r w:rsidRPr="00847D0A">
        <w:rPr>
          <w:rFonts w:ascii="Times New Roman" w:hAnsi="Times New Roman" w:cs="Times New Roman"/>
          <w:sz w:val="28"/>
          <w:szCs w:val="28"/>
        </w:rPr>
        <w:t>сверхвысокой частоты (</w:t>
      </w:r>
      <w:r w:rsidRPr="00847D0A">
        <w:rPr>
          <w:rFonts w:ascii="Times New Roman" w:hAnsi="Times New Roman" w:cs="Times New Roman"/>
          <w:b/>
          <w:bCs/>
          <w:i/>
          <w:iCs/>
          <w:sz w:val="28"/>
          <w:szCs w:val="28"/>
        </w:rPr>
        <w:t>f</w:t>
      </w:r>
      <w:r w:rsidRPr="00847D0A">
        <w:rPr>
          <w:rFonts w:ascii="Times New Roman" w:hAnsi="Times New Roman" w:cs="Times New Roman"/>
          <w:sz w:val="28"/>
          <w:szCs w:val="28"/>
          <w:vertAlign w:val="subscript"/>
        </w:rPr>
        <w:t>α</w:t>
      </w:r>
      <w:r w:rsidRPr="00847D0A">
        <w:rPr>
          <w:rFonts w:ascii="Times New Roman" w:hAnsi="Times New Roman" w:cs="Times New Roman"/>
          <w:sz w:val="28"/>
          <w:szCs w:val="28"/>
        </w:rPr>
        <w:t> &gt; 30 МГц).</w:t>
      </w:r>
    </w:p>
    <w:p w:rsidR="00847D0A" w:rsidRPr="00847D0A" w:rsidRDefault="00847D0A" w:rsidP="00C0320F">
      <w:pPr>
        <w:autoSpaceDE w:val="0"/>
        <w:autoSpaceDN w:val="0"/>
        <w:adjustRightInd w:val="0"/>
        <w:spacing w:after="0" w:line="288" w:lineRule="auto"/>
        <w:rPr>
          <w:rFonts w:ascii="Times New Roman" w:hAnsi="Times New Roman" w:cs="Times New Roman"/>
          <w:i/>
          <w:sz w:val="28"/>
          <w:szCs w:val="28"/>
        </w:rPr>
      </w:pPr>
    </w:p>
    <w:p w:rsidR="00E94C48" w:rsidRPr="00847D0A" w:rsidRDefault="00284A85" w:rsidP="00C0320F">
      <w:pPr>
        <w:autoSpaceDE w:val="0"/>
        <w:autoSpaceDN w:val="0"/>
        <w:adjustRightInd w:val="0"/>
        <w:spacing w:after="0" w:line="288" w:lineRule="auto"/>
        <w:rPr>
          <w:rFonts w:ascii="Times New Roman" w:hAnsi="Times New Roman" w:cs="Times New Roman"/>
          <w:i/>
          <w:sz w:val="28"/>
          <w:szCs w:val="28"/>
        </w:rPr>
      </w:pPr>
      <w:r w:rsidRPr="00847D0A">
        <w:rPr>
          <w:rFonts w:ascii="Times New Roman" w:hAnsi="Times New Roman" w:cs="Times New Roman"/>
          <w:i/>
          <w:sz w:val="28"/>
          <w:szCs w:val="28"/>
        </w:rPr>
        <w:t>20. Назвать основные типы БТ (с точки зрения мощностей и частот).</w:t>
      </w:r>
    </w:p>
    <w:p w:rsidR="00847D0A" w:rsidRDefault="00847D0A" w:rsidP="00847D0A">
      <w:pPr>
        <w:autoSpaceDE w:val="0"/>
        <w:autoSpaceDN w:val="0"/>
        <w:adjustRightInd w:val="0"/>
        <w:spacing w:after="0" w:line="288" w:lineRule="auto"/>
        <w:rPr>
          <w:rFonts w:ascii="Arial" w:hAnsi="Arial" w:cs="Arial"/>
          <w:shd w:val="clear" w:color="auto" w:fill="FFFFFF"/>
        </w:rPr>
      </w:pPr>
      <w:r>
        <w:rPr>
          <w:rFonts w:ascii="Arial" w:hAnsi="Arial" w:cs="Arial"/>
          <w:shd w:val="clear" w:color="auto" w:fill="FFFFFF"/>
        </w:rPr>
        <w:t>¯\_(</w:t>
      </w:r>
      <w:r>
        <w:rPr>
          <w:rFonts w:ascii="MS Gothic" w:eastAsia="MS Gothic" w:hAnsi="MS Gothic" w:cs="MS Gothic" w:hint="eastAsia"/>
          <w:shd w:val="clear" w:color="auto" w:fill="FFFFFF"/>
        </w:rPr>
        <w:t>ツ</w:t>
      </w:r>
      <w:r>
        <w:rPr>
          <w:rFonts w:ascii="Arial" w:hAnsi="Arial" w:cs="Arial"/>
          <w:shd w:val="clear" w:color="auto" w:fill="FFFFFF"/>
        </w:rPr>
        <w:t>)_/¯</w:t>
      </w:r>
    </w:p>
    <w:p w:rsidR="00847D0A" w:rsidRPr="00416743" w:rsidRDefault="00847D0A" w:rsidP="00C0320F">
      <w:pPr>
        <w:autoSpaceDE w:val="0"/>
        <w:autoSpaceDN w:val="0"/>
        <w:adjustRightInd w:val="0"/>
        <w:spacing w:after="0" w:line="288" w:lineRule="auto"/>
        <w:rPr>
          <w:rFonts w:ascii="Times New Roman" w:hAnsi="Times New Roman" w:cs="Times New Roman"/>
          <w:sz w:val="28"/>
          <w:szCs w:val="28"/>
        </w:rPr>
        <w:sectPr w:rsidR="00847D0A" w:rsidRPr="00416743" w:rsidSect="009B1A5B">
          <w:pgSz w:w="11906" w:h="16838"/>
          <w:pgMar w:top="1134" w:right="850" w:bottom="1134" w:left="1701" w:header="720" w:footer="720" w:gutter="0"/>
          <w:cols w:space="720"/>
          <w:docGrid w:linePitch="299"/>
        </w:sectPr>
      </w:pPr>
      <w:bookmarkStart w:id="0" w:name="_GoBack"/>
      <w:bookmarkEnd w:id="0"/>
    </w:p>
    <w:p w:rsidR="004906D1" w:rsidRDefault="00B27D73">
      <w:pPr>
        <w:widowControl w:val="0"/>
        <w:spacing w:after="0"/>
        <w:jc w:val="center"/>
      </w:pPr>
      <w:r>
        <w:rPr>
          <w:rFonts w:ascii="Times New Roman" w:eastAsia="Times New Roman" w:hAnsi="Times New Roman" w:cs="Times New Roman"/>
          <w:b/>
          <w:sz w:val="36"/>
          <w:szCs w:val="36"/>
        </w:rPr>
        <w:lastRenderedPageBreak/>
        <w:t>Вывод:</w:t>
      </w:r>
    </w:p>
    <w:p w:rsidR="004906D1" w:rsidRDefault="004906D1">
      <w:pPr>
        <w:widowControl w:val="0"/>
        <w:spacing w:after="0"/>
      </w:pPr>
    </w:p>
    <w:p w:rsidR="002D0610" w:rsidRPr="009B1A5B" w:rsidRDefault="00C0320F" w:rsidP="00C0320F">
      <w:pPr>
        <w:widowControl w:val="0"/>
        <w:spacing w:after="0"/>
        <w:ind w:firstLine="720"/>
        <w:jc w:val="both"/>
        <w:rPr>
          <w:rFonts w:ascii="Times New Roman" w:eastAsia="Times New Roman" w:hAnsi="Times New Roman" w:cs="Times New Roman"/>
          <w:sz w:val="28"/>
          <w:szCs w:val="28"/>
        </w:rPr>
      </w:pPr>
      <w:r w:rsidRPr="00C0320F">
        <w:rPr>
          <w:rFonts w:ascii="Times New Roman" w:eastAsia="Times New Roman" w:hAnsi="Times New Roman" w:cs="Times New Roman"/>
          <w:sz w:val="28"/>
          <w:szCs w:val="28"/>
        </w:rPr>
        <w:t>В ходе выполнени</w:t>
      </w:r>
      <w:r>
        <w:rPr>
          <w:rFonts w:ascii="Times New Roman" w:eastAsia="Times New Roman" w:hAnsi="Times New Roman" w:cs="Times New Roman"/>
          <w:sz w:val="28"/>
          <w:szCs w:val="28"/>
        </w:rPr>
        <w:t>я</w:t>
      </w:r>
      <w:r w:rsidRPr="00C0320F">
        <w:rPr>
          <w:rFonts w:ascii="Times New Roman" w:eastAsia="Times New Roman" w:hAnsi="Times New Roman" w:cs="Times New Roman"/>
          <w:sz w:val="28"/>
          <w:szCs w:val="28"/>
        </w:rPr>
        <w:t xml:space="preserve"> лабораторной работы мы ознакомились с принципом работы биполярного транзистора (Б</w:t>
      </w:r>
      <w:r>
        <w:rPr>
          <w:rFonts w:ascii="Times New Roman" w:eastAsia="Times New Roman" w:hAnsi="Times New Roman" w:cs="Times New Roman"/>
          <w:sz w:val="28"/>
          <w:szCs w:val="28"/>
        </w:rPr>
        <w:t>Т</w:t>
      </w:r>
      <w:r w:rsidRPr="00C0320F">
        <w:rPr>
          <w:rFonts w:ascii="Times New Roman" w:eastAsia="Times New Roman" w:hAnsi="Times New Roman" w:cs="Times New Roman"/>
          <w:sz w:val="28"/>
          <w:szCs w:val="28"/>
        </w:rPr>
        <w:t>). При выполнении работы были исследованы вольтамперные характеристики (ВАХ) биполярного тран</w:t>
      </w:r>
      <w:r>
        <w:rPr>
          <w:rFonts w:ascii="Times New Roman" w:eastAsia="Times New Roman" w:hAnsi="Times New Roman" w:cs="Times New Roman"/>
          <w:sz w:val="28"/>
          <w:szCs w:val="28"/>
        </w:rPr>
        <w:t>з</w:t>
      </w:r>
      <w:r w:rsidRPr="00C0320F">
        <w:rPr>
          <w:rFonts w:ascii="Times New Roman" w:eastAsia="Times New Roman" w:hAnsi="Times New Roman" w:cs="Times New Roman"/>
          <w:sz w:val="28"/>
          <w:szCs w:val="28"/>
        </w:rPr>
        <w:t>истора в схемах включения с общей базой (</w:t>
      </w:r>
      <w:proofErr w:type="gramStart"/>
      <w:r w:rsidRPr="00C0320F">
        <w:rPr>
          <w:rFonts w:ascii="Times New Roman" w:eastAsia="Times New Roman" w:hAnsi="Times New Roman" w:cs="Times New Roman"/>
          <w:sz w:val="28"/>
          <w:szCs w:val="28"/>
        </w:rPr>
        <w:t>ОБ</w:t>
      </w:r>
      <w:proofErr w:type="gramEnd"/>
      <w:r w:rsidRPr="00C0320F">
        <w:rPr>
          <w:rFonts w:ascii="Times New Roman" w:eastAsia="Times New Roman" w:hAnsi="Times New Roman" w:cs="Times New Roman"/>
          <w:sz w:val="28"/>
          <w:szCs w:val="28"/>
        </w:rPr>
        <w:t xml:space="preserve">) и </w:t>
      </w:r>
      <w:proofErr w:type="gramStart"/>
      <w:r w:rsidRPr="00C0320F">
        <w:rPr>
          <w:rFonts w:ascii="Times New Roman" w:eastAsia="Times New Roman" w:hAnsi="Times New Roman" w:cs="Times New Roman"/>
          <w:sz w:val="28"/>
          <w:szCs w:val="28"/>
        </w:rPr>
        <w:t>общим</w:t>
      </w:r>
      <w:proofErr w:type="gramEnd"/>
      <w:r w:rsidRPr="00C0320F">
        <w:rPr>
          <w:rFonts w:ascii="Times New Roman" w:eastAsia="Times New Roman" w:hAnsi="Times New Roman" w:cs="Times New Roman"/>
          <w:sz w:val="28"/>
          <w:szCs w:val="28"/>
        </w:rPr>
        <w:t xml:space="preserve"> эмиттером (ОЭ). </w:t>
      </w:r>
      <w:r>
        <w:rPr>
          <w:rFonts w:ascii="Times New Roman" w:eastAsia="Times New Roman" w:hAnsi="Times New Roman" w:cs="Times New Roman"/>
          <w:sz w:val="28"/>
          <w:szCs w:val="28"/>
        </w:rPr>
        <w:t xml:space="preserve">Также были </w:t>
      </w:r>
      <w:r w:rsidRPr="00C0320F">
        <w:rPr>
          <w:rFonts w:ascii="Times New Roman" w:eastAsia="Times New Roman" w:hAnsi="Times New Roman" w:cs="Times New Roman"/>
          <w:sz w:val="28"/>
          <w:szCs w:val="28"/>
        </w:rPr>
        <w:t>исследованы принци</w:t>
      </w:r>
      <w:r>
        <w:rPr>
          <w:rFonts w:ascii="Times New Roman" w:eastAsia="Times New Roman" w:hAnsi="Times New Roman" w:cs="Times New Roman"/>
          <w:sz w:val="28"/>
          <w:szCs w:val="28"/>
        </w:rPr>
        <w:t>п</w:t>
      </w:r>
      <w:r w:rsidRPr="00C0320F">
        <w:rPr>
          <w:rFonts w:ascii="Times New Roman" w:eastAsia="Times New Roman" w:hAnsi="Times New Roman" w:cs="Times New Roman"/>
          <w:sz w:val="28"/>
          <w:szCs w:val="28"/>
        </w:rPr>
        <w:t>ы работы</w:t>
      </w:r>
      <w:r>
        <w:rPr>
          <w:rFonts w:ascii="Times New Roman" w:eastAsia="Times New Roman" w:hAnsi="Times New Roman" w:cs="Times New Roman"/>
          <w:sz w:val="28"/>
          <w:szCs w:val="28"/>
        </w:rPr>
        <w:t xml:space="preserve"> </w:t>
      </w:r>
      <w:r w:rsidRPr="00C0320F">
        <w:rPr>
          <w:rFonts w:ascii="Times New Roman" w:eastAsia="Times New Roman" w:hAnsi="Times New Roman" w:cs="Times New Roman"/>
          <w:sz w:val="28"/>
          <w:szCs w:val="28"/>
        </w:rPr>
        <w:t>простейшего усилителя на биполярном транзисторе.</w:t>
      </w:r>
    </w:p>
    <w:sectPr w:rsidR="002D0610" w:rsidRPr="009B1A5B" w:rsidSect="009B1A5B">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FB7"/>
    <w:multiLevelType w:val="multilevel"/>
    <w:tmpl w:val="0E04F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FF6491C"/>
    <w:multiLevelType w:val="multilevel"/>
    <w:tmpl w:val="0C28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57126"/>
    <w:multiLevelType w:val="hybridMultilevel"/>
    <w:tmpl w:val="0BAAB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D230A5"/>
    <w:multiLevelType w:val="multilevel"/>
    <w:tmpl w:val="E1D66092"/>
    <w:lvl w:ilvl="0">
      <w:start w:val="1"/>
      <w:numFmt w:val="decimal"/>
      <w:lvlText w:val="%1."/>
      <w:lvlJc w:val="left"/>
      <w:pPr>
        <w:ind w:left="592" w:firstLine="142"/>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556971B2"/>
    <w:multiLevelType w:val="multilevel"/>
    <w:tmpl w:val="3906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C05967"/>
    <w:multiLevelType w:val="multilevel"/>
    <w:tmpl w:val="019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52DB2"/>
    <w:multiLevelType w:val="hybridMultilevel"/>
    <w:tmpl w:val="9FEE0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BBF228F"/>
    <w:multiLevelType w:val="hybridMultilevel"/>
    <w:tmpl w:val="DD989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D1"/>
    <w:rsid w:val="00037130"/>
    <w:rsid w:val="000A66D8"/>
    <w:rsid w:val="00111971"/>
    <w:rsid w:val="001A7BE0"/>
    <w:rsid w:val="001C2DFE"/>
    <w:rsid w:val="00204C63"/>
    <w:rsid w:val="00206DBA"/>
    <w:rsid w:val="00207823"/>
    <w:rsid w:val="00216397"/>
    <w:rsid w:val="0022101D"/>
    <w:rsid w:val="00242BF1"/>
    <w:rsid w:val="00284A85"/>
    <w:rsid w:val="002B6A51"/>
    <w:rsid w:val="002D0610"/>
    <w:rsid w:val="002F205D"/>
    <w:rsid w:val="002F43E9"/>
    <w:rsid w:val="002F7ED2"/>
    <w:rsid w:val="00314FF0"/>
    <w:rsid w:val="003666A4"/>
    <w:rsid w:val="00374535"/>
    <w:rsid w:val="00385F7A"/>
    <w:rsid w:val="0038600B"/>
    <w:rsid w:val="003B7875"/>
    <w:rsid w:val="003C6860"/>
    <w:rsid w:val="003D6E4E"/>
    <w:rsid w:val="00416743"/>
    <w:rsid w:val="004336F8"/>
    <w:rsid w:val="00454361"/>
    <w:rsid w:val="00482CDE"/>
    <w:rsid w:val="004906D1"/>
    <w:rsid w:val="0049785C"/>
    <w:rsid w:val="004A2261"/>
    <w:rsid w:val="004B2372"/>
    <w:rsid w:val="004B5D43"/>
    <w:rsid w:val="004D4099"/>
    <w:rsid w:val="00514F95"/>
    <w:rsid w:val="00530E65"/>
    <w:rsid w:val="005430DD"/>
    <w:rsid w:val="00554941"/>
    <w:rsid w:val="0056240E"/>
    <w:rsid w:val="00565B19"/>
    <w:rsid w:val="00593639"/>
    <w:rsid w:val="005A6510"/>
    <w:rsid w:val="005C00D3"/>
    <w:rsid w:val="005F7EAC"/>
    <w:rsid w:val="00646F21"/>
    <w:rsid w:val="006F3F00"/>
    <w:rsid w:val="00710109"/>
    <w:rsid w:val="007159C7"/>
    <w:rsid w:val="007339F3"/>
    <w:rsid w:val="00734C87"/>
    <w:rsid w:val="00737EC3"/>
    <w:rsid w:val="007863DF"/>
    <w:rsid w:val="00790B78"/>
    <w:rsid w:val="007B6E5F"/>
    <w:rsid w:val="007C4DA4"/>
    <w:rsid w:val="00847D0A"/>
    <w:rsid w:val="008741A3"/>
    <w:rsid w:val="0089559E"/>
    <w:rsid w:val="008C5654"/>
    <w:rsid w:val="009117C4"/>
    <w:rsid w:val="00916A56"/>
    <w:rsid w:val="009320ED"/>
    <w:rsid w:val="00934FF0"/>
    <w:rsid w:val="009428BF"/>
    <w:rsid w:val="00952538"/>
    <w:rsid w:val="0095761D"/>
    <w:rsid w:val="00957BF0"/>
    <w:rsid w:val="00957FFA"/>
    <w:rsid w:val="00963348"/>
    <w:rsid w:val="00994D64"/>
    <w:rsid w:val="009A1232"/>
    <w:rsid w:val="009A7398"/>
    <w:rsid w:val="009B022C"/>
    <w:rsid w:val="009B1A5B"/>
    <w:rsid w:val="009C6BC0"/>
    <w:rsid w:val="009D28AD"/>
    <w:rsid w:val="009F1F13"/>
    <w:rsid w:val="00A12798"/>
    <w:rsid w:val="00A267C6"/>
    <w:rsid w:val="00A55474"/>
    <w:rsid w:val="00A5554F"/>
    <w:rsid w:val="00A73E28"/>
    <w:rsid w:val="00AF76A1"/>
    <w:rsid w:val="00B06023"/>
    <w:rsid w:val="00B275D3"/>
    <w:rsid w:val="00B27D73"/>
    <w:rsid w:val="00B30BBD"/>
    <w:rsid w:val="00B678C8"/>
    <w:rsid w:val="00BA0344"/>
    <w:rsid w:val="00BD044A"/>
    <w:rsid w:val="00C0320F"/>
    <w:rsid w:val="00C05A92"/>
    <w:rsid w:val="00C12E47"/>
    <w:rsid w:val="00C27357"/>
    <w:rsid w:val="00C850C0"/>
    <w:rsid w:val="00C94974"/>
    <w:rsid w:val="00CB0D6C"/>
    <w:rsid w:val="00CB4ADC"/>
    <w:rsid w:val="00CC2373"/>
    <w:rsid w:val="00D0191C"/>
    <w:rsid w:val="00D84621"/>
    <w:rsid w:val="00DA59C4"/>
    <w:rsid w:val="00DB5A59"/>
    <w:rsid w:val="00DC5F50"/>
    <w:rsid w:val="00E15985"/>
    <w:rsid w:val="00E30293"/>
    <w:rsid w:val="00E3097D"/>
    <w:rsid w:val="00E4344F"/>
    <w:rsid w:val="00E55184"/>
    <w:rsid w:val="00E65A3B"/>
    <w:rsid w:val="00E807C8"/>
    <w:rsid w:val="00E94C48"/>
    <w:rsid w:val="00EC00F3"/>
    <w:rsid w:val="00EE75F0"/>
    <w:rsid w:val="00F75789"/>
    <w:rsid w:val="00F97813"/>
    <w:rsid w:val="00FA4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 w:type="table" w:styleId="aa">
    <w:name w:val="Table Grid"/>
    <w:basedOn w:val="a1"/>
    <w:uiPriority w:val="59"/>
    <w:rsid w:val="00366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7C4DA4"/>
    <w:pPr>
      <w:spacing w:after="0" w:line="240" w:lineRule="auto"/>
    </w:pPr>
  </w:style>
  <w:style w:type="character" w:styleId="ac">
    <w:name w:val="Strong"/>
    <w:basedOn w:val="a0"/>
    <w:uiPriority w:val="22"/>
    <w:qFormat/>
    <w:rsid w:val="007C4DA4"/>
    <w:rPr>
      <w:b/>
      <w:bCs/>
    </w:rPr>
  </w:style>
  <w:style w:type="character" w:styleId="ad">
    <w:name w:val="Hyperlink"/>
    <w:basedOn w:val="a0"/>
    <w:uiPriority w:val="99"/>
    <w:unhideWhenUsed/>
    <w:rsid w:val="002F43E9"/>
    <w:rPr>
      <w:color w:val="0000FF" w:themeColor="hyperlink"/>
      <w:u w:val="single"/>
    </w:rPr>
  </w:style>
  <w:style w:type="character" w:customStyle="1" w:styleId="apple-converted-space">
    <w:name w:val="apple-converted-space"/>
    <w:basedOn w:val="a0"/>
    <w:rsid w:val="00CC23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 w:type="table" w:styleId="aa">
    <w:name w:val="Table Grid"/>
    <w:basedOn w:val="a1"/>
    <w:uiPriority w:val="59"/>
    <w:rsid w:val="00366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7C4DA4"/>
    <w:pPr>
      <w:spacing w:after="0" w:line="240" w:lineRule="auto"/>
    </w:pPr>
  </w:style>
  <w:style w:type="character" w:styleId="ac">
    <w:name w:val="Strong"/>
    <w:basedOn w:val="a0"/>
    <w:uiPriority w:val="22"/>
    <w:qFormat/>
    <w:rsid w:val="007C4DA4"/>
    <w:rPr>
      <w:b/>
      <w:bCs/>
    </w:rPr>
  </w:style>
  <w:style w:type="character" w:styleId="ad">
    <w:name w:val="Hyperlink"/>
    <w:basedOn w:val="a0"/>
    <w:uiPriority w:val="99"/>
    <w:unhideWhenUsed/>
    <w:rsid w:val="002F43E9"/>
    <w:rPr>
      <w:color w:val="0000FF" w:themeColor="hyperlink"/>
      <w:u w:val="single"/>
    </w:rPr>
  </w:style>
  <w:style w:type="character" w:customStyle="1" w:styleId="apple-converted-space">
    <w:name w:val="apple-converted-space"/>
    <w:basedOn w:val="a0"/>
    <w:rsid w:val="00CC2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802">
      <w:bodyDiv w:val="1"/>
      <w:marLeft w:val="0"/>
      <w:marRight w:val="0"/>
      <w:marTop w:val="0"/>
      <w:marBottom w:val="0"/>
      <w:divBdr>
        <w:top w:val="none" w:sz="0" w:space="0" w:color="auto"/>
        <w:left w:val="none" w:sz="0" w:space="0" w:color="auto"/>
        <w:bottom w:val="none" w:sz="0" w:space="0" w:color="auto"/>
        <w:right w:val="none" w:sz="0" w:space="0" w:color="auto"/>
      </w:divBdr>
    </w:div>
    <w:div w:id="167450534">
      <w:bodyDiv w:val="1"/>
      <w:marLeft w:val="0"/>
      <w:marRight w:val="0"/>
      <w:marTop w:val="0"/>
      <w:marBottom w:val="0"/>
      <w:divBdr>
        <w:top w:val="none" w:sz="0" w:space="0" w:color="auto"/>
        <w:left w:val="none" w:sz="0" w:space="0" w:color="auto"/>
        <w:bottom w:val="none" w:sz="0" w:space="0" w:color="auto"/>
        <w:right w:val="none" w:sz="0" w:space="0" w:color="auto"/>
      </w:divBdr>
    </w:div>
    <w:div w:id="254217300">
      <w:bodyDiv w:val="1"/>
      <w:marLeft w:val="0"/>
      <w:marRight w:val="0"/>
      <w:marTop w:val="0"/>
      <w:marBottom w:val="0"/>
      <w:divBdr>
        <w:top w:val="none" w:sz="0" w:space="0" w:color="auto"/>
        <w:left w:val="none" w:sz="0" w:space="0" w:color="auto"/>
        <w:bottom w:val="none" w:sz="0" w:space="0" w:color="auto"/>
        <w:right w:val="none" w:sz="0" w:space="0" w:color="auto"/>
      </w:divBdr>
    </w:div>
    <w:div w:id="298875586">
      <w:bodyDiv w:val="1"/>
      <w:marLeft w:val="0"/>
      <w:marRight w:val="0"/>
      <w:marTop w:val="0"/>
      <w:marBottom w:val="0"/>
      <w:divBdr>
        <w:top w:val="none" w:sz="0" w:space="0" w:color="auto"/>
        <w:left w:val="none" w:sz="0" w:space="0" w:color="auto"/>
        <w:bottom w:val="none" w:sz="0" w:space="0" w:color="auto"/>
        <w:right w:val="none" w:sz="0" w:space="0" w:color="auto"/>
      </w:divBdr>
    </w:div>
    <w:div w:id="313802323">
      <w:bodyDiv w:val="1"/>
      <w:marLeft w:val="0"/>
      <w:marRight w:val="0"/>
      <w:marTop w:val="0"/>
      <w:marBottom w:val="0"/>
      <w:divBdr>
        <w:top w:val="none" w:sz="0" w:space="0" w:color="auto"/>
        <w:left w:val="none" w:sz="0" w:space="0" w:color="auto"/>
        <w:bottom w:val="none" w:sz="0" w:space="0" w:color="auto"/>
        <w:right w:val="none" w:sz="0" w:space="0" w:color="auto"/>
      </w:divBdr>
    </w:div>
    <w:div w:id="363558281">
      <w:bodyDiv w:val="1"/>
      <w:marLeft w:val="0"/>
      <w:marRight w:val="0"/>
      <w:marTop w:val="0"/>
      <w:marBottom w:val="0"/>
      <w:divBdr>
        <w:top w:val="none" w:sz="0" w:space="0" w:color="auto"/>
        <w:left w:val="none" w:sz="0" w:space="0" w:color="auto"/>
        <w:bottom w:val="none" w:sz="0" w:space="0" w:color="auto"/>
        <w:right w:val="none" w:sz="0" w:space="0" w:color="auto"/>
      </w:divBdr>
    </w:div>
    <w:div w:id="450518813">
      <w:bodyDiv w:val="1"/>
      <w:marLeft w:val="0"/>
      <w:marRight w:val="0"/>
      <w:marTop w:val="0"/>
      <w:marBottom w:val="0"/>
      <w:divBdr>
        <w:top w:val="none" w:sz="0" w:space="0" w:color="auto"/>
        <w:left w:val="none" w:sz="0" w:space="0" w:color="auto"/>
        <w:bottom w:val="none" w:sz="0" w:space="0" w:color="auto"/>
        <w:right w:val="none" w:sz="0" w:space="0" w:color="auto"/>
      </w:divBdr>
    </w:div>
    <w:div w:id="472332040">
      <w:bodyDiv w:val="1"/>
      <w:marLeft w:val="0"/>
      <w:marRight w:val="0"/>
      <w:marTop w:val="0"/>
      <w:marBottom w:val="0"/>
      <w:divBdr>
        <w:top w:val="none" w:sz="0" w:space="0" w:color="auto"/>
        <w:left w:val="none" w:sz="0" w:space="0" w:color="auto"/>
        <w:bottom w:val="none" w:sz="0" w:space="0" w:color="auto"/>
        <w:right w:val="none" w:sz="0" w:space="0" w:color="auto"/>
      </w:divBdr>
    </w:div>
    <w:div w:id="484057056">
      <w:bodyDiv w:val="1"/>
      <w:marLeft w:val="0"/>
      <w:marRight w:val="0"/>
      <w:marTop w:val="0"/>
      <w:marBottom w:val="0"/>
      <w:divBdr>
        <w:top w:val="none" w:sz="0" w:space="0" w:color="auto"/>
        <w:left w:val="none" w:sz="0" w:space="0" w:color="auto"/>
        <w:bottom w:val="none" w:sz="0" w:space="0" w:color="auto"/>
        <w:right w:val="none" w:sz="0" w:space="0" w:color="auto"/>
      </w:divBdr>
    </w:div>
    <w:div w:id="485513176">
      <w:bodyDiv w:val="1"/>
      <w:marLeft w:val="0"/>
      <w:marRight w:val="0"/>
      <w:marTop w:val="0"/>
      <w:marBottom w:val="0"/>
      <w:divBdr>
        <w:top w:val="none" w:sz="0" w:space="0" w:color="auto"/>
        <w:left w:val="none" w:sz="0" w:space="0" w:color="auto"/>
        <w:bottom w:val="none" w:sz="0" w:space="0" w:color="auto"/>
        <w:right w:val="none" w:sz="0" w:space="0" w:color="auto"/>
      </w:divBdr>
    </w:div>
    <w:div w:id="587885956">
      <w:bodyDiv w:val="1"/>
      <w:marLeft w:val="0"/>
      <w:marRight w:val="0"/>
      <w:marTop w:val="0"/>
      <w:marBottom w:val="0"/>
      <w:divBdr>
        <w:top w:val="none" w:sz="0" w:space="0" w:color="auto"/>
        <w:left w:val="none" w:sz="0" w:space="0" w:color="auto"/>
        <w:bottom w:val="none" w:sz="0" w:space="0" w:color="auto"/>
        <w:right w:val="none" w:sz="0" w:space="0" w:color="auto"/>
      </w:divBdr>
    </w:div>
    <w:div w:id="611206926">
      <w:bodyDiv w:val="1"/>
      <w:marLeft w:val="0"/>
      <w:marRight w:val="0"/>
      <w:marTop w:val="0"/>
      <w:marBottom w:val="0"/>
      <w:divBdr>
        <w:top w:val="none" w:sz="0" w:space="0" w:color="auto"/>
        <w:left w:val="none" w:sz="0" w:space="0" w:color="auto"/>
        <w:bottom w:val="none" w:sz="0" w:space="0" w:color="auto"/>
        <w:right w:val="none" w:sz="0" w:space="0" w:color="auto"/>
      </w:divBdr>
    </w:div>
    <w:div w:id="681395799">
      <w:bodyDiv w:val="1"/>
      <w:marLeft w:val="0"/>
      <w:marRight w:val="0"/>
      <w:marTop w:val="0"/>
      <w:marBottom w:val="0"/>
      <w:divBdr>
        <w:top w:val="none" w:sz="0" w:space="0" w:color="auto"/>
        <w:left w:val="none" w:sz="0" w:space="0" w:color="auto"/>
        <w:bottom w:val="none" w:sz="0" w:space="0" w:color="auto"/>
        <w:right w:val="none" w:sz="0" w:space="0" w:color="auto"/>
      </w:divBdr>
    </w:div>
    <w:div w:id="687681119">
      <w:bodyDiv w:val="1"/>
      <w:marLeft w:val="0"/>
      <w:marRight w:val="0"/>
      <w:marTop w:val="0"/>
      <w:marBottom w:val="0"/>
      <w:divBdr>
        <w:top w:val="none" w:sz="0" w:space="0" w:color="auto"/>
        <w:left w:val="none" w:sz="0" w:space="0" w:color="auto"/>
        <w:bottom w:val="none" w:sz="0" w:space="0" w:color="auto"/>
        <w:right w:val="none" w:sz="0" w:space="0" w:color="auto"/>
      </w:divBdr>
    </w:div>
    <w:div w:id="730155311">
      <w:bodyDiv w:val="1"/>
      <w:marLeft w:val="0"/>
      <w:marRight w:val="0"/>
      <w:marTop w:val="0"/>
      <w:marBottom w:val="0"/>
      <w:divBdr>
        <w:top w:val="none" w:sz="0" w:space="0" w:color="auto"/>
        <w:left w:val="none" w:sz="0" w:space="0" w:color="auto"/>
        <w:bottom w:val="none" w:sz="0" w:space="0" w:color="auto"/>
        <w:right w:val="none" w:sz="0" w:space="0" w:color="auto"/>
      </w:divBdr>
    </w:div>
    <w:div w:id="733967218">
      <w:bodyDiv w:val="1"/>
      <w:marLeft w:val="0"/>
      <w:marRight w:val="0"/>
      <w:marTop w:val="0"/>
      <w:marBottom w:val="0"/>
      <w:divBdr>
        <w:top w:val="none" w:sz="0" w:space="0" w:color="auto"/>
        <w:left w:val="none" w:sz="0" w:space="0" w:color="auto"/>
        <w:bottom w:val="none" w:sz="0" w:space="0" w:color="auto"/>
        <w:right w:val="none" w:sz="0" w:space="0" w:color="auto"/>
      </w:divBdr>
    </w:div>
    <w:div w:id="789200377">
      <w:bodyDiv w:val="1"/>
      <w:marLeft w:val="0"/>
      <w:marRight w:val="0"/>
      <w:marTop w:val="0"/>
      <w:marBottom w:val="0"/>
      <w:divBdr>
        <w:top w:val="none" w:sz="0" w:space="0" w:color="auto"/>
        <w:left w:val="none" w:sz="0" w:space="0" w:color="auto"/>
        <w:bottom w:val="none" w:sz="0" w:space="0" w:color="auto"/>
        <w:right w:val="none" w:sz="0" w:space="0" w:color="auto"/>
      </w:divBdr>
    </w:div>
    <w:div w:id="811210517">
      <w:bodyDiv w:val="1"/>
      <w:marLeft w:val="0"/>
      <w:marRight w:val="0"/>
      <w:marTop w:val="0"/>
      <w:marBottom w:val="0"/>
      <w:divBdr>
        <w:top w:val="none" w:sz="0" w:space="0" w:color="auto"/>
        <w:left w:val="none" w:sz="0" w:space="0" w:color="auto"/>
        <w:bottom w:val="none" w:sz="0" w:space="0" w:color="auto"/>
        <w:right w:val="none" w:sz="0" w:space="0" w:color="auto"/>
      </w:divBdr>
    </w:div>
    <w:div w:id="946540053">
      <w:bodyDiv w:val="1"/>
      <w:marLeft w:val="0"/>
      <w:marRight w:val="0"/>
      <w:marTop w:val="0"/>
      <w:marBottom w:val="0"/>
      <w:divBdr>
        <w:top w:val="none" w:sz="0" w:space="0" w:color="auto"/>
        <w:left w:val="none" w:sz="0" w:space="0" w:color="auto"/>
        <w:bottom w:val="none" w:sz="0" w:space="0" w:color="auto"/>
        <w:right w:val="none" w:sz="0" w:space="0" w:color="auto"/>
      </w:divBdr>
    </w:div>
    <w:div w:id="952857106">
      <w:bodyDiv w:val="1"/>
      <w:marLeft w:val="0"/>
      <w:marRight w:val="0"/>
      <w:marTop w:val="0"/>
      <w:marBottom w:val="0"/>
      <w:divBdr>
        <w:top w:val="none" w:sz="0" w:space="0" w:color="auto"/>
        <w:left w:val="none" w:sz="0" w:space="0" w:color="auto"/>
        <w:bottom w:val="none" w:sz="0" w:space="0" w:color="auto"/>
        <w:right w:val="none" w:sz="0" w:space="0" w:color="auto"/>
      </w:divBdr>
    </w:div>
    <w:div w:id="974024170">
      <w:bodyDiv w:val="1"/>
      <w:marLeft w:val="0"/>
      <w:marRight w:val="0"/>
      <w:marTop w:val="0"/>
      <w:marBottom w:val="0"/>
      <w:divBdr>
        <w:top w:val="none" w:sz="0" w:space="0" w:color="auto"/>
        <w:left w:val="none" w:sz="0" w:space="0" w:color="auto"/>
        <w:bottom w:val="none" w:sz="0" w:space="0" w:color="auto"/>
        <w:right w:val="none" w:sz="0" w:space="0" w:color="auto"/>
      </w:divBdr>
    </w:div>
    <w:div w:id="977536885">
      <w:bodyDiv w:val="1"/>
      <w:marLeft w:val="0"/>
      <w:marRight w:val="0"/>
      <w:marTop w:val="0"/>
      <w:marBottom w:val="0"/>
      <w:divBdr>
        <w:top w:val="none" w:sz="0" w:space="0" w:color="auto"/>
        <w:left w:val="none" w:sz="0" w:space="0" w:color="auto"/>
        <w:bottom w:val="none" w:sz="0" w:space="0" w:color="auto"/>
        <w:right w:val="none" w:sz="0" w:space="0" w:color="auto"/>
      </w:divBdr>
    </w:div>
    <w:div w:id="1273561394">
      <w:bodyDiv w:val="1"/>
      <w:marLeft w:val="0"/>
      <w:marRight w:val="0"/>
      <w:marTop w:val="0"/>
      <w:marBottom w:val="0"/>
      <w:divBdr>
        <w:top w:val="none" w:sz="0" w:space="0" w:color="auto"/>
        <w:left w:val="none" w:sz="0" w:space="0" w:color="auto"/>
        <w:bottom w:val="none" w:sz="0" w:space="0" w:color="auto"/>
        <w:right w:val="none" w:sz="0" w:space="0" w:color="auto"/>
      </w:divBdr>
    </w:div>
    <w:div w:id="1323316634">
      <w:bodyDiv w:val="1"/>
      <w:marLeft w:val="0"/>
      <w:marRight w:val="0"/>
      <w:marTop w:val="0"/>
      <w:marBottom w:val="0"/>
      <w:divBdr>
        <w:top w:val="none" w:sz="0" w:space="0" w:color="auto"/>
        <w:left w:val="none" w:sz="0" w:space="0" w:color="auto"/>
        <w:bottom w:val="none" w:sz="0" w:space="0" w:color="auto"/>
        <w:right w:val="none" w:sz="0" w:space="0" w:color="auto"/>
      </w:divBdr>
    </w:div>
    <w:div w:id="1446462547">
      <w:bodyDiv w:val="1"/>
      <w:marLeft w:val="0"/>
      <w:marRight w:val="0"/>
      <w:marTop w:val="0"/>
      <w:marBottom w:val="0"/>
      <w:divBdr>
        <w:top w:val="none" w:sz="0" w:space="0" w:color="auto"/>
        <w:left w:val="none" w:sz="0" w:space="0" w:color="auto"/>
        <w:bottom w:val="none" w:sz="0" w:space="0" w:color="auto"/>
        <w:right w:val="none" w:sz="0" w:space="0" w:color="auto"/>
      </w:divBdr>
    </w:div>
    <w:div w:id="1447041056">
      <w:bodyDiv w:val="1"/>
      <w:marLeft w:val="0"/>
      <w:marRight w:val="0"/>
      <w:marTop w:val="0"/>
      <w:marBottom w:val="0"/>
      <w:divBdr>
        <w:top w:val="none" w:sz="0" w:space="0" w:color="auto"/>
        <w:left w:val="none" w:sz="0" w:space="0" w:color="auto"/>
        <w:bottom w:val="none" w:sz="0" w:space="0" w:color="auto"/>
        <w:right w:val="none" w:sz="0" w:space="0" w:color="auto"/>
      </w:divBdr>
    </w:div>
    <w:div w:id="1537035998">
      <w:bodyDiv w:val="1"/>
      <w:marLeft w:val="0"/>
      <w:marRight w:val="0"/>
      <w:marTop w:val="0"/>
      <w:marBottom w:val="0"/>
      <w:divBdr>
        <w:top w:val="none" w:sz="0" w:space="0" w:color="auto"/>
        <w:left w:val="none" w:sz="0" w:space="0" w:color="auto"/>
        <w:bottom w:val="none" w:sz="0" w:space="0" w:color="auto"/>
        <w:right w:val="none" w:sz="0" w:space="0" w:color="auto"/>
      </w:divBdr>
    </w:div>
    <w:div w:id="1591622872">
      <w:bodyDiv w:val="1"/>
      <w:marLeft w:val="0"/>
      <w:marRight w:val="0"/>
      <w:marTop w:val="0"/>
      <w:marBottom w:val="0"/>
      <w:divBdr>
        <w:top w:val="none" w:sz="0" w:space="0" w:color="auto"/>
        <w:left w:val="none" w:sz="0" w:space="0" w:color="auto"/>
        <w:bottom w:val="none" w:sz="0" w:space="0" w:color="auto"/>
        <w:right w:val="none" w:sz="0" w:space="0" w:color="auto"/>
      </w:divBdr>
    </w:div>
    <w:div w:id="1657566768">
      <w:bodyDiv w:val="1"/>
      <w:marLeft w:val="0"/>
      <w:marRight w:val="0"/>
      <w:marTop w:val="0"/>
      <w:marBottom w:val="0"/>
      <w:divBdr>
        <w:top w:val="none" w:sz="0" w:space="0" w:color="auto"/>
        <w:left w:val="none" w:sz="0" w:space="0" w:color="auto"/>
        <w:bottom w:val="none" w:sz="0" w:space="0" w:color="auto"/>
        <w:right w:val="none" w:sz="0" w:space="0" w:color="auto"/>
      </w:divBdr>
    </w:div>
    <w:div w:id="1668704793">
      <w:bodyDiv w:val="1"/>
      <w:marLeft w:val="0"/>
      <w:marRight w:val="0"/>
      <w:marTop w:val="0"/>
      <w:marBottom w:val="0"/>
      <w:divBdr>
        <w:top w:val="none" w:sz="0" w:space="0" w:color="auto"/>
        <w:left w:val="none" w:sz="0" w:space="0" w:color="auto"/>
        <w:bottom w:val="none" w:sz="0" w:space="0" w:color="auto"/>
        <w:right w:val="none" w:sz="0" w:space="0" w:color="auto"/>
      </w:divBdr>
    </w:div>
    <w:div w:id="1674070439">
      <w:bodyDiv w:val="1"/>
      <w:marLeft w:val="0"/>
      <w:marRight w:val="0"/>
      <w:marTop w:val="0"/>
      <w:marBottom w:val="0"/>
      <w:divBdr>
        <w:top w:val="none" w:sz="0" w:space="0" w:color="auto"/>
        <w:left w:val="none" w:sz="0" w:space="0" w:color="auto"/>
        <w:bottom w:val="none" w:sz="0" w:space="0" w:color="auto"/>
        <w:right w:val="none" w:sz="0" w:space="0" w:color="auto"/>
      </w:divBdr>
    </w:div>
    <w:div w:id="1698041261">
      <w:bodyDiv w:val="1"/>
      <w:marLeft w:val="0"/>
      <w:marRight w:val="0"/>
      <w:marTop w:val="0"/>
      <w:marBottom w:val="0"/>
      <w:divBdr>
        <w:top w:val="none" w:sz="0" w:space="0" w:color="auto"/>
        <w:left w:val="none" w:sz="0" w:space="0" w:color="auto"/>
        <w:bottom w:val="none" w:sz="0" w:space="0" w:color="auto"/>
        <w:right w:val="none" w:sz="0" w:space="0" w:color="auto"/>
      </w:divBdr>
    </w:div>
    <w:div w:id="1904099677">
      <w:bodyDiv w:val="1"/>
      <w:marLeft w:val="0"/>
      <w:marRight w:val="0"/>
      <w:marTop w:val="0"/>
      <w:marBottom w:val="0"/>
      <w:divBdr>
        <w:top w:val="none" w:sz="0" w:space="0" w:color="auto"/>
        <w:left w:val="none" w:sz="0" w:space="0" w:color="auto"/>
        <w:bottom w:val="none" w:sz="0" w:space="0" w:color="auto"/>
        <w:right w:val="none" w:sz="0" w:space="0" w:color="auto"/>
      </w:divBdr>
    </w:div>
    <w:div w:id="1908539804">
      <w:bodyDiv w:val="1"/>
      <w:marLeft w:val="0"/>
      <w:marRight w:val="0"/>
      <w:marTop w:val="0"/>
      <w:marBottom w:val="0"/>
      <w:divBdr>
        <w:top w:val="none" w:sz="0" w:space="0" w:color="auto"/>
        <w:left w:val="none" w:sz="0" w:space="0" w:color="auto"/>
        <w:bottom w:val="none" w:sz="0" w:space="0" w:color="auto"/>
        <w:right w:val="none" w:sz="0" w:space="0" w:color="auto"/>
      </w:divBdr>
    </w:div>
    <w:div w:id="2008050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gif"/><Relationship Id="rId39" Type="http://schemas.openxmlformats.org/officeDocument/2006/relationships/image" Target="media/image31.gif"/><Relationship Id="rId21" Type="http://schemas.openxmlformats.org/officeDocument/2006/relationships/image" Target="media/image15.png"/><Relationship Id="rId34" Type="http://schemas.openxmlformats.org/officeDocument/2006/relationships/image" Target="media/image26.gif"/><Relationship Id="rId42" Type="http://schemas.openxmlformats.org/officeDocument/2006/relationships/image" Target="media/image34.gif"/><Relationship Id="rId47" Type="http://schemas.openxmlformats.org/officeDocument/2006/relationships/image" Target="media/image39.gif"/><Relationship Id="rId50" Type="http://schemas.openxmlformats.org/officeDocument/2006/relationships/image" Target="media/image42.jpeg"/><Relationship Id="rId55" Type="http://schemas.openxmlformats.org/officeDocument/2006/relationships/image" Target="media/image47.gif"/><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1.gif"/><Relationship Id="rId11" Type="http://schemas.openxmlformats.org/officeDocument/2006/relationships/image" Target="media/image6.png"/><Relationship Id="rId24" Type="http://schemas.openxmlformats.org/officeDocument/2006/relationships/hyperlink" Target="http://www.labfor.ru/img/leso3_metod/2.9_hq.png" TargetMode="External"/><Relationship Id="rId32" Type="http://schemas.openxmlformats.org/officeDocument/2006/relationships/image" Target="media/image24.gif"/><Relationship Id="rId37" Type="http://schemas.openxmlformats.org/officeDocument/2006/relationships/image" Target="media/image29.png"/><Relationship Id="rId40" Type="http://schemas.openxmlformats.org/officeDocument/2006/relationships/image" Target="media/image32.gif"/><Relationship Id="rId45" Type="http://schemas.openxmlformats.org/officeDocument/2006/relationships/image" Target="media/image37.gif"/><Relationship Id="rId53" Type="http://schemas.openxmlformats.org/officeDocument/2006/relationships/image" Target="media/image45.jpe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labfor.ru/img/leso3_metod/2.11_hq.png" TargetMode="External"/><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png"/><Relationship Id="rId43" Type="http://schemas.openxmlformats.org/officeDocument/2006/relationships/image" Target="media/image35.gif"/><Relationship Id="rId48" Type="http://schemas.openxmlformats.org/officeDocument/2006/relationships/image" Target="media/image40.gif"/><Relationship Id="rId56" Type="http://schemas.openxmlformats.org/officeDocument/2006/relationships/image" Target="media/image48.jpeg"/><Relationship Id="rId8" Type="http://schemas.openxmlformats.org/officeDocument/2006/relationships/image" Target="media/image3.png"/><Relationship Id="rId51" Type="http://schemas.openxmlformats.org/officeDocument/2006/relationships/image" Target="media/image43.gif"/><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gif"/><Relationship Id="rId46" Type="http://schemas.openxmlformats.org/officeDocument/2006/relationships/image" Target="media/image38.gif"/><Relationship Id="rId20" Type="http://schemas.openxmlformats.org/officeDocument/2006/relationships/hyperlink" Target="http://www.labfor.ru/img/leso3_metod/2.10_hq.png" TargetMode="External"/><Relationship Id="rId41" Type="http://schemas.openxmlformats.org/officeDocument/2006/relationships/image" Target="media/image33.gif"/><Relationship Id="rId54" Type="http://schemas.openxmlformats.org/officeDocument/2006/relationships/image" Target="media/image46.gi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gif"/><Relationship Id="rId36" Type="http://schemas.openxmlformats.org/officeDocument/2006/relationships/image" Target="media/image28.png"/><Relationship Id="rId49" Type="http://schemas.openxmlformats.org/officeDocument/2006/relationships/image" Target="media/image41.gif"/><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3.gif"/><Relationship Id="rId44" Type="http://schemas.openxmlformats.org/officeDocument/2006/relationships/image" Target="media/image36.gif"/><Relationship Id="rId52" Type="http://schemas.openxmlformats.org/officeDocument/2006/relationships/image" Target="media/image4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27</Pages>
  <Words>3774</Words>
  <Characters>21518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Ferrus</dc:creator>
  <cp:lastModifiedBy>S.A.M</cp:lastModifiedBy>
  <cp:revision>22</cp:revision>
  <dcterms:created xsi:type="dcterms:W3CDTF">2016-11-08T08:40:00Z</dcterms:created>
  <dcterms:modified xsi:type="dcterms:W3CDTF">2016-12-18T12:33:00Z</dcterms:modified>
</cp:coreProperties>
</file>